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F25BB" w14:textId="069845D0" w:rsidR="00531CE1" w:rsidRDefault="00531CE1" w:rsidP="00A06F11">
      <w:pPr>
        <w:widowControl w:val="0"/>
        <w:pBdr>
          <w:top w:val="nil"/>
          <w:left w:val="nil"/>
          <w:bottom w:val="nil"/>
          <w:right w:val="nil"/>
          <w:between w:val="nil"/>
        </w:pBdr>
        <w:spacing w:line="276" w:lineRule="auto"/>
        <w:jc w:val="center"/>
        <w:rPr>
          <w:rFonts w:ascii="Arial" w:hAnsi="Arial" w:cs="Arial"/>
          <w:b/>
          <w:bCs/>
          <w:color w:val="0070C0"/>
          <w:sz w:val="40"/>
          <w:szCs w:val="40"/>
        </w:rPr>
      </w:pPr>
      <w:r>
        <w:rPr>
          <w:rFonts w:eastAsia="Calibri"/>
          <w:noProof/>
          <w:szCs w:val="22"/>
          <w:lang w:val="en-US" w:eastAsia="en-US"/>
        </w:rPr>
        <w:drawing>
          <wp:inline distT="0" distB="0" distL="0" distR="0" wp14:anchorId="1ABADFEE" wp14:editId="0E2D7D1D">
            <wp:extent cx="6657975" cy="1162050"/>
            <wp:effectExtent l="0" t="0" r="9525" b="0"/>
            <wp:docPr id="2" name="Picture 2" descr="Description: 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Desktop\hearderWEB_mo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1162050"/>
                    </a:xfrm>
                    <a:prstGeom prst="rect">
                      <a:avLst/>
                    </a:prstGeom>
                    <a:noFill/>
                    <a:ln>
                      <a:noFill/>
                    </a:ln>
                  </pic:spPr>
                </pic:pic>
              </a:graphicData>
            </a:graphic>
          </wp:inline>
        </w:drawing>
      </w:r>
    </w:p>
    <w:p w14:paraId="5941178D" w14:textId="77777777" w:rsidR="00A06F11" w:rsidRPr="008F31B3" w:rsidRDefault="00A06F11" w:rsidP="00A06F11">
      <w:pPr>
        <w:widowControl w:val="0"/>
        <w:pBdr>
          <w:top w:val="nil"/>
          <w:left w:val="nil"/>
          <w:bottom w:val="nil"/>
          <w:right w:val="nil"/>
          <w:between w:val="nil"/>
        </w:pBdr>
        <w:spacing w:line="276" w:lineRule="auto"/>
        <w:jc w:val="center"/>
        <w:rPr>
          <w:rFonts w:ascii="Arial" w:hAnsi="Arial" w:cs="Arial"/>
          <w:b/>
          <w:bCs/>
          <w:sz w:val="42"/>
          <w:szCs w:val="42"/>
          <w:lang w:val="en-US"/>
        </w:rPr>
      </w:pPr>
      <w:r>
        <w:rPr>
          <w:noProof/>
          <w:lang w:val="en-US" w:eastAsia="en-US"/>
        </w:rPr>
        <w:drawing>
          <wp:anchor distT="0" distB="0" distL="114300" distR="114300" simplePos="0" relativeHeight="251659264" behindDoc="0" locked="0" layoutInCell="1" hidden="0" allowOverlap="1" wp14:anchorId="3F360134" wp14:editId="684AF0FF">
            <wp:simplePos x="0" y="0"/>
            <wp:positionH relativeFrom="page">
              <wp:align>left</wp:align>
            </wp:positionH>
            <wp:positionV relativeFrom="paragraph">
              <wp:posOffset>418465</wp:posOffset>
            </wp:positionV>
            <wp:extent cx="7560945" cy="3956685"/>
            <wp:effectExtent l="0" t="0" r="1905" b="5715"/>
            <wp:wrapSquare wrapText="bothSides" distT="0" distB="0" distL="114300" distR="114300"/>
            <wp:docPr id="1989444374" name="image11.png" descr="A collage of a city&#10;&#10;Description automatically generated"/>
            <wp:cNvGraphicFramePr/>
            <a:graphic xmlns:a="http://schemas.openxmlformats.org/drawingml/2006/main">
              <a:graphicData uri="http://schemas.openxmlformats.org/drawingml/2006/picture">
                <pic:pic xmlns:pic="http://schemas.openxmlformats.org/drawingml/2006/picture">
                  <pic:nvPicPr>
                    <pic:cNvPr id="1989444374" name="image11.png" descr="A collage of a city&#10;&#10;Description automatically generated"/>
                    <pic:cNvPicPr preferRelativeResize="0"/>
                  </pic:nvPicPr>
                  <pic:blipFill>
                    <a:blip r:embed="rId9" cstate="email">
                      <a:extLst>
                        <a:ext uri="{28A0092B-C50C-407E-A947-70E740481C1C}">
                          <a14:useLocalDpi xmlns:a14="http://schemas.microsoft.com/office/drawing/2010/main"/>
                        </a:ext>
                      </a:extLst>
                    </a:blip>
                    <a:stretch>
                      <a:fillRect/>
                    </a:stretch>
                  </pic:blipFill>
                  <pic:spPr>
                    <a:xfrm>
                      <a:off x="0" y="0"/>
                      <a:ext cx="7560945" cy="3956685"/>
                    </a:xfrm>
                    <a:prstGeom prst="rect">
                      <a:avLst/>
                    </a:prstGeom>
                    <a:ln/>
                  </pic:spPr>
                </pic:pic>
              </a:graphicData>
            </a:graphic>
            <wp14:sizeRelV relativeFrom="margin">
              <wp14:pctHeight>0</wp14:pctHeight>
            </wp14:sizeRelV>
          </wp:anchor>
        </w:drawing>
      </w:r>
      <w:r w:rsidRPr="008F31B3">
        <w:rPr>
          <w:rFonts w:ascii="Arial" w:hAnsi="Arial" w:cs="Arial"/>
          <w:b/>
          <w:bCs/>
          <w:color w:val="0070C0"/>
          <w:sz w:val="40"/>
          <w:szCs w:val="40"/>
          <w:lang w:val="en-US"/>
        </w:rPr>
        <w:t>DU LỊCH THÁI LAN</w:t>
      </w:r>
      <w:r w:rsidRPr="008F31B3">
        <w:rPr>
          <w:rFonts w:ascii="Arial" w:hAnsi="Arial" w:cs="Arial"/>
          <w:b/>
          <w:bCs/>
          <w:color w:val="FF0000"/>
          <w:sz w:val="44"/>
          <w:szCs w:val="44"/>
          <w:lang w:val="en-US"/>
        </w:rPr>
        <w:t xml:space="preserve"> BANGKOK - PATTAYA</w:t>
      </w:r>
    </w:p>
    <w:p w14:paraId="313161AD" w14:textId="77777777" w:rsidR="00A06F11" w:rsidRDefault="00A06F11" w:rsidP="00A06F11">
      <w:pPr>
        <w:widowControl w:val="0"/>
        <w:pBdr>
          <w:top w:val="nil"/>
          <w:left w:val="nil"/>
          <w:bottom w:val="nil"/>
          <w:right w:val="nil"/>
          <w:between w:val="nil"/>
        </w:pBdr>
        <w:spacing w:line="276" w:lineRule="auto"/>
      </w:pPr>
    </w:p>
    <w:p w14:paraId="4E7D0170" w14:textId="77777777" w:rsidR="00A06F11" w:rsidRDefault="00A06F11" w:rsidP="00A06F11">
      <w:pPr>
        <w:shd w:val="clear" w:color="auto" w:fill="FFFFFF"/>
        <w:ind w:left="-432"/>
        <w:jc w:val="center"/>
        <w:rPr>
          <w:rFonts w:ascii="Arial" w:eastAsia="Arial" w:hAnsi="Arial" w:cs="Arial"/>
          <w:b/>
          <w:color w:val="0070C0"/>
          <w:sz w:val="28"/>
          <w:szCs w:val="28"/>
        </w:rPr>
      </w:pPr>
      <w:bookmarkStart w:id="0" w:name="_heading=h.gjdgxs" w:colFirst="0" w:colLast="0"/>
      <w:bookmarkEnd w:id="0"/>
      <w:r>
        <w:rPr>
          <w:rFonts w:ascii="Noto Sans Symbols" w:eastAsia="Noto Sans Symbols" w:hAnsi="Noto Sans Symbols" w:cs="Noto Sans Symbols"/>
          <w:b/>
          <w:color w:val="0070C0"/>
          <w:sz w:val="28"/>
          <w:szCs w:val="28"/>
        </w:rPr>
        <w:t>🕐</w:t>
      </w:r>
      <w:r>
        <w:rPr>
          <w:rFonts w:ascii="Arial" w:eastAsia="Arial" w:hAnsi="Arial" w:cs="Arial"/>
          <w:b/>
          <w:color w:val="0070C0"/>
          <w:sz w:val="28"/>
          <w:szCs w:val="28"/>
        </w:rPr>
        <w:t xml:space="preserve"> 5 Ngày 4 Đêm | </w:t>
      </w:r>
      <w:r>
        <w:rPr>
          <w:rFonts w:ascii="Noto Sans Symbols" w:eastAsia="Noto Sans Symbols" w:hAnsi="Noto Sans Symbols" w:cs="Noto Sans Symbols"/>
          <w:b/>
          <w:color w:val="0070C0"/>
          <w:sz w:val="28"/>
          <w:szCs w:val="28"/>
        </w:rPr>
        <w:t>✈</w:t>
      </w:r>
      <w:r>
        <w:rPr>
          <w:rFonts w:ascii="Arial" w:eastAsia="Arial" w:hAnsi="Arial" w:cs="Arial"/>
          <w:b/>
          <w:color w:val="0070C0"/>
          <w:sz w:val="28"/>
          <w:szCs w:val="28"/>
        </w:rPr>
        <w:t xml:space="preserve"> Vietjet Air</w:t>
      </w:r>
    </w:p>
    <w:p w14:paraId="2CAD0C7E" w14:textId="77777777" w:rsidR="00A06F11" w:rsidRPr="00AB6DD1" w:rsidRDefault="00A06F11" w:rsidP="00A06F11">
      <w:pPr>
        <w:pStyle w:val="BodyText"/>
        <w:kinsoku w:val="0"/>
        <w:overflowPunct w:val="0"/>
        <w:spacing w:after="0" w:line="360" w:lineRule="auto"/>
        <w:rPr>
          <w:rFonts w:ascii="Arial" w:hAnsi="Arial" w:cs="Arial"/>
          <w:b/>
          <w:color w:val="FF0000"/>
          <w:sz w:val="32"/>
          <w:szCs w:val="32"/>
          <w:shd w:val="clear" w:color="auto" w:fill="FFFFFF"/>
        </w:rPr>
      </w:pPr>
      <w:r w:rsidRPr="002E02D1">
        <w:rPr>
          <w:rFonts w:ascii="Arial" w:hAnsi="Arial" w:cs="Arial"/>
          <w:b/>
          <w:color w:val="FF0000"/>
          <w:sz w:val="32"/>
          <w:szCs w:val="32"/>
          <w:shd w:val="clear" w:color="auto" w:fill="FFFFFF"/>
        </w:rPr>
        <w:t>ĐIỂM NỔI BẬT</w:t>
      </w:r>
      <w:r>
        <w:rPr>
          <w:rFonts w:ascii="Arial" w:hAnsi="Arial" w:cs="Arial"/>
          <w:b/>
          <w:color w:val="FF0000"/>
          <w:sz w:val="32"/>
          <w:szCs w:val="32"/>
          <w:shd w:val="clear" w:color="auto" w:fill="FFFFFF"/>
        </w:rPr>
        <w:t xml:space="preserve"> - </w:t>
      </w:r>
      <w:proofErr w:type="spellStart"/>
      <w:r>
        <w:rPr>
          <w:rFonts w:ascii="Arial" w:hAnsi="Arial" w:cs="Arial"/>
          <w:b/>
          <w:color w:val="FF0000"/>
          <w:sz w:val="32"/>
          <w:szCs w:val="32"/>
          <w:shd w:val="clear" w:color="auto" w:fill="FFFFFF"/>
        </w:rPr>
        <w:t>Chương</w:t>
      </w:r>
      <w:proofErr w:type="spellEnd"/>
      <w:r>
        <w:rPr>
          <w:rFonts w:ascii="Arial" w:hAnsi="Arial" w:cs="Arial"/>
          <w:b/>
          <w:color w:val="FF0000"/>
          <w:sz w:val="32"/>
          <w:szCs w:val="32"/>
          <w:shd w:val="clear" w:color="auto" w:fill="FFFFFF"/>
        </w:rPr>
        <w:t xml:space="preserve"> </w:t>
      </w:r>
      <w:proofErr w:type="spellStart"/>
      <w:r>
        <w:rPr>
          <w:rFonts w:ascii="Arial" w:hAnsi="Arial" w:cs="Arial"/>
          <w:b/>
          <w:color w:val="FF0000"/>
          <w:sz w:val="32"/>
          <w:szCs w:val="32"/>
          <w:shd w:val="clear" w:color="auto" w:fill="FFFFFF"/>
        </w:rPr>
        <w:t>trình</w:t>
      </w:r>
      <w:proofErr w:type="spellEnd"/>
      <w:r>
        <w:rPr>
          <w:rFonts w:ascii="Arial" w:hAnsi="Arial" w:cs="Arial"/>
          <w:b/>
          <w:color w:val="FF0000"/>
          <w:sz w:val="32"/>
          <w:szCs w:val="32"/>
          <w:shd w:val="clear" w:color="auto" w:fill="FFFFFF"/>
        </w:rPr>
        <w:t xml:space="preserve"> </w:t>
      </w:r>
      <w:proofErr w:type="spellStart"/>
      <w:r>
        <w:rPr>
          <w:rFonts w:ascii="Arial" w:hAnsi="Arial" w:cs="Arial"/>
          <w:b/>
          <w:color w:val="FF0000"/>
          <w:sz w:val="32"/>
          <w:szCs w:val="32"/>
          <w:shd w:val="clear" w:color="auto" w:fill="FFFFFF"/>
        </w:rPr>
        <w:t>hấp</w:t>
      </w:r>
      <w:proofErr w:type="spellEnd"/>
      <w:r>
        <w:rPr>
          <w:rFonts w:ascii="Arial" w:hAnsi="Arial" w:cs="Arial"/>
          <w:b/>
          <w:color w:val="FF0000"/>
          <w:sz w:val="32"/>
          <w:szCs w:val="32"/>
          <w:shd w:val="clear" w:color="auto" w:fill="FFFFFF"/>
        </w:rPr>
        <w:t xml:space="preserve"> </w:t>
      </w:r>
      <w:proofErr w:type="spellStart"/>
      <w:r>
        <w:rPr>
          <w:rFonts w:ascii="Arial" w:hAnsi="Arial" w:cs="Arial"/>
          <w:b/>
          <w:color w:val="FF0000"/>
          <w:sz w:val="32"/>
          <w:szCs w:val="32"/>
          <w:shd w:val="clear" w:color="auto" w:fill="FFFFFF"/>
        </w:rPr>
        <w:t>dẫn</w:t>
      </w:r>
      <w:proofErr w:type="spellEnd"/>
      <w:r>
        <w:rPr>
          <w:rFonts w:ascii="Arial" w:hAnsi="Arial" w:cs="Arial"/>
          <w:b/>
          <w:color w:val="FF0000"/>
          <w:sz w:val="32"/>
          <w:szCs w:val="32"/>
          <w:shd w:val="clear" w:color="auto" w:fill="FFFFFF"/>
        </w:rPr>
        <w:t xml:space="preserve"> </w:t>
      </w:r>
      <w:proofErr w:type="spellStart"/>
      <w:r>
        <w:rPr>
          <w:rFonts w:ascii="Arial" w:hAnsi="Arial" w:cs="Arial"/>
          <w:b/>
          <w:color w:val="FF0000"/>
          <w:sz w:val="32"/>
          <w:szCs w:val="32"/>
          <w:shd w:val="clear" w:color="auto" w:fill="FFFFFF"/>
        </w:rPr>
        <w:t>bao</w:t>
      </w:r>
      <w:proofErr w:type="spellEnd"/>
      <w:r>
        <w:rPr>
          <w:rFonts w:ascii="Arial" w:hAnsi="Arial" w:cs="Arial"/>
          <w:b/>
          <w:color w:val="FF0000"/>
          <w:sz w:val="32"/>
          <w:szCs w:val="32"/>
          <w:shd w:val="clear" w:color="auto" w:fill="FFFFFF"/>
        </w:rPr>
        <w:t xml:space="preserve"> </w:t>
      </w:r>
      <w:proofErr w:type="spellStart"/>
      <w:r>
        <w:rPr>
          <w:rFonts w:ascii="Arial" w:hAnsi="Arial" w:cs="Arial"/>
          <w:b/>
          <w:color w:val="FF0000"/>
          <w:sz w:val="32"/>
          <w:szCs w:val="32"/>
          <w:shd w:val="clear" w:color="auto" w:fill="FFFFFF"/>
        </w:rPr>
        <w:t>gồm</w:t>
      </w:r>
      <w:proofErr w:type="spellEnd"/>
      <w:r>
        <w:rPr>
          <w:rFonts w:ascii="Arial" w:hAnsi="Arial" w:cs="Arial"/>
          <w:b/>
          <w:color w:val="FF0000"/>
          <w:sz w:val="32"/>
          <w:szCs w:val="32"/>
          <w:shd w:val="clear" w:color="auto" w:fill="FFFFFF"/>
        </w:rPr>
        <w:t>:</w:t>
      </w:r>
    </w:p>
    <w:p w14:paraId="05C4F958" w14:textId="77777777" w:rsidR="00A06F11" w:rsidRPr="008F31B3" w:rsidRDefault="00A06F11" w:rsidP="00A06F11">
      <w:pPr>
        <w:pStyle w:val="ListParagraph"/>
        <w:numPr>
          <w:ilvl w:val="0"/>
          <w:numId w:val="15"/>
        </w:numPr>
        <w:shd w:val="clear" w:color="auto" w:fill="FFFFFF"/>
        <w:spacing w:line="360" w:lineRule="auto"/>
        <w:ind w:left="720"/>
        <w:rPr>
          <w:rFonts w:ascii="Arial" w:eastAsia="Arial" w:hAnsi="Arial" w:cs="Arial"/>
          <w:b/>
          <w:color w:val="FF0000"/>
        </w:rPr>
      </w:pPr>
      <w:r w:rsidRPr="008F31B3">
        <w:rPr>
          <w:rFonts w:ascii="Arial" w:hAnsi="Arial" w:cs="Arial"/>
          <w:bCs/>
          <w:i/>
          <w:color w:val="FF0000"/>
        </w:rPr>
        <w:t>Tặng Buffet Baiyoke 86 tầng</w:t>
      </w:r>
    </w:p>
    <w:p w14:paraId="709E67F4" w14:textId="77777777" w:rsidR="00A06F11" w:rsidRPr="008F31B3" w:rsidRDefault="00A06F11" w:rsidP="00A06F11">
      <w:pPr>
        <w:pStyle w:val="ListParagraph"/>
        <w:numPr>
          <w:ilvl w:val="0"/>
          <w:numId w:val="15"/>
        </w:numPr>
        <w:shd w:val="clear" w:color="auto" w:fill="FFFFFF"/>
        <w:spacing w:line="360" w:lineRule="auto"/>
        <w:ind w:left="720"/>
        <w:rPr>
          <w:rFonts w:ascii="Arial" w:eastAsia="Arial" w:hAnsi="Arial" w:cs="Arial"/>
          <w:bCs/>
          <w:i/>
          <w:iCs/>
          <w:color w:val="0070C0"/>
        </w:rPr>
      </w:pPr>
      <w:r w:rsidRPr="008F31B3">
        <w:rPr>
          <w:rFonts w:ascii="Arial" w:eastAsia="Arial" w:hAnsi="Arial" w:cs="Arial"/>
          <w:bCs/>
          <w:i/>
          <w:iCs/>
          <w:color w:val="0070C0"/>
        </w:rPr>
        <w:t>Tặng Show chuyển giới</w:t>
      </w:r>
    </w:p>
    <w:p w14:paraId="0806E452" w14:textId="77777777" w:rsidR="00A06F11" w:rsidRPr="008F31B3" w:rsidRDefault="00A06F11" w:rsidP="00A06F11">
      <w:pPr>
        <w:pStyle w:val="ListParagraph"/>
        <w:numPr>
          <w:ilvl w:val="0"/>
          <w:numId w:val="15"/>
        </w:numPr>
        <w:shd w:val="clear" w:color="auto" w:fill="FFFFFF"/>
        <w:spacing w:line="360" w:lineRule="auto"/>
        <w:ind w:left="720"/>
        <w:rPr>
          <w:rFonts w:ascii="Arial" w:eastAsia="Arial" w:hAnsi="Arial" w:cs="Arial"/>
          <w:bCs/>
          <w:i/>
          <w:iCs/>
          <w:color w:val="FF0000"/>
        </w:rPr>
      </w:pPr>
      <w:r w:rsidRPr="008F31B3">
        <w:rPr>
          <w:rFonts w:ascii="Arial" w:eastAsia="Arial" w:hAnsi="Arial" w:cs="Arial"/>
          <w:bCs/>
          <w:i/>
          <w:iCs/>
          <w:color w:val="FF0000"/>
        </w:rPr>
        <w:t>Tặng Massage Thái cổ truyền</w:t>
      </w:r>
    </w:p>
    <w:p w14:paraId="0B71C7D4"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Tặng vé vào Cafe Boeing 747</w:t>
      </w:r>
    </w:p>
    <w:p w14:paraId="270BBFAC"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Bãi biển Coral Island</w:t>
      </w:r>
      <w:r w:rsidRPr="008F31B3">
        <w:rPr>
          <w:rFonts w:ascii="Arial" w:eastAsia="Arial" w:hAnsi="Arial" w:cs="Arial"/>
          <w:color w:val="FF0000"/>
        </w:rPr>
        <w:t> </w:t>
      </w:r>
    </w:p>
    <w:p w14:paraId="08C4F10B"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Chợ nổi 4 miền</w:t>
      </w:r>
    </w:p>
    <w:p w14:paraId="065FF862"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Lâu Đài Tỷ Phú Baan Sukhawadee</w:t>
      </w:r>
    </w:p>
    <w:p w14:paraId="2AC882B9"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Công viên khủng long Nong Nooch - xem show xiếc Voi</w:t>
      </w:r>
    </w:p>
    <w:p w14:paraId="694BB2BE"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Chùa Bình Minh Wat Arun</w:t>
      </w:r>
    </w:p>
    <w:p w14:paraId="1815246D" w14:textId="77777777" w:rsidR="00A06F11" w:rsidRPr="008F31B3" w:rsidRDefault="00A06F11" w:rsidP="00A06F11">
      <w:pPr>
        <w:pBdr>
          <w:top w:val="nil"/>
          <w:left w:val="nil"/>
          <w:bottom w:val="nil"/>
          <w:right w:val="nil"/>
          <w:between w:val="nil"/>
        </w:pBdr>
        <w:spacing w:line="360" w:lineRule="auto"/>
        <w:jc w:val="both"/>
        <w:rPr>
          <w:rFonts w:ascii="Arial" w:eastAsia="Arial" w:hAnsi="Arial" w:cs="Arial"/>
          <w:color w:val="4472C4"/>
        </w:rPr>
      </w:pPr>
      <w:r w:rsidRPr="008F31B3">
        <w:rPr>
          <w:rFonts w:ascii="Arial" w:hAnsi="Arial" w:cs="Arial"/>
          <w:color w:val="0070C0"/>
        </w:rPr>
        <w:sym w:font="Wingdings" w:char="F0FC"/>
      </w:r>
      <w:r w:rsidRPr="008F31B3">
        <w:rPr>
          <w:rFonts w:ascii="Arial" w:hAnsi="Arial" w:cs="Arial"/>
          <w:color w:val="0070C0"/>
          <w:lang w:val="en-US"/>
        </w:rPr>
        <w:t xml:space="preserve"> </w:t>
      </w:r>
      <w:r w:rsidRPr="008F31B3">
        <w:rPr>
          <w:rFonts w:ascii="Arial" w:eastAsia="Arial" w:hAnsi="Arial" w:cs="Arial"/>
          <w:i/>
          <w:iCs/>
          <w:color w:val="4472C4"/>
        </w:rPr>
        <w:t>Viếng đền phật 4 mặt</w:t>
      </w:r>
    </w:p>
    <w:p w14:paraId="7E2337AB"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r w:rsidRPr="008F31B3">
        <w:rPr>
          <w:rFonts w:ascii="Arial" w:hAnsi="Arial" w:cs="Arial"/>
          <w:color w:val="FF0000"/>
        </w:rPr>
        <w:sym w:font="Wingdings" w:char="F0FC"/>
      </w:r>
      <w:r w:rsidRPr="008F31B3">
        <w:rPr>
          <w:rFonts w:ascii="Arial" w:hAnsi="Arial" w:cs="Arial"/>
          <w:color w:val="0070C0"/>
          <w:lang w:val="en-US"/>
        </w:rPr>
        <w:t xml:space="preserve"> </w:t>
      </w:r>
      <w:r w:rsidRPr="008F31B3">
        <w:rPr>
          <w:rFonts w:ascii="Arial" w:eastAsia="Arial" w:hAnsi="Arial" w:cs="Arial"/>
          <w:i/>
          <w:iCs/>
          <w:color w:val="FF0000"/>
        </w:rPr>
        <w:t>Khách sạn 3 - 4* suốt hành trình</w:t>
      </w:r>
    </w:p>
    <w:p w14:paraId="281BA5AA"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47AF3F0D"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2912BCD3"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4EE2C218" w14:textId="77777777" w:rsidR="00A06F11" w:rsidRDefault="00A06F11" w:rsidP="00A06F11">
      <w:pPr>
        <w:pBdr>
          <w:top w:val="nil"/>
          <w:left w:val="nil"/>
          <w:bottom w:val="nil"/>
          <w:right w:val="nil"/>
          <w:between w:val="nil"/>
        </w:pBdr>
        <w:spacing w:line="360" w:lineRule="auto"/>
        <w:jc w:val="both"/>
        <w:rPr>
          <w:rFonts w:ascii="Arial" w:eastAsia="Arial" w:hAnsi="Arial" w:cs="Arial"/>
          <w:i/>
          <w:iCs/>
          <w:color w:val="FF0000"/>
          <w:lang w:val="en-US"/>
        </w:rPr>
      </w:pPr>
    </w:p>
    <w:p w14:paraId="5ABD527B" w14:textId="77777777" w:rsidR="00A06F11" w:rsidRPr="00AB6DD1" w:rsidRDefault="00A06F11" w:rsidP="00A06F11">
      <w:pPr>
        <w:shd w:val="clear" w:color="auto" w:fill="FFFFFF"/>
        <w:spacing w:before="40" w:after="40"/>
        <w:jc w:val="center"/>
        <w:rPr>
          <w:rFonts w:ascii="Arial" w:eastAsia="Arial" w:hAnsi="Arial" w:cs="Arial"/>
          <w:b/>
          <w:color w:val="C00000"/>
          <w:sz w:val="32"/>
          <w:szCs w:val="32"/>
          <w:lang w:val="en-US"/>
        </w:rPr>
      </w:pPr>
      <w:r>
        <w:rPr>
          <w:rFonts w:ascii="Arial" w:eastAsia="Arial" w:hAnsi="Arial" w:cs="Arial"/>
          <w:b/>
          <w:color w:val="C00000"/>
          <w:sz w:val="32"/>
          <w:szCs w:val="32"/>
        </w:rPr>
        <w:lastRenderedPageBreak/>
        <w:t>HÀNH TRÌNH</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38F7589D" w14:textId="77777777" w:rsidTr="006D452A">
        <w:trPr>
          <w:trHeight w:val="283"/>
        </w:trPr>
        <w:tc>
          <w:tcPr>
            <w:tcW w:w="1676" w:type="dxa"/>
            <w:shd w:val="clear" w:color="auto" w:fill="0070C0"/>
            <w:vAlign w:val="center"/>
          </w:tcPr>
          <w:p w14:paraId="2C122D93"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sidRPr="00044E8A">
              <w:rPr>
                <w:rFonts w:ascii="Arial" w:hAnsi="Arial" w:cs="Arial"/>
                <w:b/>
                <w:bCs/>
                <w:color w:val="FFFFFF"/>
                <w:spacing w:val="-10"/>
                <w:sz w:val="26"/>
                <w:szCs w:val="26"/>
              </w:rPr>
              <w:t>1</w:t>
            </w:r>
          </w:p>
        </w:tc>
        <w:tc>
          <w:tcPr>
            <w:tcW w:w="9304" w:type="dxa"/>
            <w:shd w:val="clear" w:color="auto" w:fill="0070C0"/>
            <w:vAlign w:val="center"/>
          </w:tcPr>
          <w:p w14:paraId="506B21AA" w14:textId="77777777" w:rsidR="00A06F11" w:rsidRPr="00044E8A" w:rsidRDefault="00A06F11" w:rsidP="006D452A">
            <w:pPr>
              <w:pStyle w:val="TableParagraph"/>
              <w:tabs>
                <w:tab w:val="left" w:pos="7807"/>
              </w:tabs>
              <w:kinsoku w:val="0"/>
              <w:overflowPunct w:val="0"/>
              <w:ind w:left="178"/>
              <w:jc w:val="left"/>
              <w:rPr>
                <w:rFonts w:ascii="Arial" w:hAnsi="Arial" w:cs="Arial"/>
                <w:b/>
                <w:bCs/>
                <w:color w:val="FFFFFF"/>
                <w:spacing w:val="-4"/>
                <w:sz w:val="26"/>
                <w:szCs w:val="26"/>
              </w:rPr>
            </w:pPr>
            <w:r w:rsidRPr="00044E8A">
              <w:rPr>
                <w:rFonts w:ascii="Arial" w:hAnsi="Arial" w:cs="Arial"/>
                <w:b/>
                <w:color w:val="FFFFFF" w:themeColor="background1"/>
                <w:sz w:val="26"/>
                <w:szCs w:val="26"/>
              </w:rPr>
              <w:t>TP.</w:t>
            </w:r>
            <w:r w:rsidRPr="00044E8A">
              <w:rPr>
                <w:rFonts w:ascii="Arial" w:hAnsi="Arial" w:cs="Arial"/>
                <w:b/>
                <w:color w:val="FFFFFF" w:themeColor="background1"/>
                <w:spacing w:val="-4"/>
                <w:sz w:val="26"/>
                <w:szCs w:val="26"/>
              </w:rPr>
              <w:t xml:space="preserve"> </w:t>
            </w:r>
            <w:r w:rsidRPr="00044E8A">
              <w:rPr>
                <w:rFonts w:ascii="Arial" w:hAnsi="Arial" w:cs="Arial"/>
                <w:b/>
                <w:color w:val="FFFFFF" w:themeColor="background1"/>
                <w:sz w:val="26"/>
                <w:szCs w:val="26"/>
              </w:rPr>
              <w:t>HỒ</w:t>
            </w:r>
            <w:r w:rsidRPr="00044E8A">
              <w:rPr>
                <w:rFonts w:ascii="Arial" w:hAnsi="Arial" w:cs="Arial"/>
                <w:b/>
                <w:color w:val="FFFFFF" w:themeColor="background1"/>
                <w:spacing w:val="-1"/>
                <w:sz w:val="26"/>
                <w:szCs w:val="26"/>
              </w:rPr>
              <w:t xml:space="preserve"> </w:t>
            </w:r>
            <w:r w:rsidRPr="00044E8A">
              <w:rPr>
                <w:rFonts w:ascii="Arial" w:hAnsi="Arial" w:cs="Arial"/>
                <w:b/>
                <w:color w:val="FFFFFF" w:themeColor="background1"/>
                <w:sz w:val="26"/>
                <w:szCs w:val="26"/>
              </w:rPr>
              <w:t>CHÍ</w:t>
            </w:r>
            <w:r w:rsidRPr="00044E8A">
              <w:rPr>
                <w:rFonts w:ascii="Arial" w:hAnsi="Arial" w:cs="Arial"/>
                <w:b/>
                <w:color w:val="FFFFFF" w:themeColor="background1"/>
                <w:spacing w:val="-1"/>
                <w:sz w:val="26"/>
                <w:szCs w:val="26"/>
              </w:rPr>
              <w:t xml:space="preserve"> </w:t>
            </w:r>
            <w:r w:rsidRPr="00044E8A">
              <w:rPr>
                <w:rFonts w:ascii="Arial" w:hAnsi="Arial" w:cs="Arial"/>
                <w:b/>
                <w:color w:val="FFFFFF" w:themeColor="background1"/>
                <w:sz w:val="26"/>
                <w:szCs w:val="26"/>
              </w:rPr>
              <w:t>MINH</w:t>
            </w:r>
            <w:r w:rsidRPr="00044E8A">
              <w:rPr>
                <w:rFonts w:ascii="Arial" w:hAnsi="Arial" w:cs="Arial"/>
                <w:b/>
                <w:color w:val="FFFFFF" w:themeColor="background1"/>
                <w:spacing w:val="-2"/>
                <w:sz w:val="26"/>
                <w:szCs w:val="26"/>
              </w:rPr>
              <w:t xml:space="preserve"> </w:t>
            </w:r>
            <w:r w:rsidRPr="00044E8A">
              <w:rPr>
                <w:rFonts w:ascii="Wingdings" w:hAnsi="Wingdings" w:cs="Arial"/>
                <w:color w:val="FFFFFF"/>
                <w:sz w:val="26"/>
                <w:szCs w:val="26"/>
              </w:rPr>
              <w:t></w:t>
            </w:r>
            <w:r w:rsidRPr="00044E8A">
              <w:rPr>
                <w:rFonts w:ascii="Arial" w:hAnsi="Arial" w:cs="Arial"/>
                <w:color w:val="FFFFFF"/>
                <w:sz w:val="26"/>
                <w:szCs w:val="26"/>
              </w:rPr>
              <w:t xml:space="preserve"> </w:t>
            </w:r>
            <w:r>
              <w:rPr>
                <w:rFonts w:ascii="Arial" w:hAnsi="Arial" w:cs="Arial"/>
                <w:b/>
                <w:color w:val="FFFFFF"/>
                <w:sz w:val="26"/>
                <w:szCs w:val="26"/>
              </w:rPr>
              <w:t>BANGKOK</w:t>
            </w:r>
            <w:r w:rsidRPr="00044E8A">
              <w:rPr>
                <w:rFonts w:ascii="Arial" w:hAnsi="Arial" w:cs="Arial"/>
                <w:b/>
                <w:color w:val="FFFFFF"/>
                <w:sz w:val="26"/>
                <w:szCs w:val="26"/>
              </w:rPr>
              <w:t xml:space="preserve"> </w:t>
            </w:r>
            <w:r>
              <w:rPr>
                <w:rFonts w:ascii="Arial" w:hAnsi="Arial" w:cs="Arial"/>
                <w:b/>
                <w:color w:val="FFFFFF"/>
                <w:sz w:val="26"/>
                <w:szCs w:val="26"/>
              </w:rPr>
              <w:t>- PATTAYA</w:t>
            </w:r>
            <w:r w:rsidRPr="00044E8A">
              <w:rPr>
                <w:rFonts w:ascii="Arial" w:hAnsi="Arial" w:cs="Arial"/>
                <w:b/>
                <w:color w:val="FFFFFF"/>
                <w:sz w:val="26"/>
                <w:szCs w:val="26"/>
              </w:rPr>
              <w:t xml:space="preserve"> (</w:t>
            </w:r>
            <w:proofErr w:type="spellStart"/>
            <w:r w:rsidRPr="00044E8A">
              <w:rPr>
                <w:rFonts w:ascii="Arial" w:hAnsi="Arial" w:cs="Arial"/>
                <w:b/>
                <w:color w:val="FFFFFF"/>
                <w:sz w:val="26"/>
                <w:szCs w:val="26"/>
              </w:rPr>
              <w:t>Ăn</w:t>
            </w:r>
            <w:proofErr w:type="spellEnd"/>
            <w:r>
              <w:rPr>
                <w:rFonts w:ascii="Arial" w:hAnsi="Arial" w:cs="Arial"/>
                <w:b/>
                <w:color w:val="FFFFFF"/>
                <w:sz w:val="26"/>
                <w:szCs w:val="26"/>
                <w:lang w:val="vi-VN"/>
              </w:rPr>
              <w:t xml:space="preserve"> trưa,</w:t>
            </w:r>
            <w:r w:rsidRPr="00044E8A">
              <w:rPr>
                <w:rFonts w:ascii="Arial" w:hAnsi="Arial" w:cs="Arial"/>
                <w:b/>
                <w:color w:val="FFFFFF"/>
                <w:sz w:val="26"/>
                <w:szCs w:val="26"/>
              </w:rPr>
              <w:t xml:space="preserve"> </w:t>
            </w:r>
            <w:proofErr w:type="spellStart"/>
            <w:r w:rsidRPr="00044E8A">
              <w:rPr>
                <w:rFonts w:ascii="Arial" w:hAnsi="Arial" w:cs="Arial"/>
                <w:b/>
                <w:color w:val="FFFFFF"/>
                <w:sz w:val="26"/>
                <w:szCs w:val="26"/>
              </w:rPr>
              <w:t>tối</w:t>
            </w:r>
            <w:proofErr w:type="spellEnd"/>
            <w:r w:rsidRPr="00044E8A">
              <w:rPr>
                <w:rFonts w:ascii="Arial" w:hAnsi="Arial" w:cs="Arial"/>
                <w:b/>
                <w:color w:val="FFFFFF"/>
                <w:sz w:val="26"/>
                <w:szCs w:val="26"/>
              </w:rPr>
              <w:t>)</w:t>
            </w:r>
          </w:p>
        </w:tc>
      </w:tr>
    </w:tbl>
    <w:p w14:paraId="040F616C" w14:textId="77777777" w:rsidR="00A06F11" w:rsidRDefault="00A06F11" w:rsidP="00A06F11">
      <w:pPr>
        <w:pBdr>
          <w:top w:val="nil"/>
          <w:left w:val="nil"/>
          <w:bottom w:val="nil"/>
          <w:right w:val="nil"/>
          <w:between w:val="nil"/>
        </w:pBdr>
        <w:spacing w:before="60" w:after="80" w:line="360" w:lineRule="auto"/>
        <w:jc w:val="both"/>
        <w:rPr>
          <w:color w:val="000000"/>
          <w:sz w:val="22"/>
          <w:szCs w:val="22"/>
        </w:rPr>
      </w:pPr>
      <w:r>
        <w:rPr>
          <w:noProof/>
          <w:lang w:val="en-US" w:eastAsia="en-US"/>
        </w:rPr>
        <w:drawing>
          <wp:anchor distT="0" distB="0" distL="114300" distR="114300" simplePos="0" relativeHeight="251661312" behindDoc="1" locked="0" layoutInCell="1" allowOverlap="1" wp14:anchorId="42776558" wp14:editId="7977C6CB">
            <wp:simplePos x="0" y="0"/>
            <wp:positionH relativeFrom="margin">
              <wp:align>right</wp:align>
            </wp:positionH>
            <wp:positionV relativeFrom="paragraph">
              <wp:posOffset>41910</wp:posOffset>
            </wp:positionV>
            <wp:extent cx="2702560" cy="1610360"/>
            <wp:effectExtent l="19050" t="0" r="21590" b="46990"/>
            <wp:wrapTight wrapText="bothSides">
              <wp:wrapPolygon edited="0">
                <wp:start x="305" y="0"/>
                <wp:lineTo x="-152" y="256"/>
                <wp:lineTo x="-152" y="20442"/>
                <wp:lineTo x="152" y="21975"/>
                <wp:lineTo x="21316" y="21975"/>
                <wp:lineTo x="21620" y="20442"/>
                <wp:lineTo x="21620" y="2811"/>
                <wp:lineTo x="21468" y="1022"/>
                <wp:lineTo x="21164" y="0"/>
                <wp:lineTo x="305" y="0"/>
              </wp:wrapPolygon>
            </wp:wrapTight>
            <wp:docPr id="1989444376" name="image13.jpg" descr="https://lh7-us.googleusercontent.com/mqzYJK62n3m0hsoSVynQrqmapNNg_ij6orbRrS4AT0NWVmaHN8DmFsGMaI2qUCxhngWr8FvdJA3rMqrDFDn6oBsB3leE67u29tgGTbYvJ6Yl62gCZUS8l6m0NeKoYkLYJ9eAQht8kNY-G6b7u6l8Tw"/>
            <wp:cNvGraphicFramePr/>
            <a:graphic xmlns:a="http://schemas.openxmlformats.org/drawingml/2006/main">
              <a:graphicData uri="http://schemas.openxmlformats.org/drawingml/2006/picture">
                <pic:pic xmlns:pic="http://schemas.openxmlformats.org/drawingml/2006/picture">
                  <pic:nvPicPr>
                    <pic:cNvPr id="0" name="image13.jpg" descr="https://lh7-us.googleusercontent.com/mqzYJK62n3m0hsoSVynQrqmapNNg_ij6orbRrS4AT0NWVmaHN8DmFsGMaI2qUCxhngWr8FvdJA3rMqrDFDn6oBsB3leE67u29tgGTbYvJ6Yl62gCZUS8l6m0NeKoYkLYJ9eAQht8kNY-G6b7u6l8Tw"/>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702560" cy="16103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 05h35</w:t>
      </w:r>
      <w:r>
        <w:rPr>
          <w:rFonts w:ascii="Arial" w:eastAsia="Arial" w:hAnsi="Arial" w:cs="Arial"/>
          <w:color w:val="000000"/>
          <w:sz w:val="22"/>
          <w:szCs w:val="22"/>
        </w:rPr>
        <w:t xml:space="preserve">: Hướng dẫn sẽ đón khách tại sân bay Tân Sơn Nhất để làm thủ tục trên chuyến bay </w:t>
      </w:r>
      <w:r>
        <w:rPr>
          <w:rFonts w:ascii="Arial" w:eastAsia="Arial" w:hAnsi="Arial" w:cs="Arial"/>
          <w:b/>
          <w:color w:val="4472C4"/>
          <w:sz w:val="22"/>
          <w:szCs w:val="22"/>
        </w:rPr>
        <w:t>VJ801</w:t>
      </w:r>
      <w:r>
        <w:rPr>
          <w:rFonts w:ascii="Arial" w:eastAsia="Arial" w:hAnsi="Arial" w:cs="Arial"/>
          <w:color w:val="000000"/>
          <w:sz w:val="22"/>
          <w:szCs w:val="22"/>
        </w:rPr>
        <w:t xml:space="preserve"> đi Thái Lan (Bangkok) lúc </w:t>
      </w:r>
      <w:r>
        <w:rPr>
          <w:rFonts w:ascii="Arial" w:eastAsia="Arial" w:hAnsi="Arial" w:cs="Arial"/>
          <w:b/>
          <w:color w:val="000000"/>
          <w:sz w:val="22"/>
          <w:szCs w:val="22"/>
        </w:rPr>
        <w:t>08h35</w:t>
      </w:r>
      <w:r>
        <w:rPr>
          <w:rFonts w:ascii="Arial" w:eastAsia="Arial" w:hAnsi="Arial" w:cs="Arial"/>
          <w:color w:val="000000"/>
          <w:sz w:val="22"/>
          <w:szCs w:val="22"/>
        </w:rPr>
        <w:t xml:space="preserve">. Đến vương quốc Thái Lan, đoàn di chuyển về </w:t>
      </w:r>
      <w:r>
        <w:rPr>
          <w:rFonts w:ascii="Arial" w:eastAsia="Arial" w:hAnsi="Arial" w:cs="Arial"/>
          <w:b/>
          <w:color w:val="4472C4"/>
          <w:sz w:val="22"/>
          <w:szCs w:val="22"/>
        </w:rPr>
        <w:t>Pattaya</w:t>
      </w:r>
      <w:r>
        <w:rPr>
          <w:rFonts w:ascii="Arial" w:eastAsia="Arial" w:hAnsi="Arial" w:cs="Arial"/>
          <w:color w:val="000000"/>
          <w:sz w:val="22"/>
          <w:szCs w:val="22"/>
        </w:rPr>
        <w:t xml:space="preserve"> ghé tham quan: </w:t>
      </w:r>
    </w:p>
    <w:p w14:paraId="5D190C4D" w14:textId="77777777" w:rsidR="00A06F11" w:rsidRDefault="00A06F11" w:rsidP="00A06F11">
      <w:pPr>
        <w:numPr>
          <w:ilvl w:val="0"/>
          <w:numId w:val="5"/>
        </w:numPr>
        <w:pBdr>
          <w:top w:val="nil"/>
          <w:left w:val="nil"/>
          <w:bottom w:val="nil"/>
          <w:right w:val="nil"/>
          <w:between w:val="nil"/>
        </w:pBdr>
        <w:spacing w:before="60" w:line="360" w:lineRule="auto"/>
        <w:jc w:val="both"/>
        <w:rPr>
          <w:rFonts w:ascii="Arial" w:eastAsia="Arial" w:hAnsi="Arial" w:cs="Arial"/>
          <w:color w:val="000000"/>
          <w:sz w:val="22"/>
          <w:szCs w:val="22"/>
        </w:rPr>
      </w:pPr>
      <w:r>
        <w:rPr>
          <w:rFonts w:ascii="Arial" w:eastAsia="Arial" w:hAnsi="Arial" w:cs="Arial"/>
          <w:b/>
          <w:color w:val="4472C4"/>
          <w:sz w:val="22"/>
          <w:szCs w:val="22"/>
        </w:rPr>
        <w:t>Chợ nổi 4 miền</w:t>
      </w:r>
      <w:r>
        <w:rPr>
          <w:rFonts w:ascii="Arial" w:eastAsia="Arial" w:hAnsi="Arial" w:cs="Arial"/>
          <w:color w:val="000000"/>
          <w:sz w:val="22"/>
          <w:szCs w:val="22"/>
        </w:rPr>
        <w:t xml:space="preserve">: nơi quý khách có thể trải nghiệm đời sống văn hóa đặc trưng của các vùng miền đất nước </w:t>
      </w:r>
      <w:r>
        <w:rPr>
          <w:rFonts w:ascii="Arial" w:eastAsia="Arial" w:hAnsi="Arial" w:cs="Arial"/>
          <w:b/>
          <w:color w:val="4472C4"/>
          <w:sz w:val="22"/>
          <w:szCs w:val="22"/>
        </w:rPr>
        <w:t>Thái Lan</w:t>
      </w:r>
      <w:r>
        <w:rPr>
          <w:rFonts w:ascii="Arial" w:eastAsia="Arial" w:hAnsi="Arial" w:cs="Arial"/>
          <w:color w:val="000000"/>
          <w:sz w:val="22"/>
          <w:szCs w:val="22"/>
        </w:rPr>
        <w:t>, thưởng thức các món ăn đặc sản địa phương, kiến trúc nhà truyền thống…</w:t>
      </w:r>
    </w:p>
    <w:p w14:paraId="24F9DC49" w14:textId="77777777" w:rsidR="00A06F11" w:rsidRDefault="00A06F11" w:rsidP="00A06F11">
      <w:pPr>
        <w:numPr>
          <w:ilvl w:val="0"/>
          <w:numId w:val="5"/>
        </w:numPr>
        <w:pBdr>
          <w:top w:val="nil"/>
          <w:left w:val="nil"/>
          <w:bottom w:val="nil"/>
          <w:right w:val="nil"/>
          <w:between w:val="nil"/>
        </w:pBdr>
        <w:spacing w:before="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2336" behindDoc="1" locked="0" layoutInCell="1" hidden="0" allowOverlap="1" wp14:anchorId="0312542F" wp14:editId="71343B0E">
            <wp:simplePos x="0" y="0"/>
            <wp:positionH relativeFrom="margin">
              <wp:posOffset>4287520</wp:posOffset>
            </wp:positionH>
            <wp:positionV relativeFrom="paragraph">
              <wp:posOffset>106605</wp:posOffset>
            </wp:positionV>
            <wp:extent cx="2702560" cy="1602105"/>
            <wp:effectExtent l="19050" t="0" r="21590" b="36195"/>
            <wp:wrapTight wrapText="bothSides">
              <wp:wrapPolygon edited="0">
                <wp:start x="305" y="0"/>
                <wp:lineTo x="-152" y="257"/>
                <wp:lineTo x="-152" y="20547"/>
                <wp:lineTo x="152" y="21831"/>
                <wp:lineTo x="21316" y="21831"/>
                <wp:lineTo x="21620" y="20547"/>
                <wp:lineTo x="21620" y="2825"/>
                <wp:lineTo x="21468" y="1027"/>
                <wp:lineTo x="21164" y="0"/>
                <wp:lineTo x="305" y="0"/>
              </wp:wrapPolygon>
            </wp:wrapTight>
            <wp:docPr id="1989444381" name="image10.jpg" descr="https://lh7-us.googleusercontent.com/EZ9GzrXIgC3_zk7W8J4NtP4thA_cc79_CG6oOfj1V8J3R2eBWCn8pB0fya5f8CNyJ5g_8dTdMHcxK6AWKZtdWBizXi-8y-DzHi52_z7vzwDHLhGQYxSpCn6Ndf8vh42xAjTfa9toHBiqnyF_uvde_Q"/>
            <wp:cNvGraphicFramePr/>
            <a:graphic xmlns:a="http://schemas.openxmlformats.org/drawingml/2006/main">
              <a:graphicData uri="http://schemas.openxmlformats.org/drawingml/2006/picture">
                <pic:pic xmlns:pic="http://schemas.openxmlformats.org/drawingml/2006/picture">
                  <pic:nvPicPr>
                    <pic:cNvPr id="0" name="image10.jpg" descr="https://lh7-us.googleusercontent.com/EZ9GzrXIgC3_zk7W8J4NtP4thA_cc79_CG6oOfj1V8J3R2eBWCn8pB0fya5f8CNyJ5g_8dTdMHcxK6AWKZtdWBizXi-8y-DzHi52_z7vzwDHLhGQYxSpCn6Ndf8vh42xAjTfa9toHBiqnyF_uvde_Q"/>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702560" cy="160210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Lâu đài tỷ phú Baan Sukhawadee</w:t>
      </w:r>
      <w:r>
        <w:rPr>
          <w:rFonts w:ascii="Arial" w:eastAsia="Arial" w:hAnsi="Arial" w:cs="Arial"/>
          <w:color w:val="000000"/>
          <w:sz w:val="22"/>
          <w:szCs w:val="22"/>
        </w:rPr>
        <w:t xml:space="preserve"> - Lâu đài Hạnh phúc luôn nằm trong Top những điểm tham quan lớn nhất tại thành phố </w:t>
      </w:r>
      <w:r>
        <w:rPr>
          <w:rFonts w:ascii="Arial" w:eastAsia="Arial" w:hAnsi="Arial" w:cs="Arial"/>
          <w:b/>
          <w:color w:val="4472C4"/>
          <w:sz w:val="22"/>
          <w:szCs w:val="22"/>
        </w:rPr>
        <w:t>Pattaya</w:t>
      </w:r>
      <w:r>
        <w:rPr>
          <w:rFonts w:ascii="Arial" w:eastAsia="Arial" w:hAnsi="Arial" w:cs="Arial"/>
          <w:color w:val="000000"/>
          <w:sz w:val="22"/>
          <w:szCs w:val="22"/>
        </w:rPr>
        <w:t xml:space="preserve"> (Thái Lan). Được xây dựng tráng lệ dựa theo lối kiến trúc độc đáo của lâu đài Versailles và nằm ngay sát với biển, tổng diện tích lên tới 29 hecta được hoàn thành từ năm 2000.</w:t>
      </w:r>
    </w:p>
    <w:p w14:paraId="2084AF18" w14:textId="77777777" w:rsidR="00A06F11" w:rsidRDefault="00A06F11" w:rsidP="00A06F11">
      <w:pPr>
        <w:pBdr>
          <w:top w:val="nil"/>
          <w:left w:val="nil"/>
          <w:bottom w:val="nil"/>
          <w:right w:val="nil"/>
          <w:between w:val="nil"/>
        </w:pBdr>
        <w:spacing w:before="60" w:after="80" w:line="360" w:lineRule="auto"/>
        <w:jc w:val="both"/>
        <w:rPr>
          <w:color w:val="000000"/>
          <w:sz w:val="22"/>
          <w:szCs w:val="22"/>
        </w:rPr>
      </w:pPr>
      <w:r>
        <w:rPr>
          <w:rFonts w:ascii="Arial" w:eastAsia="Arial" w:hAnsi="Arial" w:cs="Arial"/>
          <w:color w:val="000000"/>
          <w:sz w:val="22"/>
          <w:szCs w:val="22"/>
        </w:rPr>
        <w:t>Sau đó, đoàn di chuyển về khách sạn nhận phòng.</w:t>
      </w:r>
    </w:p>
    <w:p w14:paraId="1D3DE5A4" w14:textId="77777777" w:rsidR="00A06F11" w:rsidRDefault="00A06F11" w:rsidP="00A06F11">
      <w:pPr>
        <w:shd w:val="clear" w:color="auto" w:fill="FFFFFF"/>
        <w:spacing w:before="40" w:after="40" w:line="360" w:lineRule="auto"/>
        <w:jc w:val="both"/>
        <w:rPr>
          <w:rFonts w:ascii="Arial" w:eastAsia="Arial" w:hAnsi="Arial" w:cs="Arial"/>
          <w:b/>
          <w:color w:val="4472C4"/>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xml:space="preserve"> Đoàn dùng bữa tối tại nhà hàng, tự do khám phá </w:t>
      </w:r>
      <w:r>
        <w:rPr>
          <w:rFonts w:ascii="Arial" w:eastAsia="Arial" w:hAnsi="Arial" w:cs="Arial"/>
          <w:b/>
          <w:color w:val="4472C4"/>
          <w:sz w:val="22"/>
          <w:szCs w:val="22"/>
        </w:rPr>
        <w:t>phố biển Pattaya</w:t>
      </w:r>
      <w:r>
        <w:rPr>
          <w:rFonts w:ascii="Arial" w:eastAsia="Arial" w:hAnsi="Arial" w:cs="Arial"/>
          <w:color w:val="000000"/>
          <w:sz w:val="22"/>
          <w:szCs w:val="22"/>
        </w:rPr>
        <w:t xml:space="preserve"> hoặc trải nghiệm</w:t>
      </w:r>
      <w:r>
        <w:rPr>
          <w:rFonts w:ascii="Arial" w:eastAsia="Arial" w:hAnsi="Arial" w:cs="Arial"/>
          <w:b/>
          <w:color w:val="4472C4"/>
          <w:sz w:val="22"/>
          <w:szCs w:val="22"/>
        </w:rPr>
        <w:t xml:space="preserve"> Massage Thái cổ truyền</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289A9904" w14:textId="77777777" w:rsidTr="006D452A">
        <w:trPr>
          <w:trHeight w:val="283"/>
        </w:trPr>
        <w:tc>
          <w:tcPr>
            <w:tcW w:w="1676" w:type="dxa"/>
            <w:shd w:val="clear" w:color="auto" w:fill="0070C0"/>
            <w:vAlign w:val="center"/>
          </w:tcPr>
          <w:p w14:paraId="6A9F87B6"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2</w:t>
            </w:r>
          </w:p>
        </w:tc>
        <w:tc>
          <w:tcPr>
            <w:tcW w:w="9304" w:type="dxa"/>
            <w:shd w:val="clear" w:color="auto" w:fill="0070C0"/>
            <w:vAlign w:val="center"/>
          </w:tcPr>
          <w:p w14:paraId="052647BC" w14:textId="77777777" w:rsidR="00A06F11" w:rsidRPr="00044E8A" w:rsidRDefault="00A06F11" w:rsidP="006D452A">
            <w:pPr>
              <w:pStyle w:val="TableParagraph"/>
              <w:tabs>
                <w:tab w:val="left" w:pos="7807"/>
              </w:tabs>
              <w:kinsoku w:val="0"/>
              <w:overflowPunct w:val="0"/>
              <w:ind w:left="178"/>
              <w:jc w:val="left"/>
              <w:rPr>
                <w:rFonts w:ascii="Arial" w:hAnsi="Arial" w:cs="Arial"/>
                <w:b/>
                <w:bCs/>
                <w:color w:val="FFFFFF"/>
                <w:spacing w:val="-4"/>
                <w:sz w:val="26"/>
                <w:szCs w:val="26"/>
              </w:rPr>
            </w:pPr>
            <w:r>
              <w:rPr>
                <w:rFonts w:ascii="Arial" w:hAnsi="Arial" w:cs="Arial"/>
                <w:b/>
                <w:color w:val="FFFFFF"/>
                <w:sz w:val="26"/>
                <w:szCs w:val="26"/>
              </w:rPr>
              <w:t>PATTAYA – ĐẢO CORAL</w:t>
            </w:r>
            <w:r w:rsidRPr="00044E8A">
              <w:rPr>
                <w:rFonts w:ascii="Arial" w:hAnsi="Arial" w:cs="Arial"/>
                <w:b/>
                <w:color w:val="FFFFFF"/>
                <w:sz w:val="26"/>
                <w:szCs w:val="26"/>
              </w:rPr>
              <w:t xml:space="preserve"> (</w:t>
            </w:r>
            <w:proofErr w:type="spellStart"/>
            <w:r w:rsidRPr="00044E8A">
              <w:rPr>
                <w:rFonts w:ascii="Arial" w:hAnsi="Arial" w:cs="Arial"/>
                <w:b/>
                <w:color w:val="FFFFFF"/>
                <w:sz w:val="26"/>
                <w:szCs w:val="26"/>
              </w:rPr>
              <w:t>Ăn</w:t>
            </w:r>
            <w:proofErr w:type="spellEnd"/>
            <w:r w:rsidRPr="00044E8A">
              <w:rPr>
                <w:rFonts w:ascii="Arial" w:hAnsi="Arial" w:cs="Arial"/>
                <w:b/>
                <w:color w:val="FFFFFF"/>
                <w:sz w:val="26"/>
                <w:szCs w:val="26"/>
              </w:rPr>
              <w:t xml:space="preserve"> </w:t>
            </w:r>
            <w:proofErr w:type="spellStart"/>
            <w:r>
              <w:rPr>
                <w:rFonts w:ascii="Arial" w:hAnsi="Arial" w:cs="Arial"/>
                <w:b/>
                <w:color w:val="FFFFFF"/>
                <w:sz w:val="26"/>
                <w:szCs w:val="26"/>
              </w:rPr>
              <w:t>sáng</w:t>
            </w:r>
            <w:proofErr w:type="spellEnd"/>
            <w:r>
              <w:rPr>
                <w:rFonts w:ascii="Arial" w:hAnsi="Arial" w:cs="Arial"/>
                <w:b/>
                <w:color w:val="FFFFFF"/>
                <w:sz w:val="26"/>
                <w:szCs w:val="26"/>
              </w:rPr>
              <w:t xml:space="preserve">, </w:t>
            </w:r>
            <w:proofErr w:type="spellStart"/>
            <w:r>
              <w:rPr>
                <w:rFonts w:ascii="Arial" w:hAnsi="Arial" w:cs="Arial"/>
                <w:b/>
                <w:color w:val="FFFFFF"/>
                <w:sz w:val="26"/>
                <w:szCs w:val="26"/>
              </w:rPr>
              <w:t>trưa</w:t>
            </w:r>
            <w:proofErr w:type="spellEnd"/>
            <w:r>
              <w:rPr>
                <w:rFonts w:ascii="Arial" w:hAnsi="Arial" w:cs="Arial"/>
                <w:b/>
                <w:color w:val="FFFFFF"/>
                <w:sz w:val="26"/>
                <w:szCs w:val="26"/>
              </w:rPr>
              <w:t xml:space="preserve">, </w:t>
            </w:r>
            <w:proofErr w:type="spellStart"/>
            <w:r w:rsidRPr="00044E8A">
              <w:rPr>
                <w:rFonts w:ascii="Arial" w:hAnsi="Arial" w:cs="Arial"/>
                <w:b/>
                <w:color w:val="FFFFFF"/>
                <w:sz w:val="26"/>
                <w:szCs w:val="26"/>
              </w:rPr>
              <w:t>tối</w:t>
            </w:r>
            <w:proofErr w:type="spellEnd"/>
            <w:r w:rsidRPr="00044E8A">
              <w:rPr>
                <w:rFonts w:ascii="Arial" w:hAnsi="Arial" w:cs="Arial"/>
                <w:b/>
                <w:color w:val="FFFFFF"/>
                <w:sz w:val="26"/>
                <w:szCs w:val="26"/>
              </w:rPr>
              <w:t>)</w:t>
            </w:r>
          </w:p>
        </w:tc>
      </w:tr>
    </w:tbl>
    <w:p w14:paraId="4DECFE40"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noProof/>
          <w:lang w:val="en-US" w:eastAsia="en-US"/>
        </w:rPr>
        <w:drawing>
          <wp:anchor distT="0" distB="0" distL="114300" distR="114300" simplePos="0" relativeHeight="251663360" behindDoc="0" locked="0" layoutInCell="1" hidden="0" allowOverlap="1" wp14:anchorId="7BCA79D3" wp14:editId="21B0A098">
            <wp:simplePos x="0" y="0"/>
            <wp:positionH relativeFrom="column">
              <wp:posOffset>4328160</wp:posOffset>
            </wp:positionH>
            <wp:positionV relativeFrom="paragraph">
              <wp:posOffset>143510</wp:posOffset>
            </wp:positionV>
            <wp:extent cx="2653665" cy="1618615"/>
            <wp:effectExtent l="19050" t="0" r="13335" b="38735"/>
            <wp:wrapSquare wrapText="bothSides" distT="0" distB="0" distL="114300" distR="114300"/>
            <wp:docPr id="1989444372" name="image2.jpg" descr="https://lh7-us.googleusercontent.com/TY0MS2FQ28cEaTE5GReeemTov4ffs3mJ_81Sg1NlffSm4I7LVvOliTv-uEbYKzNXX5KDjRoli2VGB7Gt6aM4ZBWFHnIXXad7Itwb0Eyj1ZGu3lmbSskrBrjTtPJHbjyNOHSh4QnwHGeEA3s8ZbYtgg"/>
            <wp:cNvGraphicFramePr/>
            <a:graphic xmlns:a="http://schemas.openxmlformats.org/drawingml/2006/main">
              <a:graphicData uri="http://schemas.openxmlformats.org/drawingml/2006/picture">
                <pic:pic xmlns:pic="http://schemas.openxmlformats.org/drawingml/2006/picture">
                  <pic:nvPicPr>
                    <pic:cNvPr id="0" name="image2.jpg" descr="https://lh7-us.googleusercontent.com/TY0MS2FQ28cEaTE5GReeemTov4ffs3mJ_81Sg1NlffSm4I7LVvOliTv-uEbYKzNXX5KDjRoli2VGB7Gt6aM4ZBWFHnIXXad7Itwb0Eyj1ZGu3lmbSskrBrjTtPJHbjyNOHSh4QnwHGeEA3s8ZbYtg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653665" cy="161861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w:t>
      </w:r>
      <w:r>
        <w:rPr>
          <w:rFonts w:ascii="Arial" w:eastAsia="Arial" w:hAnsi="Arial" w:cs="Arial"/>
          <w:color w:val="000000"/>
          <w:sz w:val="22"/>
          <w:szCs w:val="22"/>
        </w:rPr>
        <w:t xml:space="preserve">: Đoàn dùng bữa sáng tại khách sạn, khởi hành đi đảo </w:t>
      </w:r>
      <w:r>
        <w:rPr>
          <w:rFonts w:ascii="Arial" w:eastAsia="Arial" w:hAnsi="Arial" w:cs="Arial"/>
          <w:b/>
          <w:color w:val="4472C4"/>
          <w:sz w:val="22"/>
          <w:szCs w:val="22"/>
        </w:rPr>
        <w:t>Coral</w:t>
      </w:r>
      <w:r>
        <w:rPr>
          <w:rFonts w:ascii="Arial" w:eastAsia="Arial" w:hAnsi="Arial" w:cs="Arial"/>
          <w:color w:val="000000"/>
          <w:sz w:val="22"/>
          <w:szCs w:val="22"/>
        </w:rPr>
        <w:t>.</w:t>
      </w:r>
    </w:p>
    <w:p w14:paraId="17E2C840" w14:textId="77777777" w:rsidR="00A06F11" w:rsidRDefault="00A06F11" w:rsidP="00A06F11">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2"/>
          <w:szCs w:val="22"/>
        </w:rPr>
      </w:pPr>
      <w:r>
        <w:rPr>
          <w:rFonts w:ascii="Arial" w:eastAsia="Arial" w:hAnsi="Arial" w:cs="Arial"/>
          <w:b/>
          <w:color w:val="0070C0"/>
          <w:sz w:val="22"/>
          <w:szCs w:val="22"/>
        </w:rPr>
        <w:t xml:space="preserve"> Đảo Coral: </w:t>
      </w:r>
      <w:r>
        <w:rPr>
          <w:rFonts w:ascii="Arial" w:eastAsia="Arial" w:hAnsi="Arial" w:cs="Arial"/>
          <w:color w:val="000000"/>
          <w:sz w:val="22"/>
          <w:szCs w:val="22"/>
        </w:rPr>
        <w:t xml:space="preserve">quý khách tự túc tắm biển và tự do tham gia các trò chơi trên biển như: </w:t>
      </w:r>
      <w:r>
        <w:rPr>
          <w:rFonts w:ascii="Arial" w:eastAsia="Arial" w:hAnsi="Arial" w:cs="Arial"/>
          <w:b/>
          <w:color w:val="0070C0"/>
          <w:sz w:val="22"/>
          <w:szCs w:val="22"/>
        </w:rPr>
        <w:t>nhảy dù, lái mô tô nước, trượt ván…Đặc sắc nhất là chương trình lặn biển ngắm san hô</w:t>
      </w:r>
      <w:r>
        <w:rPr>
          <w:rFonts w:ascii="Arial" w:eastAsia="Arial" w:hAnsi="Arial" w:cs="Arial"/>
          <w:b/>
          <w:color w:val="000000"/>
          <w:sz w:val="22"/>
          <w:szCs w:val="22"/>
        </w:rPr>
        <w:t xml:space="preserve"> (chi phí tự túc).</w:t>
      </w:r>
    </w:p>
    <w:p w14:paraId="72290169"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rFonts w:ascii="Arial" w:eastAsia="Arial" w:hAnsi="Arial" w:cs="Arial"/>
          <w:b/>
          <w:color w:val="000000"/>
          <w:sz w:val="22"/>
          <w:szCs w:val="22"/>
        </w:rPr>
        <w:t>Trưa</w:t>
      </w:r>
      <w:r>
        <w:rPr>
          <w:rFonts w:ascii="Arial" w:eastAsia="Arial" w:hAnsi="Arial" w:cs="Arial"/>
          <w:color w:val="000000"/>
          <w:sz w:val="22"/>
          <w:szCs w:val="22"/>
        </w:rPr>
        <w:t xml:space="preserve">: Đoàn dùng bữa trưa tại nhà hàng, sau đó tiếp tục hành trình tham quan khám phá thành phố không ngủ </w:t>
      </w:r>
      <w:r>
        <w:rPr>
          <w:rFonts w:ascii="Arial" w:eastAsia="Arial" w:hAnsi="Arial" w:cs="Arial"/>
          <w:b/>
          <w:color w:val="4472C4"/>
          <w:sz w:val="22"/>
          <w:szCs w:val="22"/>
        </w:rPr>
        <w:t>Pattaya</w:t>
      </w:r>
      <w:r>
        <w:rPr>
          <w:rFonts w:ascii="Arial" w:eastAsia="Arial" w:hAnsi="Arial" w:cs="Arial"/>
          <w:color w:val="000000"/>
          <w:sz w:val="22"/>
          <w:szCs w:val="22"/>
        </w:rPr>
        <w:t>.</w:t>
      </w:r>
    </w:p>
    <w:p w14:paraId="2A2801E5" w14:textId="77777777" w:rsidR="00A06F11" w:rsidRDefault="00A06F11" w:rsidP="00A06F11">
      <w:pPr>
        <w:numPr>
          <w:ilvl w:val="0"/>
          <w:numId w:val="4"/>
        </w:numPr>
        <w:pBdr>
          <w:top w:val="nil"/>
          <w:left w:val="nil"/>
          <w:bottom w:val="nil"/>
          <w:right w:val="nil"/>
          <w:between w:val="nil"/>
        </w:pBdr>
        <w:spacing w:before="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4384" behindDoc="0" locked="0" layoutInCell="1" hidden="0" allowOverlap="1" wp14:anchorId="100DB453" wp14:editId="78CB841A">
            <wp:simplePos x="0" y="0"/>
            <wp:positionH relativeFrom="column">
              <wp:posOffset>4305300</wp:posOffset>
            </wp:positionH>
            <wp:positionV relativeFrom="paragraph">
              <wp:posOffset>106680</wp:posOffset>
            </wp:positionV>
            <wp:extent cx="2654935" cy="1617980"/>
            <wp:effectExtent l="19050" t="0" r="12065" b="39370"/>
            <wp:wrapSquare wrapText="bothSides" distT="0" distB="0" distL="114300" distR="114300"/>
            <wp:docPr id="1989444378" name="image8.jpg" descr="https://lh7-us.googleusercontent.com/6fUf690BHdOlsn3CB75QCwsqKlOnFyIFY4XSURae3uCm39uLWGib8v4s2hF3wLWxONtzA6CFXDoa0W22t4C4VPXfVFmF3XB89vjZ1kAbaJiVNzWumoywBBgIzgdNPQ7DTpH_zhLz4KP-TZgnfdkpjA"/>
            <wp:cNvGraphicFramePr/>
            <a:graphic xmlns:a="http://schemas.openxmlformats.org/drawingml/2006/main">
              <a:graphicData uri="http://schemas.openxmlformats.org/drawingml/2006/picture">
                <pic:pic xmlns:pic="http://schemas.openxmlformats.org/drawingml/2006/picture">
                  <pic:nvPicPr>
                    <pic:cNvPr id="0" name="image8.jpg" descr="https://lh7-us.googleusercontent.com/6fUf690BHdOlsn3CB75QCwsqKlOnFyIFY4XSURae3uCm39uLWGib8v4s2hF3wLWxONtzA6CFXDoa0W22t4C4VPXfVFmF3XB89vjZ1kAbaJiVNzWumoywBBgIzgdNPQ7DTpH_zhLz4KP-TZgnfdkpjA"/>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2654935" cy="161798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V relativeFrom="margin">
              <wp14:pctHeight>0</wp14:pctHeight>
            </wp14:sizeRelV>
          </wp:anchor>
        </w:drawing>
      </w:r>
      <w:r>
        <w:rPr>
          <w:rFonts w:ascii="Arial" w:eastAsia="Arial" w:hAnsi="Arial" w:cs="Arial"/>
          <w:b/>
          <w:color w:val="4472C4"/>
          <w:sz w:val="22"/>
          <w:szCs w:val="22"/>
        </w:rPr>
        <w:t>Khao Chee Chan</w:t>
      </w:r>
      <w:r>
        <w:rPr>
          <w:rFonts w:ascii="Arial" w:eastAsia="Arial" w:hAnsi="Arial" w:cs="Arial"/>
          <w:color w:val="000000"/>
          <w:sz w:val="22"/>
          <w:szCs w:val="22"/>
        </w:rPr>
        <w:t xml:space="preserve"> - Trân Bảo Phật Sơn- tượng Phật Thích Ca Mâu Ni đang ngồi thiền- được tạc trên một vách núi giữa trời. Sự độc đáo của bức tượng Phật lớn này là được khắc nổi bằng vàng ròng 24k, cao 130 m, rộng hơn 70m, được xây dựng vào năm 1996.</w:t>
      </w:r>
    </w:p>
    <w:p w14:paraId="5BDD85A2" w14:textId="77777777" w:rsidR="00A06F11" w:rsidRDefault="00A06F11" w:rsidP="00A06F11">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proofErr w:type="spellStart"/>
      <w:r>
        <w:rPr>
          <w:rFonts w:ascii="Arial" w:eastAsia="Arial" w:hAnsi="Arial" w:cs="Arial"/>
          <w:b/>
          <w:color w:val="4472C4"/>
          <w:sz w:val="22"/>
          <w:szCs w:val="22"/>
          <w:lang w:val="en-US"/>
        </w:rPr>
        <w:t>Bảo</w:t>
      </w:r>
      <w:proofErr w:type="spellEnd"/>
      <w:r>
        <w:rPr>
          <w:rFonts w:ascii="Arial" w:eastAsia="Arial" w:hAnsi="Arial" w:cs="Arial"/>
          <w:b/>
          <w:color w:val="4472C4"/>
          <w:sz w:val="22"/>
          <w:szCs w:val="22"/>
          <w:lang w:val="en-US"/>
        </w:rPr>
        <w:t xml:space="preserve"> </w:t>
      </w:r>
      <w:proofErr w:type="spellStart"/>
      <w:r>
        <w:rPr>
          <w:rFonts w:ascii="Arial" w:eastAsia="Arial" w:hAnsi="Arial" w:cs="Arial"/>
          <w:b/>
          <w:color w:val="4472C4"/>
          <w:sz w:val="22"/>
          <w:szCs w:val="22"/>
          <w:lang w:val="en-US"/>
        </w:rPr>
        <w:t>tàng</w:t>
      </w:r>
      <w:proofErr w:type="spellEnd"/>
      <w:r>
        <w:rPr>
          <w:rFonts w:ascii="Arial" w:eastAsia="Arial" w:hAnsi="Arial" w:cs="Arial"/>
          <w:b/>
          <w:color w:val="4472C4"/>
          <w:sz w:val="22"/>
          <w:szCs w:val="22"/>
          <w:lang w:val="en-US"/>
        </w:rPr>
        <w:t xml:space="preserve"> </w:t>
      </w:r>
      <w:proofErr w:type="spellStart"/>
      <w:r>
        <w:rPr>
          <w:rFonts w:ascii="Arial" w:eastAsia="Arial" w:hAnsi="Arial" w:cs="Arial"/>
          <w:b/>
          <w:color w:val="4472C4"/>
          <w:sz w:val="22"/>
          <w:szCs w:val="22"/>
          <w:lang w:val="en-US"/>
        </w:rPr>
        <w:t>Trầm</w:t>
      </w:r>
      <w:proofErr w:type="spellEnd"/>
      <w:r>
        <w:rPr>
          <w:rFonts w:ascii="Arial" w:eastAsia="Arial" w:hAnsi="Arial" w:cs="Arial"/>
          <w:b/>
          <w:color w:val="4472C4"/>
          <w:sz w:val="22"/>
          <w:szCs w:val="22"/>
          <w:lang w:val="en-US"/>
        </w:rPr>
        <w:t xml:space="preserve"> </w:t>
      </w:r>
      <w:proofErr w:type="spellStart"/>
      <w:r>
        <w:rPr>
          <w:rFonts w:ascii="Arial" w:eastAsia="Arial" w:hAnsi="Arial" w:cs="Arial"/>
          <w:b/>
          <w:color w:val="4472C4"/>
          <w:sz w:val="22"/>
          <w:szCs w:val="22"/>
          <w:lang w:val="en-US"/>
        </w:rPr>
        <w:t>Hương</w:t>
      </w:r>
      <w:proofErr w:type="spellEnd"/>
      <w:r>
        <w:rPr>
          <w:rFonts w:ascii="Arial" w:eastAsia="Arial" w:hAnsi="Arial" w:cs="Arial"/>
          <w:b/>
          <w:color w:val="4472C4"/>
          <w:sz w:val="22"/>
          <w:szCs w:val="22"/>
          <w:lang w:val="en-US"/>
        </w:rPr>
        <w:t>.</w:t>
      </w:r>
    </w:p>
    <w:p w14:paraId="5C5C70B7" w14:textId="77777777" w:rsidR="00A06F11" w:rsidRDefault="00A06F11" w:rsidP="00A06F11">
      <w:pPr>
        <w:numPr>
          <w:ilvl w:val="0"/>
          <w:numId w:val="4"/>
        </w:numPr>
        <w:pBdr>
          <w:top w:val="nil"/>
          <w:left w:val="nil"/>
          <w:bottom w:val="nil"/>
          <w:right w:val="nil"/>
          <w:between w:val="nil"/>
        </w:pBdr>
        <w:spacing w:line="360" w:lineRule="auto"/>
        <w:jc w:val="both"/>
        <w:rPr>
          <w:rFonts w:ascii="Arial" w:eastAsia="Arial" w:hAnsi="Arial" w:cs="Arial"/>
          <w:b/>
          <w:color w:val="4472C4"/>
          <w:sz w:val="22"/>
          <w:szCs w:val="22"/>
        </w:rPr>
      </w:pPr>
      <w:r>
        <w:rPr>
          <w:rFonts w:ascii="Arial" w:eastAsia="Arial" w:hAnsi="Arial" w:cs="Arial"/>
          <w:b/>
          <w:color w:val="4472C4"/>
          <w:sz w:val="22"/>
          <w:szCs w:val="22"/>
        </w:rPr>
        <w:t>Latex</w:t>
      </w:r>
    </w:p>
    <w:p w14:paraId="615D06A7" w14:textId="77777777" w:rsidR="00A06F11" w:rsidRDefault="00A06F11" w:rsidP="00A06F11">
      <w:pPr>
        <w:numPr>
          <w:ilvl w:val="0"/>
          <w:numId w:val="4"/>
        </w:numPr>
        <w:pBdr>
          <w:top w:val="nil"/>
          <w:left w:val="nil"/>
          <w:bottom w:val="nil"/>
          <w:right w:val="nil"/>
          <w:between w:val="nil"/>
        </w:pBdr>
        <w:spacing w:after="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5408" behindDoc="0" locked="0" layoutInCell="1" hidden="0" allowOverlap="1" wp14:anchorId="3297E33D" wp14:editId="07F57680">
            <wp:simplePos x="0" y="0"/>
            <wp:positionH relativeFrom="margin">
              <wp:posOffset>4262120</wp:posOffset>
            </wp:positionH>
            <wp:positionV relativeFrom="paragraph">
              <wp:posOffset>193040</wp:posOffset>
            </wp:positionV>
            <wp:extent cx="2669540" cy="1517015"/>
            <wp:effectExtent l="19050" t="0" r="16510" b="45085"/>
            <wp:wrapSquare wrapText="bothSides" distT="0" distB="0" distL="114300" distR="114300"/>
            <wp:docPr id="1989444373" name="image4.jpg" descr="Kết quả hình ảnh cho show diễn Colosseum"/>
            <wp:cNvGraphicFramePr/>
            <a:graphic xmlns:a="http://schemas.openxmlformats.org/drawingml/2006/main">
              <a:graphicData uri="http://schemas.openxmlformats.org/drawingml/2006/picture">
                <pic:pic xmlns:pic="http://schemas.openxmlformats.org/drawingml/2006/picture">
                  <pic:nvPicPr>
                    <pic:cNvPr id="0" name="image4.jpg" descr="Kết quả hình ảnh cho show diễn Colosseum"/>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2669540" cy="151701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Thưởng thức show diễn Colosseum</w:t>
      </w:r>
      <w:r>
        <w:rPr>
          <w:rFonts w:ascii="Arial" w:eastAsia="Arial" w:hAnsi="Arial" w:cs="Arial"/>
          <w:color w:val="000000"/>
          <w:sz w:val="22"/>
          <w:szCs w:val="22"/>
        </w:rPr>
        <w:t xml:space="preserve"> đẳng cấp Quốc Tế với hơn 400 vũ công là người chuyển giới từ Nam sang Nữ với những màn biểu diễn trang phục công phu với đủ màu sắc, phong cách từ các quốc gia trên thế giới. </w:t>
      </w:r>
    </w:p>
    <w:p w14:paraId="48D51D45" w14:textId="77777777" w:rsidR="00A06F11" w:rsidRDefault="00A06F11" w:rsidP="00A06F11">
      <w:pPr>
        <w:shd w:val="clear" w:color="auto" w:fill="FFFFFF"/>
        <w:spacing w:before="40" w:after="40" w:line="360" w:lineRule="auto"/>
        <w:jc w:val="both"/>
        <w:rPr>
          <w:rFonts w:ascii="Arial" w:eastAsia="Arial" w:hAnsi="Arial" w:cs="Arial"/>
          <w:color w:val="000000"/>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Đoàn dùng bữa tối. Nhận phòng khách sạn nghỉ ngơi, tự do khám phá thành phố về đêm.</w:t>
      </w:r>
    </w:p>
    <w:p w14:paraId="32D0A96C" w14:textId="77777777" w:rsidR="00A06F11" w:rsidRDefault="00A06F11" w:rsidP="00A06F11">
      <w:pPr>
        <w:shd w:val="clear" w:color="auto" w:fill="FFFFFF"/>
        <w:spacing w:before="40" w:after="40" w:line="360" w:lineRule="auto"/>
        <w:jc w:val="both"/>
        <w:rPr>
          <w:rFonts w:ascii="Arial" w:eastAsia="Arial" w:hAnsi="Arial" w:cs="Arial"/>
          <w:color w:val="000000"/>
          <w:sz w:val="22"/>
          <w:szCs w:val="22"/>
          <w:lang w:val="en-US"/>
        </w:rPr>
      </w:pPr>
    </w:p>
    <w:p w14:paraId="0A006769" w14:textId="77777777" w:rsidR="00A06F11" w:rsidRPr="00AB6DD1" w:rsidRDefault="00A06F11" w:rsidP="00A06F11">
      <w:pPr>
        <w:shd w:val="clear" w:color="auto" w:fill="FFFFFF"/>
        <w:spacing w:before="40" w:after="40"/>
        <w:rPr>
          <w:rFonts w:ascii="Arial" w:eastAsia="Arial" w:hAnsi="Arial" w:cs="Arial"/>
          <w:color w:val="000000"/>
          <w:sz w:val="22"/>
          <w:szCs w:val="22"/>
          <w:lang w:val="en-US"/>
        </w:rPr>
      </w:pP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564F57ED" w14:textId="77777777" w:rsidTr="006D452A">
        <w:trPr>
          <w:trHeight w:val="283"/>
        </w:trPr>
        <w:tc>
          <w:tcPr>
            <w:tcW w:w="1676" w:type="dxa"/>
            <w:shd w:val="clear" w:color="auto" w:fill="0070C0"/>
            <w:vAlign w:val="center"/>
          </w:tcPr>
          <w:p w14:paraId="4C8BCC15"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3</w:t>
            </w:r>
          </w:p>
        </w:tc>
        <w:tc>
          <w:tcPr>
            <w:tcW w:w="9304" w:type="dxa"/>
            <w:shd w:val="clear" w:color="auto" w:fill="0070C0"/>
            <w:vAlign w:val="center"/>
          </w:tcPr>
          <w:p w14:paraId="2A213086" w14:textId="77777777" w:rsidR="00A06F11" w:rsidRPr="00044E8A" w:rsidRDefault="00A06F11" w:rsidP="006D452A">
            <w:pPr>
              <w:pStyle w:val="TableParagraph"/>
              <w:tabs>
                <w:tab w:val="left" w:pos="7807"/>
              </w:tabs>
              <w:kinsoku w:val="0"/>
              <w:overflowPunct w:val="0"/>
              <w:ind w:left="178"/>
              <w:jc w:val="left"/>
              <w:rPr>
                <w:rFonts w:ascii="Arial" w:hAnsi="Arial" w:cs="Arial"/>
                <w:b/>
                <w:bCs/>
                <w:color w:val="FFFFFF"/>
                <w:spacing w:val="-4"/>
                <w:sz w:val="26"/>
                <w:szCs w:val="26"/>
              </w:rPr>
            </w:pPr>
            <w:r>
              <w:rPr>
                <w:rFonts w:ascii="Arial" w:hAnsi="Arial" w:cs="Arial"/>
                <w:b/>
                <w:color w:val="FFFFFF"/>
                <w:sz w:val="26"/>
                <w:szCs w:val="26"/>
              </w:rPr>
              <w:t>PATTAYA – BANGKOK</w:t>
            </w:r>
            <w:r w:rsidRPr="00044E8A">
              <w:rPr>
                <w:rFonts w:ascii="Arial" w:hAnsi="Arial" w:cs="Arial"/>
                <w:b/>
                <w:color w:val="FFFFFF"/>
                <w:sz w:val="26"/>
                <w:szCs w:val="26"/>
              </w:rPr>
              <w:t>(</w:t>
            </w:r>
            <w:proofErr w:type="spellStart"/>
            <w:r w:rsidRPr="00044E8A">
              <w:rPr>
                <w:rFonts w:ascii="Arial" w:hAnsi="Arial" w:cs="Arial"/>
                <w:b/>
                <w:color w:val="FFFFFF"/>
                <w:sz w:val="26"/>
                <w:szCs w:val="26"/>
              </w:rPr>
              <w:t>Ăn</w:t>
            </w:r>
            <w:proofErr w:type="spellEnd"/>
            <w:r w:rsidRPr="00044E8A">
              <w:rPr>
                <w:rFonts w:ascii="Arial" w:hAnsi="Arial" w:cs="Arial"/>
                <w:b/>
                <w:color w:val="FFFFFF"/>
                <w:sz w:val="26"/>
                <w:szCs w:val="26"/>
              </w:rPr>
              <w:t xml:space="preserve"> </w:t>
            </w:r>
            <w:proofErr w:type="spellStart"/>
            <w:r>
              <w:rPr>
                <w:rFonts w:ascii="Arial" w:hAnsi="Arial" w:cs="Arial"/>
                <w:b/>
                <w:color w:val="FFFFFF"/>
                <w:sz w:val="26"/>
                <w:szCs w:val="26"/>
              </w:rPr>
              <w:t>sáng</w:t>
            </w:r>
            <w:proofErr w:type="spellEnd"/>
            <w:r>
              <w:rPr>
                <w:rFonts w:ascii="Arial" w:hAnsi="Arial" w:cs="Arial"/>
                <w:b/>
                <w:color w:val="FFFFFF"/>
                <w:sz w:val="26"/>
                <w:szCs w:val="26"/>
              </w:rPr>
              <w:t xml:space="preserve">, </w:t>
            </w:r>
            <w:proofErr w:type="spellStart"/>
            <w:r>
              <w:rPr>
                <w:rFonts w:ascii="Arial" w:hAnsi="Arial" w:cs="Arial"/>
                <w:b/>
                <w:color w:val="FFFFFF"/>
                <w:sz w:val="26"/>
                <w:szCs w:val="26"/>
              </w:rPr>
              <w:t>trưa</w:t>
            </w:r>
            <w:proofErr w:type="spellEnd"/>
            <w:r>
              <w:rPr>
                <w:rFonts w:ascii="Arial" w:hAnsi="Arial" w:cs="Arial"/>
                <w:b/>
                <w:color w:val="FFFFFF"/>
                <w:sz w:val="26"/>
                <w:szCs w:val="26"/>
              </w:rPr>
              <w:t xml:space="preserve">, </w:t>
            </w:r>
            <w:proofErr w:type="spellStart"/>
            <w:r>
              <w:rPr>
                <w:rFonts w:ascii="Arial" w:hAnsi="Arial" w:cs="Arial"/>
                <w:b/>
                <w:color w:val="FFFFFF"/>
                <w:sz w:val="26"/>
                <w:szCs w:val="26"/>
              </w:rPr>
              <w:t>tối</w:t>
            </w:r>
            <w:proofErr w:type="spellEnd"/>
            <w:r w:rsidRPr="00044E8A">
              <w:rPr>
                <w:rFonts w:ascii="Arial" w:hAnsi="Arial" w:cs="Arial"/>
                <w:b/>
                <w:color w:val="FFFFFF"/>
                <w:sz w:val="26"/>
                <w:szCs w:val="26"/>
              </w:rPr>
              <w:t>)</w:t>
            </w:r>
          </w:p>
        </w:tc>
      </w:tr>
    </w:tbl>
    <w:p w14:paraId="3CECF15F"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noProof/>
          <w:lang w:val="en-US" w:eastAsia="en-US"/>
        </w:rPr>
        <w:drawing>
          <wp:anchor distT="0" distB="0" distL="114300" distR="114300" simplePos="0" relativeHeight="251666432" behindDoc="0" locked="0" layoutInCell="1" hidden="0" allowOverlap="1" wp14:anchorId="6ECFD015" wp14:editId="356EAFB0">
            <wp:simplePos x="0" y="0"/>
            <wp:positionH relativeFrom="column">
              <wp:posOffset>4206875</wp:posOffset>
            </wp:positionH>
            <wp:positionV relativeFrom="paragraph">
              <wp:posOffset>120650</wp:posOffset>
            </wp:positionV>
            <wp:extent cx="2743200" cy="1699260"/>
            <wp:effectExtent l="19050" t="0" r="19050" b="34290"/>
            <wp:wrapSquare wrapText="bothSides" distT="0" distB="0" distL="114300" distR="114300"/>
            <wp:docPr id="1989444371" name="image9.jpg" descr="https://lh7-us.googleusercontent.com/nnY2GfkXqT-Bp3dzTzOjAMe_a2I1pCc82fVbVVPtae5Q8w2mP6-C4BdoqWBRPMMAatzwPF_Rsjb9Lc4hPKz7g54tqA4VgcctrzNFzm1jjtFnGqqYXBdouJfzJ4O_P33JbaHC4Z42UGXCnZKS826i6Q"/>
            <wp:cNvGraphicFramePr/>
            <a:graphic xmlns:a="http://schemas.openxmlformats.org/drawingml/2006/main">
              <a:graphicData uri="http://schemas.openxmlformats.org/drawingml/2006/picture">
                <pic:pic xmlns:pic="http://schemas.openxmlformats.org/drawingml/2006/picture">
                  <pic:nvPicPr>
                    <pic:cNvPr id="0" name="image9.jpg" descr="https://lh7-us.googleusercontent.com/nnY2GfkXqT-Bp3dzTzOjAMe_a2I1pCc82fVbVVPtae5Q8w2mP6-C4BdoqWBRPMMAatzwPF_Rsjb9Lc4hPKz7g54tqA4VgcctrzNFzm1jjtFnGqqYXBdouJfzJ4O_P33JbaHC4Z42UGXCnZKS826i6Q"/>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2743200" cy="16992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w:t>
      </w:r>
      <w:r>
        <w:rPr>
          <w:rFonts w:ascii="Arial" w:eastAsia="Arial" w:hAnsi="Arial" w:cs="Arial"/>
          <w:color w:val="000000"/>
          <w:sz w:val="22"/>
          <w:szCs w:val="22"/>
        </w:rPr>
        <w:t xml:space="preserve">: Dùng điểm tâm sáng tại khách sạn, trả phòng khởi hành về lại </w:t>
      </w:r>
      <w:r>
        <w:rPr>
          <w:rFonts w:ascii="Arial" w:eastAsia="Arial" w:hAnsi="Arial" w:cs="Arial"/>
          <w:b/>
          <w:color w:val="4472C4"/>
          <w:sz w:val="22"/>
          <w:szCs w:val="22"/>
        </w:rPr>
        <w:t>Bangkok</w:t>
      </w:r>
      <w:r>
        <w:rPr>
          <w:rFonts w:ascii="Arial" w:eastAsia="Arial" w:hAnsi="Arial" w:cs="Arial"/>
          <w:color w:val="000000"/>
          <w:sz w:val="22"/>
          <w:szCs w:val="22"/>
        </w:rPr>
        <w:t>.</w:t>
      </w:r>
    </w:p>
    <w:p w14:paraId="68F48DEB" w14:textId="77777777" w:rsidR="00A06F11" w:rsidRDefault="00A06F11" w:rsidP="00A06F11">
      <w:pPr>
        <w:numPr>
          <w:ilvl w:val="0"/>
          <w:numId w:val="6"/>
        </w:numPr>
        <w:pBdr>
          <w:top w:val="nil"/>
          <w:left w:val="nil"/>
          <w:bottom w:val="nil"/>
          <w:right w:val="nil"/>
          <w:between w:val="nil"/>
        </w:pBdr>
        <w:spacing w:before="60" w:after="60" w:line="360" w:lineRule="auto"/>
        <w:jc w:val="both"/>
        <w:rPr>
          <w:rFonts w:ascii="Arial" w:eastAsia="Arial" w:hAnsi="Arial" w:cs="Arial"/>
          <w:color w:val="000000"/>
          <w:sz w:val="22"/>
          <w:szCs w:val="22"/>
        </w:rPr>
      </w:pPr>
      <w:r>
        <w:rPr>
          <w:rFonts w:ascii="Arial" w:eastAsia="Arial" w:hAnsi="Arial" w:cs="Arial"/>
          <w:b/>
          <w:color w:val="4472C4"/>
          <w:sz w:val="22"/>
          <w:szCs w:val="22"/>
        </w:rPr>
        <w:t>Trung tâm nghiên cứu rắn độc hoàng gia Thái Lan</w:t>
      </w:r>
      <w:r>
        <w:rPr>
          <w:rFonts w:ascii="Arial" w:eastAsia="Arial" w:hAnsi="Arial" w:cs="Arial"/>
          <w:color w:val="000000"/>
          <w:sz w:val="22"/>
          <w:szCs w:val="22"/>
        </w:rPr>
        <w:t xml:space="preserve"> - xem biểu diễn tài nghệ bắt rắn của nhân viên trại rắn; nghe giới thiệu về sự sinh sản và chu kỳ phát triển và công dụng của rắn.</w:t>
      </w:r>
    </w:p>
    <w:p w14:paraId="08F56A5C" w14:textId="77777777" w:rsidR="00A06F11" w:rsidRDefault="00A06F11" w:rsidP="00A06F11">
      <w:pPr>
        <w:pBdr>
          <w:top w:val="nil"/>
          <w:left w:val="nil"/>
          <w:bottom w:val="nil"/>
          <w:right w:val="nil"/>
          <w:between w:val="nil"/>
        </w:pBdr>
        <w:spacing w:before="60" w:after="60" w:line="360" w:lineRule="auto"/>
        <w:jc w:val="both"/>
        <w:rPr>
          <w:rFonts w:ascii="Arial" w:eastAsia="Arial" w:hAnsi="Arial" w:cs="Arial"/>
          <w:color w:val="000000"/>
          <w:sz w:val="22"/>
          <w:szCs w:val="22"/>
        </w:rPr>
      </w:pPr>
      <w:r>
        <w:rPr>
          <w:rFonts w:ascii="Arial" w:eastAsia="Arial" w:hAnsi="Arial" w:cs="Arial"/>
          <w:b/>
          <w:color w:val="000000"/>
          <w:sz w:val="22"/>
          <w:szCs w:val="22"/>
        </w:rPr>
        <w:t>Trưa</w:t>
      </w:r>
      <w:r>
        <w:rPr>
          <w:rFonts w:ascii="Arial" w:eastAsia="Arial" w:hAnsi="Arial" w:cs="Arial"/>
          <w:color w:val="000000"/>
          <w:sz w:val="22"/>
          <w:szCs w:val="22"/>
        </w:rPr>
        <w:t>: Dùng cơm trưa tại nhà hàng, sau đó tiếp tục di chuyển về Bangkok. </w:t>
      </w:r>
    </w:p>
    <w:p w14:paraId="49FDF3CF" w14:textId="77777777" w:rsidR="00A06F11" w:rsidRDefault="00A06F11" w:rsidP="00A06F11">
      <w:pPr>
        <w:numPr>
          <w:ilvl w:val="0"/>
          <w:numId w:val="6"/>
        </w:numPr>
        <w:pBdr>
          <w:top w:val="nil"/>
          <w:left w:val="nil"/>
          <w:bottom w:val="nil"/>
          <w:right w:val="nil"/>
          <w:between w:val="nil"/>
        </w:pBdr>
        <w:spacing w:before="60" w:after="60" w:line="360" w:lineRule="auto"/>
        <w:jc w:val="both"/>
        <w:rPr>
          <w:rFonts w:ascii="Arial" w:eastAsia="Arial" w:hAnsi="Arial" w:cs="Arial"/>
          <w:color w:val="000000"/>
          <w:sz w:val="22"/>
          <w:szCs w:val="22"/>
        </w:rPr>
      </w:pPr>
      <w:r>
        <w:rPr>
          <w:noProof/>
          <w:lang w:val="en-US" w:eastAsia="en-US"/>
        </w:rPr>
        <w:drawing>
          <wp:anchor distT="0" distB="0" distL="114300" distR="114300" simplePos="0" relativeHeight="251667456" behindDoc="0" locked="0" layoutInCell="1" hidden="0" allowOverlap="1" wp14:anchorId="7256C8BA" wp14:editId="065F86F4">
            <wp:simplePos x="0" y="0"/>
            <wp:positionH relativeFrom="column">
              <wp:posOffset>4206240</wp:posOffset>
            </wp:positionH>
            <wp:positionV relativeFrom="paragraph">
              <wp:posOffset>7620</wp:posOffset>
            </wp:positionV>
            <wp:extent cx="2743200" cy="1673225"/>
            <wp:effectExtent l="19050" t="0" r="19050" b="41275"/>
            <wp:wrapSquare wrapText="bothSides" distT="0" distB="0" distL="114300" distR="114300"/>
            <wp:docPr id="1989444380" name="image6.jpg" descr="https://lh7-us.googleusercontent.com/v3KwwkLOaywHy43vvhfVMGJogUHRcpBVly27hM3AtDhG3ymZ34mc_tEPGRejTxSh6S1qZpLOsWpMC7VvwJBQd_sbCxp_8xq9ADqUacANwZ1kjN7WAVts8H676o8sI15JU28lJS9sZkTesELwEb_Mqw"/>
            <wp:cNvGraphicFramePr/>
            <a:graphic xmlns:a="http://schemas.openxmlformats.org/drawingml/2006/main">
              <a:graphicData uri="http://schemas.openxmlformats.org/drawingml/2006/picture">
                <pic:pic xmlns:pic="http://schemas.openxmlformats.org/drawingml/2006/picture">
                  <pic:nvPicPr>
                    <pic:cNvPr id="0" name="image6.jpg" descr="https://lh7-us.googleusercontent.com/v3KwwkLOaywHy43vvhfVMGJogUHRcpBVly27hM3AtDhG3ymZ34mc_tEPGRejTxSh6S1qZpLOsWpMC7VvwJBQd_sbCxp_8xq9ADqUacANwZ1kjN7WAVts8H676o8sI15JU28lJS9sZkTesELwEb_Mqw"/>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2743200" cy="167322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Công viên Nong Nooch</w:t>
      </w:r>
      <w:r>
        <w:rPr>
          <w:rFonts w:ascii="Arial" w:eastAsia="Arial" w:hAnsi="Arial" w:cs="Arial"/>
          <w:color w:val="000000"/>
          <w:sz w:val="22"/>
          <w:szCs w:val="22"/>
        </w:rPr>
        <w:t xml:space="preserve"> -Nong Nooch Dinosaur Valley Pattaya: khu vườn thực vật với hàng chục nghìn loại hoa, cây cảnh nhiệt đới trong khuôn viên rộng lớn của đất nước Thái Lan. </w:t>
      </w:r>
    </w:p>
    <w:p w14:paraId="2E7F225E" w14:textId="77777777" w:rsidR="00A06F11" w:rsidRDefault="00A06F11" w:rsidP="00A06F11">
      <w:pPr>
        <w:numPr>
          <w:ilvl w:val="0"/>
          <w:numId w:val="14"/>
        </w:numPr>
        <w:pBdr>
          <w:top w:val="nil"/>
          <w:left w:val="nil"/>
          <w:bottom w:val="nil"/>
          <w:right w:val="nil"/>
          <w:between w:val="nil"/>
        </w:pBdr>
        <w:spacing w:line="360" w:lineRule="auto"/>
        <w:ind w:left="1054" w:right="180"/>
        <w:jc w:val="both"/>
        <w:rPr>
          <w:rFonts w:ascii="Arial" w:eastAsia="Arial" w:hAnsi="Arial" w:cs="Arial"/>
          <w:color w:val="000000"/>
          <w:sz w:val="22"/>
          <w:szCs w:val="22"/>
        </w:rPr>
      </w:pPr>
      <w:r>
        <w:rPr>
          <w:rFonts w:ascii="Arial" w:eastAsia="Arial" w:hAnsi="Arial" w:cs="Arial"/>
          <w:color w:val="000000"/>
          <w:sz w:val="22"/>
          <w:szCs w:val="22"/>
          <w:highlight w:val="white"/>
        </w:rPr>
        <w:t>Quý khách có dịp xem show biểu diễn của các chú Voi vui nhộn (nếu đủ thời gian cho phép ).</w:t>
      </w:r>
    </w:p>
    <w:p w14:paraId="5E5645A4" w14:textId="77777777" w:rsidR="00A06F11" w:rsidRDefault="00A06F11" w:rsidP="00A06F11">
      <w:pPr>
        <w:numPr>
          <w:ilvl w:val="0"/>
          <w:numId w:val="14"/>
        </w:numPr>
        <w:pBdr>
          <w:top w:val="nil"/>
          <w:left w:val="nil"/>
          <w:bottom w:val="nil"/>
          <w:right w:val="nil"/>
          <w:between w:val="nil"/>
        </w:pBdr>
        <w:spacing w:line="360" w:lineRule="auto"/>
        <w:ind w:left="1054" w:right="180"/>
        <w:jc w:val="both"/>
        <w:rPr>
          <w:rFonts w:ascii="Arial" w:eastAsia="Arial" w:hAnsi="Arial" w:cs="Arial"/>
          <w:color w:val="000000"/>
          <w:sz w:val="22"/>
          <w:szCs w:val="22"/>
        </w:rPr>
      </w:pPr>
      <w:r>
        <w:rPr>
          <w:rFonts w:ascii="Arial" w:eastAsia="Arial" w:hAnsi="Arial" w:cs="Arial"/>
          <w:color w:val="000000"/>
          <w:sz w:val="22"/>
          <w:szCs w:val="22"/>
          <w:highlight w:val="white"/>
        </w:rPr>
        <w:t>Hoặc ngồi xe điện tham quan khuôn viên công viên khủng long, vườn lan, xương rồng v.v….</w:t>
      </w:r>
    </w:p>
    <w:p w14:paraId="2EBA8816" w14:textId="77777777" w:rsidR="00A06F11" w:rsidRDefault="00A06F11" w:rsidP="00A06F11">
      <w:pPr>
        <w:shd w:val="clear" w:color="auto" w:fill="FFFFFF"/>
        <w:spacing w:before="40" w:after="40" w:line="360" w:lineRule="auto"/>
        <w:jc w:val="both"/>
        <w:rPr>
          <w:rFonts w:ascii="Arial" w:eastAsia="Arial" w:hAnsi="Arial" w:cs="Arial"/>
          <w:color w:val="000000"/>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xml:space="preserve">: Đoàn dùng bữa tối tại nhà hàng, nhận phòng khách sạn nghỉ ngơi. Tự do khám phá </w:t>
      </w:r>
      <w:r>
        <w:rPr>
          <w:rFonts w:ascii="Arial" w:eastAsia="Arial" w:hAnsi="Arial" w:cs="Arial"/>
          <w:b/>
          <w:color w:val="4472C4"/>
          <w:sz w:val="22"/>
          <w:szCs w:val="22"/>
        </w:rPr>
        <w:t>Bangkok</w:t>
      </w:r>
      <w:r>
        <w:rPr>
          <w:rFonts w:ascii="Arial" w:eastAsia="Arial" w:hAnsi="Arial" w:cs="Arial"/>
          <w:color w:val="000000"/>
          <w:sz w:val="22"/>
          <w:szCs w:val="22"/>
        </w:rPr>
        <w:t xml:space="preserve"> về đêm</w:t>
      </w:r>
      <w:r>
        <w:rPr>
          <w:rFonts w:ascii="Arial" w:eastAsia="Arial" w:hAnsi="Arial" w:cs="Arial"/>
          <w:color w:val="000000"/>
          <w:sz w:val="22"/>
          <w:szCs w:val="22"/>
          <w:lang w:val="en-US"/>
        </w:rPr>
        <w:t>.</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523AB5D9" w14:textId="77777777" w:rsidTr="006D452A">
        <w:trPr>
          <w:trHeight w:val="283"/>
        </w:trPr>
        <w:tc>
          <w:tcPr>
            <w:tcW w:w="1676" w:type="dxa"/>
            <w:shd w:val="clear" w:color="auto" w:fill="0070C0"/>
            <w:vAlign w:val="center"/>
          </w:tcPr>
          <w:p w14:paraId="45036FDC"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4</w:t>
            </w:r>
          </w:p>
        </w:tc>
        <w:tc>
          <w:tcPr>
            <w:tcW w:w="9304" w:type="dxa"/>
            <w:shd w:val="clear" w:color="auto" w:fill="0070C0"/>
            <w:vAlign w:val="center"/>
          </w:tcPr>
          <w:p w14:paraId="2FE729C8" w14:textId="77777777" w:rsidR="00A06F11" w:rsidRPr="00044E8A" w:rsidRDefault="00A06F11" w:rsidP="006D452A">
            <w:pPr>
              <w:pStyle w:val="TableParagraph"/>
              <w:tabs>
                <w:tab w:val="left" w:pos="7807"/>
              </w:tabs>
              <w:kinsoku w:val="0"/>
              <w:overflowPunct w:val="0"/>
              <w:jc w:val="left"/>
              <w:rPr>
                <w:rFonts w:ascii="Arial" w:hAnsi="Arial" w:cs="Arial"/>
                <w:b/>
                <w:bCs/>
                <w:color w:val="FFFFFF"/>
                <w:spacing w:val="-4"/>
                <w:sz w:val="26"/>
                <w:szCs w:val="26"/>
              </w:rPr>
            </w:pPr>
            <w:r>
              <w:rPr>
                <w:rFonts w:ascii="Arial" w:hAnsi="Arial" w:cs="Arial"/>
                <w:b/>
                <w:color w:val="FFFFFF"/>
                <w:sz w:val="26"/>
                <w:szCs w:val="26"/>
              </w:rPr>
              <w:t xml:space="preserve"> BANGKOK</w:t>
            </w:r>
            <w:r w:rsidRPr="00044E8A">
              <w:rPr>
                <w:rFonts w:ascii="Arial" w:hAnsi="Arial" w:cs="Arial"/>
                <w:b/>
                <w:color w:val="FFFFFF"/>
                <w:sz w:val="26"/>
                <w:szCs w:val="26"/>
              </w:rPr>
              <w:t xml:space="preserve"> (</w:t>
            </w:r>
            <w:proofErr w:type="spellStart"/>
            <w:r w:rsidRPr="00044E8A">
              <w:rPr>
                <w:rFonts w:ascii="Arial" w:hAnsi="Arial" w:cs="Arial"/>
                <w:b/>
                <w:color w:val="FFFFFF"/>
                <w:sz w:val="26"/>
                <w:szCs w:val="26"/>
              </w:rPr>
              <w:t>Ăn</w:t>
            </w:r>
            <w:proofErr w:type="spellEnd"/>
            <w:r w:rsidRPr="00044E8A">
              <w:rPr>
                <w:rFonts w:ascii="Arial" w:hAnsi="Arial" w:cs="Arial"/>
                <w:b/>
                <w:color w:val="FFFFFF"/>
                <w:sz w:val="26"/>
                <w:szCs w:val="26"/>
              </w:rPr>
              <w:t xml:space="preserve"> </w:t>
            </w:r>
            <w:proofErr w:type="spellStart"/>
            <w:r>
              <w:rPr>
                <w:rFonts w:ascii="Arial" w:hAnsi="Arial" w:cs="Arial"/>
                <w:b/>
                <w:color w:val="FFFFFF"/>
                <w:sz w:val="26"/>
                <w:szCs w:val="26"/>
              </w:rPr>
              <w:t>sáng</w:t>
            </w:r>
            <w:proofErr w:type="spellEnd"/>
            <w:r>
              <w:rPr>
                <w:rFonts w:ascii="Arial" w:hAnsi="Arial" w:cs="Arial"/>
                <w:b/>
                <w:color w:val="FFFFFF"/>
                <w:sz w:val="26"/>
                <w:szCs w:val="26"/>
              </w:rPr>
              <w:t xml:space="preserve">, </w:t>
            </w:r>
            <w:proofErr w:type="spellStart"/>
            <w:r>
              <w:rPr>
                <w:rFonts w:ascii="Arial" w:hAnsi="Arial" w:cs="Arial"/>
                <w:b/>
                <w:color w:val="FFFFFF"/>
                <w:sz w:val="26"/>
                <w:szCs w:val="26"/>
              </w:rPr>
              <w:t>trưa</w:t>
            </w:r>
            <w:proofErr w:type="spellEnd"/>
            <w:r w:rsidRPr="00044E8A">
              <w:rPr>
                <w:rFonts w:ascii="Arial" w:hAnsi="Arial" w:cs="Arial"/>
                <w:b/>
                <w:color w:val="FFFFFF"/>
                <w:sz w:val="26"/>
                <w:szCs w:val="26"/>
              </w:rPr>
              <w:t>)</w:t>
            </w:r>
          </w:p>
        </w:tc>
      </w:tr>
    </w:tbl>
    <w:p w14:paraId="315F17A8" w14:textId="77777777" w:rsidR="00A06F11" w:rsidRDefault="00A06F11" w:rsidP="00A06F11">
      <w:pPr>
        <w:pBdr>
          <w:top w:val="nil"/>
          <w:left w:val="nil"/>
          <w:bottom w:val="nil"/>
          <w:right w:val="nil"/>
          <w:between w:val="nil"/>
        </w:pBdr>
        <w:spacing w:before="60" w:after="60" w:line="360" w:lineRule="auto"/>
        <w:ind w:right="283"/>
        <w:jc w:val="both"/>
        <w:rPr>
          <w:color w:val="000000"/>
          <w:sz w:val="22"/>
          <w:szCs w:val="22"/>
        </w:rPr>
      </w:pPr>
      <w:r>
        <w:rPr>
          <w:noProof/>
          <w:lang w:val="en-US" w:eastAsia="en-US"/>
        </w:rPr>
        <w:drawing>
          <wp:anchor distT="0" distB="0" distL="114300" distR="114300" simplePos="0" relativeHeight="251668480" behindDoc="0" locked="0" layoutInCell="1" hidden="0" allowOverlap="1" wp14:anchorId="19C8EA07" wp14:editId="4BC6C889">
            <wp:simplePos x="0" y="0"/>
            <wp:positionH relativeFrom="margin">
              <wp:posOffset>4198620</wp:posOffset>
            </wp:positionH>
            <wp:positionV relativeFrom="paragraph">
              <wp:posOffset>167005</wp:posOffset>
            </wp:positionV>
            <wp:extent cx="2743200" cy="1765935"/>
            <wp:effectExtent l="19050" t="0" r="19050" b="43815"/>
            <wp:wrapSquare wrapText="bothSides" distT="0" distB="0" distL="114300" distR="114300"/>
            <wp:docPr id="1989444370" name="image5.jpg" descr="Chùa thuyền Wat Yannawa - ngôi chùa linh thiêng ở Thái Lan"/>
            <wp:cNvGraphicFramePr/>
            <a:graphic xmlns:a="http://schemas.openxmlformats.org/drawingml/2006/main">
              <a:graphicData uri="http://schemas.openxmlformats.org/drawingml/2006/picture">
                <pic:pic xmlns:pic="http://schemas.openxmlformats.org/drawingml/2006/picture">
                  <pic:nvPicPr>
                    <pic:cNvPr id="0" name="image5.jpg" descr="Chùa thuyền Wat Yannawa - ngôi chùa linh thiêng ở Thái Lan"/>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2743200" cy="176593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000000"/>
          <w:sz w:val="22"/>
          <w:szCs w:val="22"/>
        </w:rPr>
        <w:t>Sáng</w:t>
      </w:r>
      <w:r>
        <w:rPr>
          <w:rFonts w:ascii="Arial" w:eastAsia="Arial" w:hAnsi="Arial" w:cs="Arial"/>
          <w:color w:val="000000"/>
          <w:sz w:val="22"/>
          <w:szCs w:val="22"/>
        </w:rPr>
        <w:t>: Dùng điểm tâm sáng tại khách sạn, xe đưa Quý khách tham quan:</w:t>
      </w:r>
    </w:p>
    <w:p w14:paraId="281B48FF" w14:textId="77777777" w:rsidR="00A06F11" w:rsidRDefault="00A06F11" w:rsidP="00A06F11">
      <w:pPr>
        <w:numPr>
          <w:ilvl w:val="0"/>
          <w:numId w:val="10"/>
        </w:numPr>
        <w:pBdr>
          <w:top w:val="nil"/>
          <w:left w:val="nil"/>
          <w:bottom w:val="nil"/>
          <w:right w:val="nil"/>
          <w:between w:val="nil"/>
        </w:pBdr>
        <w:spacing w:before="60" w:line="360" w:lineRule="auto"/>
        <w:jc w:val="both"/>
        <w:rPr>
          <w:rFonts w:ascii="Arial" w:eastAsia="Arial" w:hAnsi="Arial" w:cs="Arial"/>
          <w:color w:val="000000"/>
          <w:sz w:val="22"/>
          <w:szCs w:val="22"/>
        </w:rPr>
      </w:pPr>
      <w:r>
        <w:rPr>
          <w:rFonts w:ascii="Arial" w:eastAsia="Arial" w:hAnsi="Arial" w:cs="Arial"/>
          <w:b/>
          <w:color w:val="4472C4"/>
          <w:sz w:val="22"/>
          <w:szCs w:val="22"/>
        </w:rPr>
        <w:t>Dạo sông Chaophraya</w:t>
      </w:r>
      <w:r>
        <w:rPr>
          <w:rFonts w:ascii="Arial" w:eastAsia="Arial" w:hAnsi="Arial" w:cs="Arial"/>
          <w:color w:val="000000"/>
          <w:sz w:val="22"/>
          <w:szCs w:val="22"/>
        </w:rPr>
        <w:t xml:space="preserve"> và ngắm nhìn cuộc sống của người dân dọc 2 bên bờ sông cùng xem hiện tượng cá nổi trên dòng sông.</w:t>
      </w:r>
    </w:p>
    <w:p w14:paraId="39CC249F" w14:textId="77777777" w:rsidR="00A06F11" w:rsidRPr="00182C4D" w:rsidRDefault="00A06F11" w:rsidP="00A06F11">
      <w:pPr>
        <w:pStyle w:val="ListParagraph"/>
        <w:numPr>
          <w:ilvl w:val="0"/>
          <w:numId w:val="15"/>
        </w:numPr>
        <w:shd w:val="clear" w:color="auto" w:fill="FFFFFF"/>
        <w:spacing w:before="40" w:after="40" w:line="360" w:lineRule="auto"/>
        <w:jc w:val="both"/>
        <w:rPr>
          <w:rFonts w:ascii="Arial" w:eastAsia="Arial" w:hAnsi="Arial" w:cs="Arial"/>
          <w:color w:val="000000"/>
        </w:rPr>
      </w:pPr>
      <w:r>
        <w:rPr>
          <w:noProof/>
          <w:lang w:val="en-US" w:eastAsia="en-US"/>
        </w:rPr>
        <w:drawing>
          <wp:anchor distT="0" distB="0" distL="114300" distR="114300" simplePos="0" relativeHeight="251669504" behindDoc="0" locked="0" layoutInCell="1" hidden="0" allowOverlap="1" wp14:anchorId="2408203D" wp14:editId="66C99049">
            <wp:simplePos x="0" y="0"/>
            <wp:positionH relativeFrom="margin">
              <wp:posOffset>4198620</wp:posOffset>
            </wp:positionH>
            <wp:positionV relativeFrom="paragraph">
              <wp:posOffset>829310</wp:posOffset>
            </wp:positionV>
            <wp:extent cx="2743200" cy="1750695"/>
            <wp:effectExtent l="19050" t="0" r="19050" b="40005"/>
            <wp:wrapSquare wrapText="bothSides" distT="0" distB="0" distL="114300" distR="114300"/>
            <wp:docPr id="1989444375" name="image3.jpg" descr="https://lh7-us.googleusercontent.com/hhrMWemprrhvdpvnFsIjPHv9H9VPtR0OOfMkGMNiCxm6aNn3Xu95Jo1AckLNlPyhIzbR2z9vYUhdyxmSALCfnZ71bJl8RzRbqgKu_t6sAIJegpqS3VnZmDWeFPEl-jsGA_BXPV4LbMs7kYOVz5-jPw"/>
            <wp:cNvGraphicFramePr/>
            <a:graphic xmlns:a="http://schemas.openxmlformats.org/drawingml/2006/main">
              <a:graphicData uri="http://schemas.openxmlformats.org/drawingml/2006/picture">
                <pic:pic xmlns:pic="http://schemas.openxmlformats.org/drawingml/2006/picture">
                  <pic:nvPicPr>
                    <pic:cNvPr id="0" name="image3.jpg" descr="https://lh7-us.googleusercontent.com/hhrMWemprrhvdpvnFsIjPHv9H9VPtR0OOfMkGMNiCxm6aNn3Xu95Jo1AckLNlPyhIzbR2z9vYUhdyxmSALCfnZ71bJl8RzRbqgKu_t6sAIJegpqS3VnZmDWeFPEl-jsGA_BXPV4LbMs7kYOVz5-jPw"/>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2743200" cy="1750695"/>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sidRPr="00182C4D">
        <w:rPr>
          <w:rFonts w:ascii="Arial" w:eastAsia="Arial" w:hAnsi="Arial" w:cs="Arial"/>
          <w:b/>
          <w:color w:val="4472C4"/>
        </w:rPr>
        <w:t>Chùa Thuyền - Wat Yannawa</w:t>
      </w:r>
      <w:r w:rsidRPr="00182C4D">
        <w:rPr>
          <w:rFonts w:ascii="Arial" w:eastAsia="Arial" w:hAnsi="Arial" w:cs="Arial"/>
          <w:color w:val="000000"/>
        </w:rPr>
        <w:t>: là ngôi chùa độc nhất vô nhị vì với hình dáng thuyền rồng nằm bên cạnh dòng sông vào đời vua Rama III – chùa có lịch sử lâu đời linh thiêng ở địa phương, Quý khách có thể chiêm ngưỡng nhiều Xá Lợi Phật và cầu phước cầu bình an.</w:t>
      </w:r>
    </w:p>
    <w:p w14:paraId="67A5B443" w14:textId="77777777" w:rsidR="00A06F11" w:rsidRDefault="00A06F11" w:rsidP="00A06F11">
      <w:pPr>
        <w:numPr>
          <w:ilvl w:val="0"/>
          <w:numId w:val="1"/>
        </w:numPr>
        <w:pBdr>
          <w:top w:val="nil"/>
          <w:left w:val="nil"/>
          <w:bottom w:val="nil"/>
          <w:right w:val="nil"/>
          <w:between w:val="nil"/>
        </w:pBdr>
        <w:spacing w:after="60" w:line="360" w:lineRule="auto"/>
        <w:ind w:right="283"/>
        <w:jc w:val="both"/>
        <w:rPr>
          <w:rFonts w:ascii="Arial" w:eastAsia="Arial" w:hAnsi="Arial" w:cs="Arial"/>
          <w:color w:val="000000"/>
          <w:sz w:val="22"/>
          <w:szCs w:val="22"/>
        </w:rPr>
      </w:pPr>
      <w:r>
        <w:rPr>
          <w:rFonts w:ascii="Arial" w:eastAsia="Arial" w:hAnsi="Arial" w:cs="Arial"/>
          <w:b/>
          <w:color w:val="4472C4"/>
          <w:sz w:val="22"/>
          <w:szCs w:val="22"/>
        </w:rPr>
        <w:t>Ghé thăm chùa Wat Arun</w:t>
      </w:r>
      <w:r>
        <w:rPr>
          <w:rFonts w:ascii="Arial" w:eastAsia="Arial" w:hAnsi="Arial" w:cs="Arial"/>
          <w:color w:val="000000"/>
          <w:sz w:val="22"/>
          <w:szCs w:val="22"/>
        </w:rPr>
        <w:t xml:space="preserve">: </w:t>
      </w:r>
      <w:r>
        <w:rPr>
          <w:rFonts w:ascii="Arial" w:eastAsia="Arial" w:hAnsi="Arial" w:cs="Arial"/>
          <w:color w:val="000000"/>
          <w:sz w:val="22"/>
          <w:szCs w:val="22"/>
          <w:highlight w:val="white"/>
        </w:rPr>
        <w:t>là một trong những ngôi chùa cổ kính nhất của Bangkok. Ngôi chùa hùng vĩ cao hơn 70 m. Đến đây du khách có thể thuê những bộ trang phục truyền thống để checkin với những bức hình tuyệt vời nhất.</w:t>
      </w:r>
    </w:p>
    <w:p w14:paraId="5B0159A3" w14:textId="77777777" w:rsidR="00A06F11" w:rsidRDefault="00A06F11" w:rsidP="00A06F11">
      <w:pPr>
        <w:pBdr>
          <w:top w:val="nil"/>
          <w:left w:val="nil"/>
          <w:bottom w:val="nil"/>
          <w:right w:val="nil"/>
          <w:between w:val="nil"/>
        </w:pBdr>
        <w:spacing w:before="60" w:after="60" w:line="360" w:lineRule="auto"/>
        <w:ind w:right="283"/>
        <w:jc w:val="both"/>
        <w:rPr>
          <w:rFonts w:ascii="Arial" w:eastAsia="Arial" w:hAnsi="Arial" w:cs="Arial"/>
          <w:color w:val="000000"/>
          <w:sz w:val="22"/>
          <w:szCs w:val="22"/>
        </w:rPr>
      </w:pPr>
      <w:r>
        <w:rPr>
          <w:rFonts w:ascii="Arial" w:eastAsia="Arial" w:hAnsi="Arial" w:cs="Arial"/>
          <w:b/>
          <w:color w:val="000000"/>
          <w:sz w:val="22"/>
          <w:szCs w:val="22"/>
        </w:rPr>
        <w:t>Trưa</w:t>
      </w:r>
      <w:r>
        <w:rPr>
          <w:rFonts w:ascii="Arial" w:eastAsia="Arial" w:hAnsi="Arial" w:cs="Arial"/>
          <w:color w:val="000000"/>
          <w:sz w:val="22"/>
          <w:szCs w:val="22"/>
        </w:rPr>
        <w:t xml:space="preserve">: Dùng bữa trưa </w:t>
      </w:r>
      <w:r>
        <w:rPr>
          <w:rFonts w:ascii="Arial" w:eastAsia="Arial" w:hAnsi="Arial" w:cs="Arial"/>
          <w:b/>
          <w:color w:val="4472C4"/>
          <w:sz w:val="22"/>
          <w:szCs w:val="22"/>
        </w:rPr>
        <w:t>Buffet tòa nhà 88 tầng BaiYoke Sky</w:t>
      </w:r>
      <w:r>
        <w:rPr>
          <w:rFonts w:ascii="Arial" w:eastAsia="Arial" w:hAnsi="Arial" w:cs="Arial"/>
          <w:color w:val="000000"/>
          <w:sz w:val="22"/>
          <w:szCs w:val="22"/>
        </w:rPr>
        <w:t xml:space="preserve"> với các món ăn thịnh soạn và ngắm nhìn toàn cảnh trung tâm Bangkok. </w:t>
      </w:r>
    </w:p>
    <w:p w14:paraId="5DD8A040" w14:textId="77777777" w:rsidR="00A06F11" w:rsidRDefault="00A06F11" w:rsidP="00A06F11">
      <w:pPr>
        <w:numPr>
          <w:ilvl w:val="0"/>
          <w:numId w:val="2"/>
        </w:numPr>
        <w:pBdr>
          <w:top w:val="nil"/>
          <w:left w:val="nil"/>
          <w:bottom w:val="nil"/>
          <w:right w:val="nil"/>
          <w:between w:val="nil"/>
        </w:pBdr>
        <w:spacing w:before="60" w:line="360" w:lineRule="auto"/>
        <w:ind w:right="283"/>
        <w:jc w:val="both"/>
        <w:rPr>
          <w:rFonts w:ascii="Arial" w:eastAsia="Arial" w:hAnsi="Arial" w:cs="Arial"/>
          <w:color w:val="000000"/>
          <w:sz w:val="22"/>
          <w:szCs w:val="22"/>
        </w:rPr>
      </w:pPr>
      <w:r>
        <w:rPr>
          <w:noProof/>
          <w:lang w:val="en-US" w:eastAsia="en-US"/>
        </w:rPr>
        <w:lastRenderedPageBreak/>
        <w:drawing>
          <wp:anchor distT="0" distB="0" distL="114300" distR="114300" simplePos="0" relativeHeight="251670528" behindDoc="0" locked="0" layoutInCell="1" hidden="0" allowOverlap="1" wp14:anchorId="5DB12F56" wp14:editId="7171E8E1">
            <wp:simplePos x="0" y="0"/>
            <wp:positionH relativeFrom="margin">
              <wp:posOffset>4211320</wp:posOffset>
            </wp:positionH>
            <wp:positionV relativeFrom="paragraph">
              <wp:posOffset>175260</wp:posOffset>
            </wp:positionV>
            <wp:extent cx="2743200" cy="1711960"/>
            <wp:effectExtent l="19050" t="0" r="19050" b="40640"/>
            <wp:wrapSquare wrapText="bothSides" distT="0" distB="0" distL="114300" distR="114300"/>
            <wp:docPr id="1989444382" name="image7.jpg" descr="https://lh7-us.googleusercontent.com/zXpJWgfTWQNSmTL6MhpB4tIWBlBY69u8Yib517mJka6MAN7Dk5OdfnJ5us6Pl4xbzFyf9l5WKWkmsHdAFtsOKArF_0-DFjxOyHKxn_b7NuMSghq8qOMyFwMIf0Gy36j-Xx_hDoR4UTiJP8RErm_tjQ"/>
            <wp:cNvGraphicFramePr/>
            <a:graphic xmlns:a="http://schemas.openxmlformats.org/drawingml/2006/main">
              <a:graphicData uri="http://schemas.openxmlformats.org/drawingml/2006/picture">
                <pic:pic xmlns:pic="http://schemas.openxmlformats.org/drawingml/2006/picture">
                  <pic:nvPicPr>
                    <pic:cNvPr id="0" name="image7.jpg" descr="https://lh7-us.googleusercontent.com/zXpJWgfTWQNSmTL6MhpB4tIWBlBY69u8Yib517mJka6MAN7Dk5OdfnJ5us6Pl4xbzFyf9l5WKWkmsHdAFtsOKArF_0-DFjxOyHKxn_b7NuMSghq8qOMyFwMIf0Gy36j-Xx_hDoR4UTiJP8RErm_tjQ"/>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2743200" cy="171196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r>
        <w:rPr>
          <w:rFonts w:ascii="Arial" w:eastAsia="Arial" w:hAnsi="Arial" w:cs="Arial"/>
          <w:b/>
          <w:color w:val="4472C4"/>
          <w:sz w:val="22"/>
          <w:szCs w:val="22"/>
        </w:rPr>
        <w:t>Viếng đền Erawan – Tượng Phật bốn mặt đặt tại đền Erawan</w:t>
      </w:r>
      <w:r>
        <w:rPr>
          <w:rFonts w:ascii="Arial" w:eastAsia="Arial" w:hAnsi="Arial" w:cs="Arial"/>
          <w:color w:val="000000"/>
          <w:sz w:val="22"/>
          <w:szCs w:val="22"/>
        </w:rPr>
        <w:t>, ngay trung tâm thủ đô Thái Lan. Được người dân Thái cũng như khách du lịch nói chung rất tôn kính bất kỳ ai đến đây đều dân hoa vàng kết vòng mang theo niềm tin để lời nguyện cầu trở thành sự thật. Bởi lẽ, mỗi chi tiết, giai thoại về tượng Phật bốn mặt đều mang những ý nghĩa linh thiêng của “lòng tốt – nhân từ -cảm thông – công bằng”</w:t>
      </w:r>
    </w:p>
    <w:p w14:paraId="5A888F84" w14:textId="77777777" w:rsidR="00A06F11" w:rsidRDefault="00A06F11" w:rsidP="00A06F11">
      <w:pPr>
        <w:numPr>
          <w:ilvl w:val="0"/>
          <w:numId w:val="2"/>
        </w:numPr>
        <w:pBdr>
          <w:top w:val="nil"/>
          <w:left w:val="nil"/>
          <w:bottom w:val="nil"/>
          <w:right w:val="nil"/>
          <w:between w:val="nil"/>
        </w:pBdr>
        <w:spacing w:after="60" w:line="360" w:lineRule="auto"/>
        <w:ind w:right="283"/>
        <w:jc w:val="both"/>
        <w:rPr>
          <w:rFonts w:ascii="Arial" w:eastAsia="Arial" w:hAnsi="Arial" w:cs="Arial"/>
          <w:color w:val="000000"/>
          <w:sz w:val="22"/>
          <w:szCs w:val="22"/>
        </w:rPr>
      </w:pPr>
      <w:r>
        <w:rPr>
          <w:rFonts w:ascii="Arial" w:eastAsia="Arial" w:hAnsi="Arial" w:cs="Arial"/>
          <w:b/>
          <w:color w:val="4472C4"/>
          <w:sz w:val="22"/>
          <w:szCs w:val="22"/>
        </w:rPr>
        <w:t>Tư do mua sắm tại Big C và Trung tâm thương mại Central World, Khu Siam</w:t>
      </w:r>
      <w:r>
        <w:rPr>
          <w:rFonts w:ascii="Arial" w:eastAsia="Arial" w:hAnsi="Arial" w:cs="Arial"/>
          <w:color w:val="000000"/>
          <w:sz w:val="22"/>
          <w:szCs w:val="22"/>
        </w:rPr>
        <w:t xml:space="preserve"> ... sau 2-3 tiếng xe sẽ đón chở về lại khách sạn (Nếu khách có nhu cầu tiếp tục mua sắm thì sẽ tự túc về khách sạn). </w:t>
      </w:r>
    </w:p>
    <w:p w14:paraId="43F693BE" w14:textId="77777777" w:rsidR="00A06F11" w:rsidRDefault="00A06F11" w:rsidP="00A06F11">
      <w:pPr>
        <w:shd w:val="clear" w:color="auto" w:fill="FFFFFF"/>
        <w:spacing w:before="40" w:after="40" w:line="360" w:lineRule="auto"/>
        <w:jc w:val="both"/>
        <w:rPr>
          <w:rFonts w:ascii="Arial" w:eastAsia="Arial" w:hAnsi="Arial" w:cs="Arial"/>
          <w:b/>
          <w:color w:val="4472C4"/>
          <w:sz w:val="22"/>
          <w:szCs w:val="22"/>
          <w:lang w:val="en-US"/>
        </w:rPr>
      </w:pPr>
      <w:r>
        <w:rPr>
          <w:rFonts w:ascii="Arial" w:eastAsia="Arial" w:hAnsi="Arial" w:cs="Arial"/>
          <w:b/>
          <w:color w:val="000000"/>
          <w:sz w:val="22"/>
          <w:szCs w:val="22"/>
        </w:rPr>
        <w:t>Tối</w:t>
      </w:r>
      <w:r>
        <w:rPr>
          <w:rFonts w:ascii="Arial" w:eastAsia="Arial" w:hAnsi="Arial" w:cs="Arial"/>
          <w:color w:val="000000"/>
          <w:sz w:val="22"/>
          <w:szCs w:val="22"/>
        </w:rPr>
        <w:t xml:space="preserve">: </w:t>
      </w:r>
      <w:r>
        <w:rPr>
          <w:rFonts w:ascii="Arial" w:eastAsia="Arial" w:hAnsi="Arial" w:cs="Arial"/>
          <w:b/>
          <w:color w:val="000000"/>
          <w:sz w:val="22"/>
          <w:szCs w:val="22"/>
        </w:rPr>
        <w:t>Bữa tối tự túc</w:t>
      </w:r>
      <w:r>
        <w:rPr>
          <w:rFonts w:ascii="Arial" w:eastAsia="Arial" w:hAnsi="Arial" w:cs="Arial"/>
          <w:color w:val="000000"/>
          <w:sz w:val="22"/>
          <w:szCs w:val="22"/>
        </w:rPr>
        <w:t xml:space="preserve">, về lại khách sạn nghỉ ngơi sau ngày dài mua sắm. Nghỉ đêm tại </w:t>
      </w:r>
      <w:r>
        <w:rPr>
          <w:rFonts w:ascii="Arial" w:eastAsia="Arial" w:hAnsi="Arial" w:cs="Arial"/>
          <w:b/>
          <w:color w:val="4472C4"/>
          <w:sz w:val="22"/>
          <w:szCs w:val="22"/>
        </w:rPr>
        <w:t>Bangkok</w:t>
      </w:r>
      <w:r>
        <w:rPr>
          <w:rFonts w:ascii="Arial" w:eastAsia="Arial" w:hAnsi="Arial" w:cs="Arial"/>
          <w:b/>
          <w:color w:val="4472C4"/>
          <w:sz w:val="22"/>
          <w:szCs w:val="22"/>
          <w:lang w:val="en-US"/>
        </w:rPr>
        <w:t>.</w:t>
      </w:r>
    </w:p>
    <w:tbl>
      <w:tblPr>
        <w:tblW w:w="1098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0070C0"/>
        <w:tblLayout w:type="fixed"/>
        <w:tblCellMar>
          <w:left w:w="0" w:type="dxa"/>
          <w:right w:w="0" w:type="dxa"/>
        </w:tblCellMar>
        <w:tblLook w:val="0000" w:firstRow="0" w:lastRow="0" w:firstColumn="0" w:lastColumn="0" w:noHBand="0" w:noVBand="0"/>
      </w:tblPr>
      <w:tblGrid>
        <w:gridCol w:w="1676"/>
        <w:gridCol w:w="9304"/>
      </w:tblGrid>
      <w:tr w:rsidR="00A06F11" w:rsidRPr="00044E8A" w14:paraId="476158BA" w14:textId="77777777" w:rsidTr="006D452A">
        <w:trPr>
          <w:trHeight w:val="283"/>
        </w:trPr>
        <w:tc>
          <w:tcPr>
            <w:tcW w:w="1676" w:type="dxa"/>
            <w:shd w:val="clear" w:color="auto" w:fill="0070C0"/>
            <w:vAlign w:val="center"/>
          </w:tcPr>
          <w:p w14:paraId="658EC33A" w14:textId="77777777" w:rsidR="00A06F11" w:rsidRPr="00044E8A" w:rsidRDefault="00A06F11" w:rsidP="006D452A">
            <w:pPr>
              <w:pStyle w:val="TableParagraph"/>
              <w:kinsoku w:val="0"/>
              <w:overflowPunct w:val="0"/>
              <w:ind w:left="341"/>
              <w:jc w:val="left"/>
              <w:rPr>
                <w:rFonts w:ascii="Arial" w:hAnsi="Arial" w:cs="Arial"/>
                <w:b/>
                <w:bCs/>
                <w:color w:val="FFFFFF"/>
                <w:spacing w:val="-10"/>
                <w:sz w:val="26"/>
                <w:szCs w:val="26"/>
              </w:rPr>
            </w:pPr>
            <w:r w:rsidRPr="00044E8A">
              <w:rPr>
                <w:rFonts w:ascii="Arial" w:hAnsi="Arial" w:cs="Arial"/>
                <w:b/>
                <w:bCs/>
                <w:color w:val="FFFFFF"/>
                <w:sz w:val="26"/>
                <w:szCs w:val="26"/>
              </w:rPr>
              <w:t>NGÀY</w:t>
            </w:r>
            <w:r w:rsidRPr="00044E8A">
              <w:rPr>
                <w:rFonts w:ascii="Arial" w:hAnsi="Arial" w:cs="Arial"/>
                <w:b/>
                <w:bCs/>
                <w:color w:val="FFFFFF"/>
                <w:spacing w:val="-4"/>
                <w:sz w:val="26"/>
                <w:szCs w:val="26"/>
              </w:rPr>
              <w:t xml:space="preserve"> </w:t>
            </w:r>
            <w:r>
              <w:rPr>
                <w:rFonts w:ascii="Arial" w:hAnsi="Arial" w:cs="Arial"/>
                <w:b/>
                <w:bCs/>
                <w:color w:val="FFFFFF"/>
                <w:spacing w:val="-10"/>
                <w:sz w:val="26"/>
                <w:szCs w:val="26"/>
              </w:rPr>
              <w:t>5</w:t>
            </w:r>
          </w:p>
        </w:tc>
        <w:tc>
          <w:tcPr>
            <w:tcW w:w="9304" w:type="dxa"/>
            <w:shd w:val="clear" w:color="auto" w:fill="0070C0"/>
            <w:vAlign w:val="center"/>
          </w:tcPr>
          <w:p w14:paraId="30E474CB" w14:textId="77777777" w:rsidR="00A06F11" w:rsidRPr="00044E8A" w:rsidRDefault="00A06F11" w:rsidP="006D452A">
            <w:pPr>
              <w:pStyle w:val="TableParagraph"/>
              <w:tabs>
                <w:tab w:val="left" w:pos="7807"/>
              </w:tabs>
              <w:kinsoku w:val="0"/>
              <w:overflowPunct w:val="0"/>
              <w:jc w:val="left"/>
              <w:rPr>
                <w:rFonts w:ascii="Arial" w:hAnsi="Arial" w:cs="Arial"/>
                <w:b/>
                <w:bCs/>
                <w:color w:val="FFFFFF"/>
                <w:spacing w:val="-4"/>
                <w:sz w:val="26"/>
                <w:szCs w:val="26"/>
              </w:rPr>
            </w:pPr>
            <w:r>
              <w:rPr>
                <w:rFonts w:ascii="Arial" w:hAnsi="Arial" w:cs="Arial"/>
                <w:b/>
                <w:color w:val="FFFFFF"/>
                <w:sz w:val="26"/>
                <w:szCs w:val="26"/>
              </w:rPr>
              <w:t xml:space="preserve"> BANGKOK</w:t>
            </w:r>
            <w:r w:rsidRPr="00044E8A">
              <w:rPr>
                <w:rFonts w:ascii="Arial" w:hAnsi="Arial" w:cs="Arial"/>
                <w:b/>
                <w:color w:val="FFFFFF"/>
                <w:sz w:val="26"/>
                <w:szCs w:val="26"/>
              </w:rPr>
              <w:t xml:space="preserve"> </w:t>
            </w:r>
            <w:r>
              <w:rPr>
                <w:rFonts w:ascii="Arial" w:hAnsi="Arial" w:cs="Arial"/>
                <w:b/>
                <w:color w:val="FFFFFF"/>
                <w:sz w:val="26"/>
                <w:szCs w:val="26"/>
              </w:rPr>
              <w:t xml:space="preserve">– TP. HỒ CHÍ MINH </w:t>
            </w:r>
            <w:r w:rsidRPr="00044E8A">
              <w:rPr>
                <w:rFonts w:ascii="Arial" w:hAnsi="Arial" w:cs="Arial"/>
                <w:b/>
                <w:color w:val="FFFFFF"/>
                <w:sz w:val="26"/>
                <w:szCs w:val="26"/>
              </w:rPr>
              <w:t>(</w:t>
            </w:r>
            <w:proofErr w:type="spellStart"/>
            <w:r w:rsidRPr="00044E8A">
              <w:rPr>
                <w:rFonts w:ascii="Arial" w:hAnsi="Arial" w:cs="Arial"/>
                <w:b/>
                <w:color w:val="FFFFFF"/>
                <w:sz w:val="26"/>
                <w:szCs w:val="26"/>
              </w:rPr>
              <w:t>Ăn</w:t>
            </w:r>
            <w:proofErr w:type="spellEnd"/>
            <w:r w:rsidRPr="00044E8A">
              <w:rPr>
                <w:rFonts w:ascii="Arial" w:hAnsi="Arial" w:cs="Arial"/>
                <w:b/>
                <w:color w:val="FFFFFF"/>
                <w:sz w:val="26"/>
                <w:szCs w:val="26"/>
              </w:rPr>
              <w:t xml:space="preserve"> </w:t>
            </w:r>
            <w:proofErr w:type="spellStart"/>
            <w:r>
              <w:rPr>
                <w:rFonts w:ascii="Arial" w:hAnsi="Arial" w:cs="Arial"/>
                <w:b/>
                <w:color w:val="FFFFFF"/>
                <w:sz w:val="26"/>
                <w:szCs w:val="26"/>
              </w:rPr>
              <w:t>sáng</w:t>
            </w:r>
            <w:proofErr w:type="spellEnd"/>
            <w:r w:rsidRPr="00044E8A">
              <w:rPr>
                <w:rFonts w:ascii="Arial" w:hAnsi="Arial" w:cs="Arial"/>
                <w:b/>
                <w:color w:val="FFFFFF"/>
                <w:sz w:val="26"/>
                <w:szCs w:val="26"/>
              </w:rPr>
              <w:t>)</w:t>
            </w:r>
          </w:p>
        </w:tc>
      </w:tr>
    </w:tbl>
    <w:p w14:paraId="7C95AE42" w14:textId="77777777" w:rsidR="00A06F11" w:rsidRDefault="00A06F11" w:rsidP="00A06F11">
      <w:pPr>
        <w:pBdr>
          <w:top w:val="nil"/>
          <w:left w:val="nil"/>
          <w:bottom w:val="nil"/>
          <w:right w:val="nil"/>
          <w:between w:val="nil"/>
        </w:pBdr>
        <w:spacing w:before="60" w:after="60" w:line="360" w:lineRule="auto"/>
        <w:jc w:val="both"/>
        <w:rPr>
          <w:color w:val="000000"/>
          <w:sz w:val="22"/>
          <w:szCs w:val="22"/>
        </w:rPr>
      </w:pPr>
      <w:r>
        <w:rPr>
          <w:rFonts w:ascii="Arial" w:eastAsia="Arial" w:hAnsi="Arial" w:cs="Arial"/>
          <w:b/>
          <w:color w:val="000000"/>
          <w:sz w:val="22"/>
          <w:szCs w:val="22"/>
        </w:rPr>
        <w:t>Sáng</w:t>
      </w:r>
      <w:r>
        <w:rPr>
          <w:rFonts w:ascii="Arial" w:eastAsia="Arial" w:hAnsi="Arial" w:cs="Arial"/>
          <w:color w:val="000000"/>
          <w:sz w:val="22"/>
          <w:szCs w:val="22"/>
        </w:rPr>
        <w:t>: Dùng điểm tâm sáng tại khách sạn, làm thủ tục trả phòng.</w:t>
      </w:r>
    </w:p>
    <w:p w14:paraId="154B2040" w14:textId="77777777" w:rsidR="00A06F11" w:rsidRDefault="00A06F11" w:rsidP="00A06F11">
      <w:pPr>
        <w:shd w:val="clear" w:color="auto" w:fill="FFFFFF"/>
        <w:spacing w:before="40" w:after="40" w:line="360" w:lineRule="auto"/>
        <w:rPr>
          <w:rFonts w:ascii="Arial" w:eastAsia="Arial" w:hAnsi="Arial" w:cs="Arial"/>
          <w:color w:val="000000"/>
          <w:sz w:val="22"/>
          <w:szCs w:val="22"/>
          <w:lang w:val="en-US"/>
        </w:rPr>
      </w:pPr>
      <w:r>
        <w:rPr>
          <w:rFonts w:ascii="Arial" w:eastAsia="Arial" w:hAnsi="Arial" w:cs="Arial"/>
          <w:color w:val="000000"/>
          <w:sz w:val="22"/>
          <w:szCs w:val="22"/>
        </w:rPr>
        <w:t xml:space="preserve">Đến giờ hẹn xe đưa Quý khách ra sân bay quốc tế làm thủ tục, đáp chuyến bay </w:t>
      </w:r>
      <w:r>
        <w:rPr>
          <w:rFonts w:ascii="Arial" w:eastAsia="Arial" w:hAnsi="Arial" w:cs="Arial"/>
          <w:b/>
          <w:color w:val="4472C4"/>
          <w:sz w:val="22"/>
          <w:szCs w:val="22"/>
        </w:rPr>
        <w:t>VJ802</w:t>
      </w:r>
      <w:r>
        <w:rPr>
          <w:rFonts w:ascii="Arial" w:eastAsia="Arial" w:hAnsi="Arial" w:cs="Arial"/>
          <w:color w:val="000000"/>
          <w:sz w:val="22"/>
          <w:szCs w:val="22"/>
        </w:rPr>
        <w:t xml:space="preserve"> lúc </w:t>
      </w:r>
      <w:r>
        <w:rPr>
          <w:rFonts w:ascii="Arial" w:eastAsia="Arial" w:hAnsi="Arial" w:cs="Arial"/>
          <w:b/>
          <w:color w:val="4472C4"/>
          <w:sz w:val="22"/>
          <w:szCs w:val="22"/>
        </w:rPr>
        <w:t>11h25</w:t>
      </w:r>
      <w:r>
        <w:rPr>
          <w:rFonts w:ascii="Arial" w:eastAsia="Arial" w:hAnsi="Arial" w:cs="Arial"/>
          <w:color w:val="000000"/>
          <w:sz w:val="22"/>
          <w:szCs w:val="22"/>
        </w:rPr>
        <w:t xml:space="preserve"> về lại Việt Nam. Chia tay Quý khách và kết thúc chương trình. Hẹn gặp lại quý khách!</w:t>
      </w:r>
    </w:p>
    <w:p w14:paraId="7E20FDE7" w14:textId="77777777" w:rsidR="00A06F11" w:rsidRPr="001B7FE1" w:rsidRDefault="00A06F11" w:rsidP="00A06F11">
      <w:pPr>
        <w:shd w:val="clear" w:color="auto" w:fill="FFFFFF"/>
        <w:spacing w:before="40" w:after="40" w:line="360" w:lineRule="auto"/>
        <w:rPr>
          <w:rFonts w:ascii="Arial" w:eastAsia="Arial" w:hAnsi="Arial" w:cs="Arial"/>
          <w:color w:val="000000"/>
          <w:sz w:val="22"/>
          <w:szCs w:val="22"/>
          <w:lang w:val="en-US"/>
        </w:rPr>
      </w:pPr>
    </w:p>
    <w:p w14:paraId="52B99222" w14:textId="77777777" w:rsidR="00A06F11" w:rsidRPr="00874E43" w:rsidRDefault="00A06F11" w:rsidP="00A06F11">
      <w:pPr>
        <w:pBdr>
          <w:top w:val="nil"/>
          <w:left w:val="nil"/>
          <w:bottom w:val="nil"/>
          <w:right w:val="nil"/>
          <w:between w:val="nil"/>
        </w:pBdr>
        <w:tabs>
          <w:tab w:val="center" w:pos="4680"/>
          <w:tab w:val="right" w:pos="9360"/>
          <w:tab w:val="left" w:pos="567"/>
        </w:tabs>
        <w:spacing w:line="276" w:lineRule="auto"/>
        <w:ind w:left="640" w:hanging="640"/>
        <w:jc w:val="center"/>
        <w:rPr>
          <w:rFonts w:ascii="Arial" w:hAnsi="Arial" w:cs="Arial"/>
          <w:b/>
          <w:color w:val="0070C0"/>
        </w:rPr>
      </w:pPr>
      <w:r w:rsidRPr="00874E43">
        <w:rPr>
          <w:rFonts w:ascii="Arial" w:hAnsi="Arial" w:cs="Arial"/>
          <w:b/>
          <w:color w:val="0070C0"/>
        </w:rPr>
        <w:t>Chia tay Quý khách và kết thúc chương trình. Hẹn gặp lại quý khách!</w:t>
      </w:r>
    </w:p>
    <w:p w14:paraId="34280F13" w14:textId="77777777" w:rsidR="00A06F11" w:rsidRDefault="00A06F11" w:rsidP="00A06F11">
      <w:pPr>
        <w:shd w:val="clear" w:color="auto" w:fill="FFFFFF"/>
        <w:spacing w:before="40" w:after="40" w:line="360" w:lineRule="auto"/>
        <w:jc w:val="center"/>
        <w:rPr>
          <w:rFonts w:ascii="Arial" w:hAnsi="Arial" w:cs="Arial"/>
          <w:i/>
          <w:lang w:val="en-US"/>
        </w:rPr>
      </w:pPr>
      <w:r w:rsidRPr="00874E43">
        <w:rPr>
          <w:rFonts w:ascii="Arial" w:hAnsi="Arial" w:cs="Arial"/>
          <w:b/>
          <w:i/>
          <w:color w:val="0070C0"/>
        </w:rPr>
        <w:t>Lưu ý:</w:t>
      </w:r>
      <w:r w:rsidRPr="00874E43">
        <w:rPr>
          <w:rFonts w:ascii="Arial" w:hAnsi="Arial" w:cs="Arial"/>
          <w:i/>
          <w:color w:val="0070C0"/>
        </w:rPr>
        <w:t xml:space="preserve"> </w:t>
      </w:r>
      <w:r w:rsidRPr="00874E43">
        <w:rPr>
          <w:rFonts w:ascii="Arial" w:hAnsi="Arial" w:cs="Arial"/>
          <w:i/>
        </w:rPr>
        <w:t>Thứ tự các điểm tham quan có thể thay đổi tùy theo hoàn cảnh thực tế và điều kiện thời tiết, tuy nhiên số lượng các điểm tham quan không thay đổi</w:t>
      </w:r>
    </w:p>
    <w:tbl>
      <w:tblPr>
        <w:tblW w:w="10965" w:type="dxa"/>
        <w:tblInd w:w="-15"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Look w:val="0400" w:firstRow="0" w:lastRow="0" w:firstColumn="0" w:lastColumn="0" w:noHBand="0" w:noVBand="1"/>
      </w:tblPr>
      <w:tblGrid>
        <w:gridCol w:w="3765"/>
        <w:gridCol w:w="2430"/>
        <w:gridCol w:w="2430"/>
        <w:gridCol w:w="2340"/>
      </w:tblGrid>
      <w:tr w:rsidR="00A06F11" w:rsidRPr="00B560F1" w14:paraId="0867CAA3" w14:textId="77777777" w:rsidTr="006D452A">
        <w:trPr>
          <w:trHeight w:val="1194"/>
        </w:trPr>
        <w:tc>
          <w:tcPr>
            <w:tcW w:w="10965" w:type="dxa"/>
            <w:gridSpan w:val="4"/>
            <w:shd w:val="clear" w:color="auto" w:fill="auto"/>
            <w:vAlign w:val="center"/>
          </w:tcPr>
          <w:p w14:paraId="7FD714E1" w14:textId="77777777" w:rsidR="00A06F11" w:rsidRPr="00B560F1" w:rsidRDefault="00A06F11" w:rsidP="006D452A">
            <w:pPr>
              <w:spacing w:before="80" w:after="80"/>
              <w:jc w:val="center"/>
              <w:rPr>
                <w:rFonts w:ascii="Arial" w:eastAsia="Arial" w:hAnsi="Arial" w:cs="Arial"/>
                <w:b/>
                <w:color w:val="0070C0"/>
              </w:rPr>
            </w:pPr>
            <w:r w:rsidRPr="00B560F1">
              <w:rPr>
                <w:rFonts w:ascii="Arial" w:hAnsi="Arial" w:cs="Arial"/>
                <w:noProof/>
                <w:lang w:val="en-US" w:eastAsia="en-US"/>
              </w:rPr>
              <w:drawing>
                <wp:anchor distT="0" distB="0" distL="114300" distR="114300" simplePos="0" relativeHeight="251671552" behindDoc="0" locked="0" layoutInCell="1" allowOverlap="1" wp14:anchorId="39FFFC7F" wp14:editId="2C865840">
                  <wp:simplePos x="0" y="0"/>
                  <wp:positionH relativeFrom="column">
                    <wp:posOffset>253365</wp:posOffset>
                  </wp:positionH>
                  <wp:positionV relativeFrom="paragraph">
                    <wp:posOffset>250190</wp:posOffset>
                  </wp:positionV>
                  <wp:extent cx="1770380" cy="321310"/>
                  <wp:effectExtent l="0" t="0" r="1270" b="2540"/>
                  <wp:wrapNone/>
                  <wp:docPr id="107138814" name="image3.png" descr="vj_vietjetair"/>
                  <wp:cNvGraphicFramePr/>
                  <a:graphic xmlns:a="http://schemas.openxmlformats.org/drawingml/2006/main">
                    <a:graphicData uri="http://schemas.openxmlformats.org/drawingml/2006/picture">
                      <pic:pic xmlns:pic="http://schemas.openxmlformats.org/drawingml/2006/picture">
                        <pic:nvPicPr>
                          <pic:cNvPr id="0" name="image3.png" descr="vj_vietjetair"/>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1770380" cy="321310"/>
                          </a:xfrm>
                          <a:prstGeom prst="rect">
                            <a:avLst/>
                          </a:prstGeom>
                          <a:ln/>
                        </pic:spPr>
                      </pic:pic>
                    </a:graphicData>
                  </a:graphic>
                  <wp14:sizeRelH relativeFrom="page">
                    <wp14:pctWidth>0</wp14:pctWidth>
                  </wp14:sizeRelH>
                  <wp14:sizeRelV relativeFrom="page">
                    <wp14:pctHeight>0</wp14:pctHeight>
                  </wp14:sizeRelV>
                </wp:anchor>
              </w:drawing>
            </w:r>
            <w:r w:rsidRPr="00B560F1">
              <w:rPr>
                <w:rFonts w:ascii="Arial" w:eastAsia="Arial" w:hAnsi="Arial" w:cs="Arial"/>
                <w:b/>
                <w:color w:val="0070C0"/>
              </w:rPr>
              <w:t>THÔNG TIN CHUYẾN BAY</w:t>
            </w:r>
          </w:p>
          <w:p w14:paraId="7948F8CA" w14:textId="77777777" w:rsidR="00A06F11" w:rsidRPr="00B560F1" w:rsidRDefault="00A06F11" w:rsidP="006D452A">
            <w:pPr>
              <w:pBdr>
                <w:top w:val="nil"/>
                <w:left w:val="nil"/>
                <w:bottom w:val="nil"/>
                <w:right w:val="nil"/>
                <w:between w:val="nil"/>
              </w:pBdr>
              <w:spacing w:before="80" w:after="80"/>
              <w:jc w:val="center"/>
              <w:rPr>
                <w:rFonts w:ascii="Arial" w:hAnsi="Arial" w:cs="Arial"/>
              </w:rPr>
            </w:pPr>
            <w:r w:rsidRPr="00B560F1">
              <w:rPr>
                <w:rFonts w:ascii="Arial" w:eastAsia="Arial" w:hAnsi="Arial" w:cs="Arial"/>
                <w:b/>
                <w:i/>
              </w:rPr>
              <w:t>VJ801 SGN BKK 08:35 - 10:05</w:t>
            </w:r>
          </w:p>
          <w:p w14:paraId="7F7D63BA" w14:textId="77777777" w:rsidR="00A06F11" w:rsidRPr="00B560F1" w:rsidRDefault="00A06F11" w:rsidP="006D452A">
            <w:pPr>
              <w:jc w:val="center"/>
              <w:rPr>
                <w:rFonts w:ascii="Arial" w:hAnsi="Arial" w:cs="Arial"/>
              </w:rPr>
            </w:pPr>
            <w:r w:rsidRPr="00B560F1">
              <w:rPr>
                <w:rFonts w:ascii="Arial" w:eastAsia="Arial" w:hAnsi="Arial" w:cs="Arial"/>
                <w:b/>
                <w:i/>
              </w:rPr>
              <w:t>VJ802 BKK SGN 11:30 - 13:00</w:t>
            </w:r>
          </w:p>
        </w:tc>
      </w:tr>
      <w:tr w:rsidR="00A06F11" w:rsidRPr="00B560F1" w14:paraId="6C1A39EA" w14:textId="77777777" w:rsidTr="006D452A">
        <w:trPr>
          <w:trHeight w:val="460"/>
        </w:trPr>
        <w:tc>
          <w:tcPr>
            <w:tcW w:w="10965" w:type="dxa"/>
            <w:gridSpan w:val="4"/>
            <w:shd w:val="clear" w:color="auto" w:fill="0070C0"/>
            <w:vAlign w:val="center"/>
          </w:tcPr>
          <w:p w14:paraId="10D590A1"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sz w:val="28"/>
                <w:szCs w:val="28"/>
              </w:rPr>
              <w:t>GIÁ TOUR TRỌN GÓI (VNĐ)</w:t>
            </w:r>
          </w:p>
        </w:tc>
      </w:tr>
      <w:tr w:rsidR="00A06F11" w:rsidRPr="00B560F1" w14:paraId="401A8DAF" w14:textId="77777777" w:rsidTr="006D452A">
        <w:trPr>
          <w:trHeight w:val="767"/>
        </w:trPr>
        <w:tc>
          <w:tcPr>
            <w:tcW w:w="3765" w:type="dxa"/>
            <w:vMerge w:val="restart"/>
            <w:shd w:val="clear" w:color="auto" w:fill="0070C0"/>
            <w:vAlign w:val="center"/>
          </w:tcPr>
          <w:p w14:paraId="452CC683"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Ngày khởi hành</w:t>
            </w:r>
          </w:p>
        </w:tc>
        <w:tc>
          <w:tcPr>
            <w:tcW w:w="2430" w:type="dxa"/>
            <w:vMerge w:val="restart"/>
            <w:shd w:val="clear" w:color="auto" w:fill="0070C0"/>
            <w:vAlign w:val="center"/>
          </w:tcPr>
          <w:p w14:paraId="61C856D8"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Người lớn</w:t>
            </w:r>
          </w:p>
          <w:p w14:paraId="5DB892B4"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i/>
                <w:color w:val="FFFFFF"/>
              </w:rPr>
              <w:t>(11 tuổi trở lên)</w:t>
            </w:r>
          </w:p>
        </w:tc>
        <w:tc>
          <w:tcPr>
            <w:tcW w:w="2430" w:type="dxa"/>
            <w:shd w:val="clear" w:color="auto" w:fill="0070C0"/>
          </w:tcPr>
          <w:p w14:paraId="0CE0F55C"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Trẻ em</w:t>
            </w:r>
          </w:p>
          <w:p w14:paraId="2D318877"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i/>
                <w:color w:val="FFFFFF"/>
              </w:rPr>
              <w:t>(từ 2 - dưới11 tuổi)</w:t>
            </w:r>
          </w:p>
        </w:tc>
        <w:tc>
          <w:tcPr>
            <w:tcW w:w="2340" w:type="dxa"/>
            <w:shd w:val="clear" w:color="auto" w:fill="0070C0"/>
          </w:tcPr>
          <w:p w14:paraId="604CFFFD" w14:textId="77777777" w:rsidR="00A06F11" w:rsidRPr="00B560F1" w:rsidRDefault="00A06F11" w:rsidP="006D452A">
            <w:pPr>
              <w:spacing w:before="80" w:after="80"/>
              <w:jc w:val="center"/>
              <w:rPr>
                <w:rFonts w:ascii="Arial" w:eastAsia="Arial" w:hAnsi="Arial" w:cs="Arial"/>
                <w:b/>
                <w:color w:val="FFFFFF"/>
              </w:rPr>
            </w:pPr>
            <w:r w:rsidRPr="00B560F1">
              <w:rPr>
                <w:rFonts w:ascii="Arial" w:eastAsia="Arial" w:hAnsi="Arial" w:cs="Arial"/>
                <w:b/>
                <w:color w:val="FFFFFF"/>
              </w:rPr>
              <w:t>Em bé</w:t>
            </w:r>
          </w:p>
          <w:p w14:paraId="0505870C" w14:textId="77777777" w:rsidR="00A06F11" w:rsidRPr="00B560F1" w:rsidRDefault="00A06F11" w:rsidP="006D452A">
            <w:pPr>
              <w:spacing w:before="80" w:after="80"/>
              <w:jc w:val="center"/>
              <w:rPr>
                <w:rFonts w:ascii="Arial" w:eastAsia="Arial" w:hAnsi="Arial" w:cs="Arial"/>
                <w:i/>
                <w:color w:val="FFFFFF"/>
              </w:rPr>
            </w:pPr>
            <w:r w:rsidRPr="00B560F1">
              <w:rPr>
                <w:rFonts w:ascii="Arial" w:eastAsia="Arial" w:hAnsi="Arial" w:cs="Arial"/>
                <w:i/>
                <w:color w:val="FFFFFF"/>
              </w:rPr>
              <w:t>(dưới 2 tuổi)</w:t>
            </w:r>
          </w:p>
        </w:tc>
      </w:tr>
      <w:tr w:rsidR="00A06F11" w:rsidRPr="00B560F1" w14:paraId="757BB96D" w14:textId="77777777" w:rsidTr="006D452A">
        <w:trPr>
          <w:trHeight w:val="77"/>
        </w:trPr>
        <w:tc>
          <w:tcPr>
            <w:tcW w:w="3765" w:type="dxa"/>
            <w:vMerge/>
            <w:shd w:val="clear" w:color="auto" w:fill="0070C0"/>
            <w:vAlign w:val="center"/>
          </w:tcPr>
          <w:p w14:paraId="55BA4080" w14:textId="77777777" w:rsidR="00A06F11" w:rsidRPr="00B560F1" w:rsidRDefault="00A06F11" w:rsidP="006D452A">
            <w:pPr>
              <w:widowControl w:val="0"/>
              <w:pBdr>
                <w:top w:val="nil"/>
                <w:left w:val="nil"/>
                <w:bottom w:val="nil"/>
                <w:right w:val="nil"/>
                <w:between w:val="nil"/>
              </w:pBdr>
              <w:spacing w:line="276" w:lineRule="auto"/>
              <w:rPr>
                <w:rFonts w:ascii="Arial" w:eastAsia="Arial" w:hAnsi="Arial" w:cs="Arial"/>
                <w:i/>
                <w:color w:val="FFFFFF"/>
              </w:rPr>
            </w:pPr>
          </w:p>
        </w:tc>
        <w:tc>
          <w:tcPr>
            <w:tcW w:w="2430" w:type="dxa"/>
            <w:vMerge/>
            <w:shd w:val="clear" w:color="auto" w:fill="0070C0"/>
            <w:vAlign w:val="center"/>
          </w:tcPr>
          <w:p w14:paraId="654944BE" w14:textId="77777777" w:rsidR="00A06F11" w:rsidRPr="00B560F1" w:rsidRDefault="00A06F11" w:rsidP="006D452A">
            <w:pPr>
              <w:widowControl w:val="0"/>
              <w:pBdr>
                <w:top w:val="nil"/>
                <w:left w:val="nil"/>
                <w:bottom w:val="nil"/>
                <w:right w:val="nil"/>
                <w:between w:val="nil"/>
              </w:pBdr>
              <w:spacing w:line="276" w:lineRule="auto"/>
              <w:rPr>
                <w:rFonts w:ascii="Arial" w:eastAsia="Arial" w:hAnsi="Arial" w:cs="Arial"/>
                <w:i/>
                <w:color w:val="FFFFFF"/>
              </w:rPr>
            </w:pPr>
          </w:p>
        </w:tc>
        <w:tc>
          <w:tcPr>
            <w:tcW w:w="4770" w:type="dxa"/>
            <w:gridSpan w:val="2"/>
            <w:shd w:val="clear" w:color="auto" w:fill="0070C0"/>
            <w:vAlign w:val="center"/>
          </w:tcPr>
          <w:p w14:paraId="46DF097C" w14:textId="77777777" w:rsidR="00A06F11" w:rsidRPr="00B560F1" w:rsidRDefault="00A06F11" w:rsidP="006D452A">
            <w:pPr>
              <w:spacing w:before="80" w:after="80"/>
              <w:jc w:val="center"/>
              <w:rPr>
                <w:rFonts w:ascii="Arial" w:eastAsia="Arial" w:hAnsi="Arial" w:cs="Arial"/>
                <w:i/>
                <w:color w:val="FFFFFF"/>
              </w:rPr>
            </w:pPr>
            <w:r w:rsidRPr="00B560F1">
              <w:rPr>
                <w:rFonts w:ascii="Arial" w:eastAsia="Arial" w:hAnsi="Arial" w:cs="Arial"/>
                <w:i/>
                <w:color w:val="FFFFFF"/>
              </w:rPr>
              <w:t>Ngủ chung giường người lớn</w:t>
            </w:r>
          </w:p>
        </w:tc>
      </w:tr>
      <w:tr w:rsidR="004D5FEA" w:rsidRPr="00B560F1" w14:paraId="3BBC2ACB" w14:textId="77777777" w:rsidTr="006D452A">
        <w:trPr>
          <w:trHeight w:val="20"/>
        </w:trPr>
        <w:tc>
          <w:tcPr>
            <w:tcW w:w="3765" w:type="dxa"/>
            <w:vAlign w:val="center"/>
          </w:tcPr>
          <w:p w14:paraId="5C830DAE" w14:textId="7CEB75AF" w:rsidR="004D5FEA" w:rsidRDefault="004D5FEA" w:rsidP="006D452A">
            <w:pPr>
              <w:jc w:val="center"/>
              <w:rPr>
                <w:rFonts w:ascii="Arial" w:eastAsia="Arial" w:hAnsi="Arial" w:cs="Arial"/>
                <w:b/>
                <w:color w:val="FF0000"/>
                <w:sz w:val="26"/>
                <w:szCs w:val="26"/>
                <w:lang w:val="en-US"/>
              </w:rPr>
            </w:pPr>
            <w:proofErr w:type="spellStart"/>
            <w:r>
              <w:rPr>
                <w:rFonts w:ascii="Arial" w:eastAsia="Arial" w:hAnsi="Arial" w:cs="Arial"/>
                <w:b/>
                <w:color w:val="FF0000"/>
                <w:sz w:val="26"/>
                <w:szCs w:val="26"/>
                <w:lang w:val="en-US"/>
              </w:rPr>
              <w:t>Tháng</w:t>
            </w:r>
            <w:proofErr w:type="spellEnd"/>
            <w:r>
              <w:rPr>
                <w:rFonts w:ascii="Arial" w:eastAsia="Arial" w:hAnsi="Arial" w:cs="Arial"/>
                <w:b/>
                <w:color w:val="FF0000"/>
                <w:sz w:val="26"/>
                <w:szCs w:val="26"/>
                <w:lang w:val="en-US"/>
              </w:rPr>
              <w:t xml:space="preserve"> 9: 10, 11, 13, 17, 18, 20, 24, 25, 27</w:t>
            </w:r>
          </w:p>
        </w:tc>
        <w:tc>
          <w:tcPr>
            <w:tcW w:w="2430" w:type="dxa"/>
            <w:vAlign w:val="center"/>
          </w:tcPr>
          <w:p w14:paraId="2AB0AF45" w14:textId="7FCFB9A8" w:rsidR="004D5FEA" w:rsidRDefault="004D5FEA" w:rsidP="006D452A">
            <w:pPr>
              <w:jc w:val="center"/>
              <w:rPr>
                <w:rFonts w:ascii="Arial" w:eastAsia="Arial" w:hAnsi="Arial" w:cs="Arial"/>
                <w:b/>
                <w:color w:val="FF0000"/>
              </w:rPr>
            </w:pPr>
            <w:r>
              <w:rPr>
                <w:rFonts w:ascii="Arial" w:eastAsia="Arial" w:hAnsi="Arial" w:cs="Arial"/>
                <w:b/>
                <w:color w:val="FF0000"/>
                <w:lang w:val="en-US"/>
              </w:rPr>
              <w:t>7</w:t>
            </w:r>
            <w:r>
              <w:rPr>
                <w:rFonts w:ascii="Arial" w:eastAsia="Arial" w:hAnsi="Arial" w:cs="Arial"/>
                <w:b/>
                <w:color w:val="FF0000"/>
              </w:rPr>
              <w:t>.</w:t>
            </w:r>
            <w:r>
              <w:rPr>
                <w:rFonts w:ascii="Arial" w:eastAsia="Arial" w:hAnsi="Arial" w:cs="Arial"/>
                <w:b/>
                <w:color w:val="FF0000"/>
                <w:lang w:val="en-US"/>
              </w:rPr>
              <w:t>3</w:t>
            </w:r>
            <w:r>
              <w:rPr>
                <w:rFonts w:ascii="Arial" w:eastAsia="Arial" w:hAnsi="Arial" w:cs="Arial"/>
                <w:b/>
                <w:color w:val="FF0000"/>
              </w:rPr>
              <w:t>90.000</w:t>
            </w:r>
          </w:p>
        </w:tc>
        <w:tc>
          <w:tcPr>
            <w:tcW w:w="2430" w:type="dxa"/>
            <w:vAlign w:val="center"/>
          </w:tcPr>
          <w:p w14:paraId="5740A27C" w14:textId="6057DDA5" w:rsidR="004D5FEA" w:rsidRDefault="004D5FEA" w:rsidP="006D452A">
            <w:pPr>
              <w:jc w:val="center"/>
              <w:rPr>
                <w:rFonts w:ascii="Arial" w:eastAsia="Arial" w:hAnsi="Arial" w:cs="Arial"/>
                <w:b/>
                <w:color w:val="0070C0"/>
              </w:rPr>
            </w:pPr>
            <w:r>
              <w:rPr>
                <w:rFonts w:ascii="Arial" w:eastAsia="Arial" w:hAnsi="Arial" w:cs="Arial"/>
                <w:b/>
                <w:color w:val="0070C0"/>
                <w:lang w:val="en-US"/>
              </w:rPr>
              <w:t>5.912.000</w:t>
            </w:r>
          </w:p>
        </w:tc>
        <w:tc>
          <w:tcPr>
            <w:tcW w:w="2340" w:type="dxa"/>
            <w:vAlign w:val="center"/>
          </w:tcPr>
          <w:p w14:paraId="65A666A1" w14:textId="736F4350" w:rsidR="004D5FEA" w:rsidRDefault="004D5FEA" w:rsidP="006D452A">
            <w:pPr>
              <w:jc w:val="center"/>
              <w:rPr>
                <w:rFonts w:ascii="Arial" w:eastAsia="Arial" w:hAnsi="Arial" w:cs="Arial"/>
                <w:b/>
              </w:rPr>
            </w:pPr>
            <w:r>
              <w:rPr>
                <w:rFonts w:ascii="Arial" w:eastAsia="Arial" w:hAnsi="Arial" w:cs="Arial"/>
                <w:b/>
                <w:lang w:val="en-US"/>
              </w:rPr>
              <w:t>2.217.000</w:t>
            </w:r>
          </w:p>
        </w:tc>
      </w:tr>
      <w:tr w:rsidR="004D5FEA" w:rsidRPr="00B560F1" w14:paraId="34E15F80" w14:textId="77777777" w:rsidTr="006D452A">
        <w:trPr>
          <w:trHeight w:val="20"/>
        </w:trPr>
        <w:tc>
          <w:tcPr>
            <w:tcW w:w="3765" w:type="dxa"/>
            <w:vAlign w:val="center"/>
          </w:tcPr>
          <w:p w14:paraId="0FCF6089" w14:textId="6DADD950" w:rsidR="004D5FEA" w:rsidRPr="00783AA6" w:rsidRDefault="004D5FEA" w:rsidP="006D452A">
            <w:pPr>
              <w:jc w:val="center"/>
              <w:rPr>
                <w:rFonts w:ascii="Arial" w:eastAsia="Arial" w:hAnsi="Arial" w:cs="Arial"/>
                <w:b/>
                <w:color w:val="FF0000"/>
              </w:rPr>
            </w:pPr>
            <w:proofErr w:type="spellStart"/>
            <w:r>
              <w:rPr>
                <w:rFonts w:ascii="Arial" w:eastAsia="Arial" w:hAnsi="Arial" w:cs="Arial"/>
                <w:b/>
                <w:color w:val="FF0000"/>
                <w:sz w:val="26"/>
                <w:szCs w:val="26"/>
                <w:lang w:val="en-US"/>
              </w:rPr>
              <w:t>Tháng</w:t>
            </w:r>
            <w:proofErr w:type="spellEnd"/>
            <w:r>
              <w:rPr>
                <w:rFonts w:ascii="Arial" w:eastAsia="Arial" w:hAnsi="Arial" w:cs="Arial"/>
                <w:b/>
                <w:color w:val="FF0000"/>
                <w:sz w:val="26"/>
                <w:szCs w:val="26"/>
                <w:lang w:val="en-US"/>
              </w:rPr>
              <w:t xml:space="preserve"> 10: 01, 02, 04, 08, 09, 11,15,16,18, 22, 23, 25, 29, 30</w:t>
            </w:r>
          </w:p>
        </w:tc>
        <w:tc>
          <w:tcPr>
            <w:tcW w:w="2430" w:type="dxa"/>
            <w:vAlign w:val="center"/>
          </w:tcPr>
          <w:p w14:paraId="21B72284" w14:textId="0179A590" w:rsidR="004D5FEA" w:rsidRDefault="004D5FEA" w:rsidP="006D452A">
            <w:pPr>
              <w:jc w:val="center"/>
              <w:rPr>
                <w:rFonts w:ascii="Arial" w:eastAsia="Arial" w:hAnsi="Arial" w:cs="Arial"/>
                <w:b/>
                <w:color w:val="FF0000"/>
              </w:rPr>
            </w:pPr>
            <w:r>
              <w:rPr>
                <w:rFonts w:ascii="Arial" w:eastAsia="Arial" w:hAnsi="Arial" w:cs="Arial"/>
                <w:b/>
                <w:color w:val="FF0000"/>
                <w:lang w:val="en-US"/>
              </w:rPr>
              <w:t>7.390.000</w:t>
            </w:r>
          </w:p>
        </w:tc>
        <w:tc>
          <w:tcPr>
            <w:tcW w:w="2430" w:type="dxa"/>
            <w:vAlign w:val="center"/>
          </w:tcPr>
          <w:p w14:paraId="09B3E505" w14:textId="1DE7214B" w:rsidR="004D5FEA" w:rsidRDefault="004D5FEA" w:rsidP="006D452A">
            <w:pPr>
              <w:jc w:val="center"/>
              <w:rPr>
                <w:rFonts w:ascii="Arial" w:eastAsia="Arial" w:hAnsi="Arial" w:cs="Arial"/>
                <w:b/>
                <w:color w:val="0070C0"/>
              </w:rPr>
            </w:pPr>
            <w:r>
              <w:rPr>
                <w:rFonts w:ascii="Arial" w:eastAsia="Arial" w:hAnsi="Arial" w:cs="Arial"/>
                <w:b/>
                <w:color w:val="0070C0"/>
                <w:lang w:val="en-US"/>
              </w:rPr>
              <w:t>5.912.000</w:t>
            </w:r>
          </w:p>
        </w:tc>
        <w:tc>
          <w:tcPr>
            <w:tcW w:w="2340" w:type="dxa"/>
            <w:vAlign w:val="center"/>
          </w:tcPr>
          <w:p w14:paraId="556593BB" w14:textId="3FD0371B" w:rsidR="004D5FEA" w:rsidRDefault="004D5FEA" w:rsidP="006D452A">
            <w:pPr>
              <w:jc w:val="center"/>
              <w:rPr>
                <w:rFonts w:ascii="Arial" w:eastAsia="Arial" w:hAnsi="Arial" w:cs="Arial"/>
                <w:b/>
              </w:rPr>
            </w:pPr>
            <w:r>
              <w:rPr>
                <w:rFonts w:ascii="Arial" w:eastAsia="Arial" w:hAnsi="Arial" w:cs="Arial"/>
                <w:b/>
                <w:lang w:val="en-US"/>
              </w:rPr>
              <w:t>2.217.000</w:t>
            </w:r>
          </w:p>
        </w:tc>
      </w:tr>
      <w:tr w:rsidR="004D5FEA" w:rsidRPr="00B560F1" w14:paraId="717E5855" w14:textId="77777777" w:rsidTr="006D452A">
        <w:trPr>
          <w:trHeight w:val="20"/>
        </w:trPr>
        <w:tc>
          <w:tcPr>
            <w:tcW w:w="3765" w:type="dxa"/>
            <w:vAlign w:val="center"/>
          </w:tcPr>
          <w:p w14:paraId="7E73CC40" w14:textId="31DED0D7" w:rsidR="004D5FEA" w:rsidRDefault="004D5FEA" w:rsidP="006D452A">
            <w:pPr>
              <w:jc w:val="center"/>
              <w:rPr>
                <w:rFonts w:ascii="Arial" w:eastAsia="Arial" w:hAnsi="Arial" w:cs="Arial"/>
                <w:b/>
                <w:color w:val="FF0000"/>
                <w:sz w:val="26"/>
                <w:szCs w:val="26"/>
                <w:lang w:val="en-US"/>
              </w:rPr>
            </w:pPr>
            <w:proofErr w:type="spellStart"/>
            <w:r>
              <w:rPr>
                <w:rFonts w:ascii="Arial" w:eastAsia="Arial" w:hAnsi="Arial" w:cs="Arial"/>
                <w:b/>
                <w:color w:val="FF0000"/>
                <w:sz w:val="26"/>
                <w:szCs w:val="26"/>
                <w:lang w:val="en-US"/>
              </w:rPr>
              <w:t>Tháng</w:t>
            </w:r>
            <w:proofErr w:type="spellEnd"/>
            <w:r>
              <w:rPr>
                <w:rFonts w:ascii="Arial" w:eastAsia="Arial" w:hAnsi="Arial" w:cs="Arial"/>
                <w:b/>
                <w:color w:val="FF0000"/>
                <w:sz w:val="26"/>
                <w:szCs w:val="26"/>
                <w:lang w:val="en-US"/>
              </w:rPr>
              <w:t xml:space="preserve"> 11: 01, 05, 06, 08, 12, 13, 15, 19, 20, 22, 26, 27, 29</w:t>
            </w:r>
          </w:p>
        </w:tc>
        <w:tc>
          <w:tcPr>
            <w:tcW w:w="2430" w:type="dxa"/>
            <w:vAlign w:val="center"/>
          </w:tcPr>
          <w:p w14:paraId="3B6FB062" w14:textId="4BFE8D44" w:rsidR="004D5FEA" w:rsidRDefault="004D5FEA" w:rsidP="006D452A">
            <w:pPr>
              <w:jc w:val="center"/>
              <w:rPr>
                <w:rFonts w:ascii="Arial" w:eastAsia="Arial" w:hAnsi="Arial" w:cs="Arial"/>
                <w:b/>
                <w:color w:val="FF0000"/>
              </w:rPr>
            </w:pPr>
            <w:r>
              <w:rPr>
                <w:rFonts w:ascii="Arial" w:eastAsia="Arial" w:hAnsi="Arial" w:cs="Arial"/>
                <w:b/>
                <w:color w:val="FF0000"/>
                <w:lang w:val="en-US"/>
              </w:rPr>
              <w:t>7.390.000</w:t>
            </w:r>
          </w:p>
        </w:tc>
        <w:tc>
          <w:tcPr>
            <w:tcW w:w="2430" w:type="dxa"/>
            <w:vAlign w:val="center"/>
          </w:tcPr>
          <w:p w14:paraId="46CE6044" w14:textId="7F7E3647" w:rsidR="004D5FEA" w:rsidRDefault="004D5FEA" w:rsidP="006D452A">
            <w:pPr>
              <w:jc w:val="center"/>
              <w:rPr>
                <w:rFonts w:ascii="Arial" w:eastAsia="Arial" w:hAnsi="Arial" w:cs="Arial"/>
                <w:b/>
                <w:color w:val="0070C0"/>
              </w:rPr>
            </w:pPr>
            <w:r>
              <w:rPr>
                <w:rFonts w:ascii="Arial" w:eastAsia="Arial" w:hAnsi="Arial" w:cs="Arial"/>
                <w:b/>
                <w:color w:val="0070C0"/>
                <w:lang w:val="en-US"/>
              </w:rPr>
              <w:t>5.912.000</w:t>
            </w:r>
          </w:p>
        </w:tc>
        <w:tc>
          <w:tcPr>
            <w:tcW w:w="2340" w:type="dxa"/>
            <w:vAlign w:val="center"/>
          </w:tcPr>
          <w:p w14:paraId="764FE12C" w14:textId="27F5340F" w:rsidR="004D5FEA" w:rsidRDefault="004D5FEA" w:rsidP="006D452A">
            <w:pPr>
              <w:jc w:val="center"/>
              <w:rPr>
                <w:rFonts w:ascii="Arial" w:eastAsia="Arial" w:hAnsi="Arial" w:cs="Arial"/>
                <w:b/>
              </w:rPr>
            </w:pPr>
            <w:r>
              <w:rPr>
                <w:rFonts w:ascii="Arial" w:eastAsia="Arial" w:hAnsi="Arial" w:cs="Arial"/>
                <w:b/>
                <w:lang w:val="en-US"/>
              </w:rPr>
              <w:t>2.217.000</w:t>
            </w:r>
          </w:p>
        </w:tc>
      </w:tr>
      <w:tr w:rsidR="004D5FEA" w:rsidRPr="00B560F1" w14:paraId="68BEFAB2" w14:textId="77777777" w:rsidTr="006D452A">
        <w:trPr>
          <w:trHeight w:val="20"/>
        </w:trPr>
        <w:tc>
          <w:tcPr>
            <w:tcW w:w="3765" w:type="dxa"/>
            <w:vAlign w:val="center"/>
          </w:tcPr>
          <w:p w14:paraId="4D4A1EEA" w14:textId="04DAFD71" w:rsidR="004D5FEA" w:rsidRPr="00014D2C" w:rsidRDefault="004D5FEA" w:rsidP="006D452A">
            <w:pPr>
              <w:jc w:val="center"/>
              <w:rPr>
                <w:rFonts w:ascii="Arial" w:eastAsia="Arial" w:hAnsi="Arial" w:cs="Arial"/>
                <w:b/>
                <w:color w:val="FF0000"/>
                <w:lang w:val="en-US"/>
              </w:rPr>
            </w:pPr>
            <w:proofErr w:type="spellStart"/>
            <w:r>
              <w:rPr>
                <w:rFonts w:ascii="Arial" w:eastAsia="Arial" w:hAnsi="Arial" w:cs="Arial"/>
                <w:b/>
                <w:color w:val="FF0000"/>
                <w:sz w:val="26"/>
                <w:szCs w:val="26"/>
                <w:lang w:val="en-US"/>
              </w:rPr>
              <w:t>Tháng</w:t>
            </w:r>
            <w:proofErr w:type="spellEnd"/>
            <w:r>
              <w:rPr>
                <w:rFonts w:ascii="Arial" w:eastAsia="Arial" w:hAnsi="Arial" w:cs="Arial"/>
                <w:b/>
                <w:color w:val="FF0000"/>
                <w:sz w:val="26"/>
                <w:szCs w:val="26"/>
                <w:lang w:val="en-US"/>
              </w:rPr>
              <w:t xml:space="preserve"> 12: 03, 04, 06, 10, 11, 13, 17, 18</w:t>
            </w:r>
          </w:p>
        </w:tc>
        <w:tc>
          <w:tcPr>
            <w:tcW w:w="2430" w:type="dxa"/>
            <w:vAlign w:val="center"/>
          </w:tcPr>
          <w:p w14:paraId="2F90D7D1" w14:textId="6039914B" w:rsidR="004D5FEA" w:rsidRDefault="004D5FEA" w:rsidP="006D452A">
            <w:pPr>
              <w:jc w:val="center"/>
              <w:rPr>
                <w:rFonts w:ascii="Arial" w:eastAsia="Arial" w:hAnsi="Arial" w:cs="Arial"/>
                <w:b/>
                <w:color w:val="FF0000"/>
              </w:rPr>
            </w:pPr>
            <w:r>
              <w:rPr>
                <w:rFonts w:ascii="Arial" w:eastAsia="Arial" w:hAnsi="Arial" w:cs="Arial"/>
                <w:b/>
                <w:color w:val="FF0000"/>
                <w:lang w:val="en-US"/>
              </w:rPr>
              <w:t>7.390.000</w:t>
            </w:r>
          </w:p>
        </w:tc>
        <w:tc>
          <w:tcPr>
            <w:tcW w:w="2430" w:type="dxa"/>
            <w:vAlign w:val="center"/>
          </w:tcPr>
          <w:p w14:paraId="62B43A7A" w14:textId="1B87E1C2" w:rsidR="004D5FEA" w:rsidRDefault="004D5FEA" w:rsidP="006D452A">
            <w:pPr>
              <w:jc w:val="center"/>
              <w:rPr>
                <w:rFonts w:ascii="Arial" w:eastAsia="Arial" w:hAnsi="Arial" w:cs="Arial"/>
                <w:b/>
                <w:color w:val="0070C0"/>
              </w:rPr>
            </w:pPr>
            <w:r>
              <w:rPr>
                <w:rFonts w:ascii="Arial" w:eastAsia="Arial" w:hAnsi="Arial" w:cs="Arial"/>
                <w:b/>
                <w:color w:val="0070C0"/>
                <w:lang w:val="en-US"/>
              </w:rPr>
              <w:t>5.912.000</w:t>
            </w:r>
          </w:p>
        </w:tc>
        <w:tc>
          <w:tcPr>
            <w:tcW w:w="2340" w:type="dxa"/>
            <w:vAlign w:val="center"/>
          </w:tcPr>
          <w:p w14:paraId="37343416" w14:textId="46EC9E73" w:rsidR="004D5FEA" w:rsidRDefault="004D5FEA" w:rsidP="006D452A">
            <w:pPr>
              <w:jc w:val="center"/>
              <w:rPr>
                <w:rFonts w:ascii="Arial" w:eastAsia="Arial" w:hAnsi="Arial" w:cs="Arial"/>
                <w:b/>
              </w:rPr>
            </w:pPr>
            <w:r>
              <w:rPr>
                <w:rFonts w:ascii="Arial" w:eastAsia="Arial" w:hAnsi="Arial" w:cs="Arial"/>
                <w:b/>
                <w:lang w:val="en-US"/>
              </w:rPr>
              <w:t>2.217.000</w:t>
            </w:r>
          </w:p>
        </w:tc>
      </w:tr>
      <w:tr w:rsidR="004D5FEA" w:rsidRPr="00B560F1" w14:paraId="76F9ED06" w14:textId="77777777" w:rsidTr="006D452A">
        <w:trPr>
          <w:trHeight w:val="20"/>
        </w:trPr>
        <w:tc>
          <w:tcPr>
            <w:tcW w:w="3765" w:type="dxa"/>
            <w:vAlign w:val="center"/>
          </w:tcPr>
          <w:p w14:paraId="1970F833" w14:textId="7E878CD9" w:rsidR="004D5FEA" w:rsidRPr="001D141E" w:rsidRDefault="004D5FEA" w:rsidP="006D452A">
            <w:pPr>
              <w:jc w:val="center"/>
              <w:rPr>
                <w:rFonts w:ascii="Arial" w:eastAsia="Arial" w:hAnsi="Arial" w:cs="Arial"/>
                <w:b/>
                <w:color w:val="FF0000"/>
              </w:rPr>
            </w:pPr>
            <w:r>
              <w:rPr>
                <w:rFonts w:ascii="Arial" w:eastAsia="Arial" w:hAnsi="Arial" w:cs="Arial"/>
                <w:b/>
                <w:color w:val="FF0000"/>
                <w:sz w:val="26"/>
                <w:szCs w:val="26"/>
                <w:lang w:val="en-US"/>
              </w:rPr>
              <w:t>Noel: 20, 24, 25</w:t>
            </w:r>
          </w:p>
        </w:tc>
        <w:tc>
          <w:tcPr>
            <w:tcW w:w="2430" w:type="dxa"/>
            <w:vAlign w:val="center"/>
          </w:tcPr>
          <w:p w14:paraId="1DEE8BCE" w14:textId="31335054" w:rsidR="004D5FEA" w:rsidRDefault="004D5FEA" w:rsidP="006D452A">
            <w:pPr>
              <w:jc w:val="center"/>
              <w:rPr>
                <w:rFonts w:ascii="Arial" w:eastAsia="Arial" w:hAnsi="Arial" w:cs="Arial"/>
                <w:b/>
                <w:color w:val="FF0000"/>
              </w:rPr>
            </w:pPr>
            <w:r>
              <w:rPr>
                <w:rFonts w:ascii="Arial" w:eastAsia="Arial" w:hAnsi="Arial" w:cs="Arial"/>
                <w:b/>
                <w:color w:val="FF0000"/>
                <w:lang w:val="en-US"/>
              </w:rPr>
              <w:t>8.390.000</w:t>
            </w:r>
          </w:p>
        </w:tc>
        <w:tc>
          <w:tcPr>
            <w:tcW w:w="2430" w:type="dxa"/>
            <w:vAlign w:val="center"/>
          </w:tcPr>
          <w:p w14:paraId="6376238E" w14:textId="189D64C9" w:rsidR="004D5FEA" w:rsidRDefault="004D5FEA" w:rsidP="006D452A">
            <w:pPr>
              <w:jc w:val="center"/>
              <w:rPr>
                <w:rFonts w:ascii="Arial" w:eastAsia="Arial" w:hAnsi="Arial" w:cs="Arial"/>
                <w:b/>
                <w:color w:val="0070C0"/>
              </w:rPr>
            </w:pPr>
            <w:r>
              <w:rPr>
                <w:rFonts w:ascii="Arial" w:eastAsia="Arial" w:hAnsi="Arial" w:cs="Arial"/>
                <w:b/>
                <w:color w:val="0070C0"/>
                <w:lang w:val="en-US"/>
              </w:rPr>
              <w:t>6.712.000</w:t>
            </w:r>
          </w:p>
        </w:tc>
        <w:tc>
          <w:tcPr>
            <w:tcW w:w="2340" w:type="dxa"/>
            <w:vAlign w:val="center"/>
          </w:tcPr>
          <w:p w14:paraId="463EEC3E" w14:textId="69302452" w:rsidR="004D5FEA" w:rsidRDefault="004D5FEA" w:rsidP="006D452A">
            <w:pPr>
              <w:jc w:val="center"/>
              <w:rPr>
                <w:rFonts w:ascii="Arial" w:eastAsia="Arial" w:hAnsi="Arial" w:cs="Arial"/>
                <w:b/>
              </w:rPr>
            </w:pPr>
            <w:r>
              <w:rPr>
                <w:rFonts w:ascii="Arial" w:eastAsia="Arial" w:hAnsi="Arial" w:cs="Arial"/>
                <w:b/>
                <w:lang w:val="en-US"/>
              </w:rPr>
              <w:t>2.517.000</w:t>
            </w:r>
          </w:p>
        </w:tc>
      </w:tr>
      <w:tr w:rsidR="004D5FEA" w:rsidRPr="00B560F1" w14:paraId="5F4B5F0D" w14:textId="77777777" w:rsidTr="006D452A">
        <w:trPr>
          <w:trHeight w:val="20"/>
        </w:trPr>
        <w:tc>
          <w:tcPr>
            <w:tcW w:w="3765" w:type="dxa"/>
            <w:vAlign w:val="center"/>
          </w:tcPr>
          <w:p w14:paraId="50F1484B" w14:textId="77777777" w:rsidR="004D5FEA" w:rsidRPr="004D5FEA" w:rsidRDefault="004D5FEA" w:rsidP="006D452A">
            <w:pPr>
              <w:jc w:val="center"/>
              <w:rPr>
                <w:rFonts w:ascii="Arial" w:eastAsia="Arial" w:hAnsi="Arial" w:cs="Arial"/>
                <w:b/>
                <w:color w:val="FF0000"/>
                <w:sz w:val="26"/>
                <w:szCs w:val="26"/>
              </w:rPr>
            </w:pPr>
            <w:bookmarkStart w:id="1" w:name="_GoBack"/>
            <w:bookmarkEnd w:id="1"/>
          </w:p>
        </w:tc>
        <w:tc>
          <w:tcPr>
            <w:tcW w:w="2430" w:type="dxa"/>
            <w:vAlign w:val="center"/>
          </w:tcPr>
          <w:p w14:paraId="536F362B" w14:textId="77777777" w:rsidR="004D5FEA" w:rsidRDefault="004D5FEA" w:rsidP="006D452A">
            <w:pPr>
              <w:jc w:val="center"/>
              <w:rPr>
                <w:rFonts w:ascii="Arial" w:eastAsia="Arial" w:hAnsi="Arial" w:cs="Arial"/>
                <w:b/>
                <w:color w:val="FF0000"/>
                <w:lang w:val="en-US"/>
              </w:rPr>
            </w:pPr>
          </w:p>
        </w:tc>
        <w:tc>
          <w:tcPr>
            <w:tcW w:w="2430" w:type="dxa"/>
            <w:vAlign w:val="center"/>
          </w:tcPr>
          <w:p w14:paraId="6C7DF00D" w14:textId="77777777" w:rsidR="004D5FEA" w:rsidRDefault="004D5FEA" w:rsidP="006D452A">
            <w:pPr>
              <w:jc w:val="center"/>
              <w:rPr>
                <w:rFonts w:ascii="Arial" w:eastAsia="Arial" w:hAnsi="Arial" w:cs="Arial"/>
                <w:b/>
                <w:color w:val="0070C0"/>
                <w:lang w:val="en-US"/>
              </w:rPr>
            </w:pPr>
          </w:p>
        </w:tc>
        <w:tc>
          <w:tcPr>
            <w:tcW w:w="2340" w:type="dxa"/>
            <w:vAlign w:val="center"/>
          </w:tcPr>
          <w:p w14:paraId="366F1A29" w14:textId="77777777" w:rsidR="004D5FEA" w:rsidRDefault="004D5FEA" w:rsidP="006D452A">
            <w:pPr>
              <w:jc w:val="center"/>
              <w:rPr>
                <w:rFonts w:ascii="Arial" w:eastAsia="Arial" w:hAnsi="Arial" w:cs="Arial"/>
                <w:b/>
                <w:lang w:val="en-US"/>
              </w:rPr>
            </w:pPr>
          </w:p>
        </w:tc>
      </w:tr>
      <w:tr w:rsidR="00A06F11" w:rsidRPr="00B560F1" w14:paraId="32A30DCF" w14:textId="77777777" w:rsidTr="006D452A">
        <w:trPr>
          <w:trHeight w:val="443"/>
        </w:trPr>
        <w:tc>
          <w:tcPr>
            <w:tcW w:w="10965" w:type="dxa"/>
            <w:gridSpan w:val="4"/>
            <w:shd w:val="clear" w:color="auto" w:fill="0070C0"/>
            <w:vAlign w:val="center"/>
          </w:tcPr>
          <w:p w14:paraId="288C8A51" w14:textId="77777777" w:rsidR="00A06F11" w:rsidRPr="00B560F1" w:rsidRDefault="00A06F11" w:rsidP="006D452A">
            <w:pPr>
              <w:jc w:val="center"/>
              <w:rPr>
                <w:rFonts w:ascii="Arial" w:eastAsia="Arial" w:hAnsi="Arial" w:cs="Arial"/>
                <w:b/>
                <w:sz w:val="28"/>
                <w:szCs w:val="28"/>
              </w:rPr>
            </w:pPr>
            <w:r w:rsidRPr="00B560F1">
              <w:rPr>
                <w:rFonts w:ascii="Arial" w:eastAsia="Arial" w:hAnsi="Arial" w:cs="Arial"/>
                <w:b/>
                <w:color w:val="FFFFFF" w:themeColor="background1"/>
                <w:sz w:val="28"/>
                <w:szCs w:val="28"/>
              </w:rPr>
              <w:t>PHỤ THU PHÒNG ĐƠN: 3.</w:t>
            </w:r>
            <w:r>
              <w:rPr>
                <w:rFonts w:ascii="Arial" w:eastAsia="Arial" w:hAnsi="Arial" w:cs="Arial"/>
                <w:b/>
                <w:color w:val="FFFFFF" w:themeColor="background1"/>
                <w:sz w:val="28"/>
                <w:szCs w:val="28"/>
              </w:rPr>
              <w:t>5</w:t>
            </w:r>
            <w:r w:rsidRPr="00B560F1">
              <w:rPr>
                <w:rFonts w:ascii="Arial" w:eastAsia="Arial" w:hAnsi="Arial" w:cs="Arial"/>
                <w:b/>
                <w:color w:val="FFFFFF" w:themeColor="background1"/>
                <w:sz w:val="28"/>
                <w:szCs w:val="28"/>
              </w:rPr>
              <w:t>00.000 VNĐ/KHÁCH</w:t>
            </w:r>
          </w:p>
        </w:tc>
      </w:tr>
    </w:tbl>
    <w:p w14:paraId="34558382" w14:textId="77777777" w:rsidR="00A06F11" w:rsidRDefault="00A06F11" w:rsidP="00A06F11">
      <w:pPr>
        <w:ind w:right="-66"/>
        <w:rPr>
          <w:rFonts w:ascii="Arial" w:eastAsia="Arial" w:hAnsi="Arial" w:cs="Arial"/>
          <w:b/>
          <w:color w:val="C00000"/>
          <w:sz w:val="32"/>
          <w:szCs w:val="32"/>
          <w:lang w:val="en-US"/>
        </w:rPr>
      </w:pPr>
    </w:p>
    <w:tbl>
      <w:tblPr>
        <w:tblW w:w="10973" w:type="dxa"/>
        <w:tblInd w:w="-23"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Look w:val="0400" w:firstRow="0" w:lastRow="0" w:firstColumn="0" w:lastColumn="0" w:noHBand="0" w:noVBand="1"/>
      </w:tblPr>
      <w:tblGrid>
        <w:gridCol w:w="2875"/>
        <w:gridCol w:w="8098"/>
      </w:tblGrid>
      <w:tr w:rsidR="00A06F11" w:rsidRPr="00B560F1" w14:paraId="2095AE0B" w14:textId="77777777" w:rsidTr="006D452A">
        <w:trPr>
          <w:trHeight w:val="814"/>
        </w:trPr>
        <w:tc>
          <w:tcPr>
            <w:tcW w:w="2875" w:type="dxa"/>
            <w:shd w:val="clear" w:color="auto" w:fill="0070C0"/>
            <w:vAlign w:val="center"/>
          </w:tcPr>
          <w:p w14:paraId="4FA2ECBD" w14:textId="77777777" w:rsidR="00A06F11" w:rsidRPr="00B560F1" w:rsidRDefault="00A06F11" w:rsidP="006D452A">
            <w:pPr>
              <w:rPr>
                <w:rFonts w:ascii="Arial" w:eastAsia="Arial" w:hAnsi="Arial" w:cs="Arial"/>
                <w:b/>
                <w:color w:val="FFFFFF"/>
                <w:sz w:val="22"/>
                <w:szCs w:val="22"/>
              </w:rPr>
            </w:pPr>
          </w:p>
          <w:p w14:paraId="3860F8AF" w14:textId="77777777" w:rsidR="00A06F11" w:rsidRPr="00B560F1" w:rsidRDefault="00A06F11" w:rsidP="006D452A">
            <w:pPr>
              <w:jc w:val="center"/>
              <w:rPr>
                <w:rFonts w:ascii="Arial" w:eastAsia="Arial" w:hAnsi="Arial" w:cs="Arial"/>
                <w:b/>
                <w:color w:val="FFFFFF"/>
                <w:sz w:val="22"/>
                <w:szCs w:val="22"/>
              </w:rPr>
            </w:pPr>
          </w:p>
          <w:p w14:paraId="7B312C3C" w14:textId="77777777" w:rsidR="00A06F11" w:rsidRPr="00B560F1" w:rsidRDefault="00A06F11" w:rsidP="006D452A">
            <w:pPr>
              <w:jc w:val="center"/>
              <w:rPr>
                <w:rFonts w:ascii="Arial" w:eastAsia="Arial" w:hAnsi="Arial" w:cs="Arial"/>
                <w:b/>
                <w:color w:val="FFFFFF"/>
                <w:sz w:val="22"/>
                <w:szCs w:val="22"/>
              </w:rPr>
            </w:pPr>
            <w:r w:rsidRPr="00B560F1">
              <w:rPr>
                <w:rFonts w:ascii="Arial" w:eastAsia="Arial" w:hAnsi="Arial" w:cs="Arial"/>
                <w:b/>
                <w:color w:val="FFFFFF"/>
                <w:sz w:val="22"/>
                <w:szCs w:val="22"/>
              </w:rPr>
              <w:t>GIÁ TOUR</w:t>
            </w:r>
          </w:p>
          <w:p w14:paraId="287AF1C2" w14:textId="77777777" w:rsidR="00A06F11" w:rsidRPr="00B560F1" w:rsidRDefault="00A06F11" w:rsidP="006D452A">
            <w:pPr>
              <w:jc w:val="center"/>
              <w:rPr>
                <w:rFonts w:ascii="Arial" w:eastAsia="Arial" w:hAnsi="Arial" w:cs="Arial"/>
                <w:b/>
                <w:color w:val="FFFFFF"/>
                <w:sz w:val="22"/>
                <w:szCs w:val="22"/>
              </w:rPr>
            </w:pPr>
            <w:r w:rsidRPr="00B560F1">
              <w:rPr>
                <w:rFonts w:ascii="Arial" w:eastAsia="Arial" w:hAnsi="Arial" w:cs="Arial"/>
                <w:b/>
                <w:color w:val="FFFFFF"/>
                <w:sz w:val="22"/>
                <w:szCs w:val="22"/>
              </w:rPr>
              <w:t>BAO GỒM</w:t>
            </w:r>
          </w:p>
        </w:tc>
        <w:tc>
          <w:tcPr>
            <w:tcW w:w="8098" w:type="dxa"/>
            <w:shd w:val="clear" w:color="auto" w:fill="auto"/>
          </w:tcPr>
          <w:p w14:paraId="0F9971FA"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b/>
                <w:color w:val="4472C4"/>
                <w:sz w:val="22"/>
                <w:szCs w:val="22"/>
              </w:rPr>
            </w:pPr>
            <w:r w:rsidRPr="00B560F1">
              <w:rPr>
                <w:rFonts w:ascii="Arial" w:eastAsia="Arial" w:hAnsi="Arial" w:cs="Arial"/>
                <w:color w:val="000000"/>
                <w:sz w:val="22"/>
                <w:szCs w:val="22"/>
              </w:rPr>
              <w:t>Vé máy bay khứ hồi theo đoàn</w:t>
            </w:r>
            <w:r w:rsidRPr="00B560F1">
              <w:rPr>
                <w:rFonts w:ascii="Arial" w:eastAsia="Arial" w:hAnsi="Arial" w:cs="Arial"/>
                <w:color w:val="FF0000"/>
                <w:sz w:val="22"/>
                <w:szCs w:val="22"/>
              </w:rPr>
              <w:t xml:space="preserve">, </w:t>
            </w:r>
            <w:r w:rsidRPr="00B560F1">
              <w:rPr>
                <w:rFonts w:ascii="Arial" w:eastAsia="Arial" w:hAnsi="Arial" w:cs="Arial"/>
                <w:b/>
                <w:color w:val="FF0000"/>
                <w:sz w:val="22"/>
                <w:szCs w:val="22"/>
              </w:rPr>
              <w:t>Hành lý 7kg xách tay và 20kg ký gửi</w:t>
            </w:r>
          </w:p>
          <w:p w14:paraId="0CB636C6"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Xe và hướng dẫn suốt tuyến</w:t>
            </w:r>
          </w:p>
          <w:p w14:paraId="45601130"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b/>
                <w:color w:val="FF0000"/>
                <w:sz w:val="22"/>
                <w:szCs w:val="22"/>
              </w:rPr>
              <w:t>Khách sạn 3 - 4* tại Thái Lan</w:t>
            </w:r>
            <w:r w:rsidRPr="00B560F1">
              <w:rPr>
                <w:rFonts w:ascii="Arial" w:eastAsia="Arial" w:hAnsi="Arial" w:cs="Arial"/>
                <w:color w:val="FF0000"/>
                <w:sz w:val="22"/>
                <w:szCs w:val="22"/>
              </w:rPr>
              <w:t xml:space="preserve"> </w:t>
            </w:r>
            <w:r w:rsidRPr="00B560F1">
              <w:rPr>
                <w:rFonts w:ascii="Arial" w:eastAsia="Arial" w:hAnsi="Arial" w:cs="Arial"/>
                <w:color w:val="000000"/>
                <w:sz w:val="22"/>
                <w:szCs w:val="22"/>
              </w:rPr>
              <w:t>(tiêu chuẩn 2 hoặc 3 người lớn/phòng)</w:t>
            </w:r>
          </w:p>
          <w:p w14:paraId="11802E50" w14:textId="77777777" w:rsidR="00A06F11" w:rsidRPr="00B560F1" w:rsidRDefault="00A06F11" w:rsidP="006D452A">
            <w:pPr>
              <w:numPr>
                <w:ilvl w:val="0"/>
                <w:numId w:val="8"/>
              </w:numPr>
              <w:pBdr>
                <w:top w:val="nil"/>
                <w:left w:val="nil"/>
                <w:bottom w:val="nil"/>
                <w:right w:val="nil"/>
                <w:between w:val="nil"/>
              </w:pBdr>
              <w:spacing w:before="60" w:line="276" w:lineRule="auto"/>
              <w:ind w:left="708"/>
              <w:jc w:val="both"/>
              <w:rPr>
                <w:rFonts w:ascii="Arial" w:hAnsi="Arial" w:cs="Arial"/>
                <w:color w:val="081C36"/>
                <w:sz w:val="22"/>
                <w:szCs w:val="22"/>
                <w:highlight w:val="white"/>
              </w:rPr>
            </w:pPr>
            <w:r w:rsidRPr="00B560F1">
              <w:rPr>
                <w:rFonts w:ascii="Arial" w:eastAsia="Arial" w:hAnsi="Arial" w:cs="Arial"/>
                <w:b/>
                <w:color w:val="081C36"/>
                <w:sz w:val="22"/>
                <w:szCs w:val="22"/>
                <w:highlight w:val="white"/>
              </w:rPr>
              <w:lastRenderedPageBreak/>
              <w:t>Bangkok:</w:t>
            </w:r>
            <w:r w:rsidRPr="00B560F1">
              <w:rPr>
                <w:rFonts w:ascii="Arial" w:eastAsia="Arial" w:hAnsi="Arial" w:cs="Arial"/>
                <w:color w:val="081C36"/>
                <w:sz w:val="22"/>
                <w:szCs w:val="22"/>
                <w:highlight w:val="white"/>
              </w:rPr>
              <w:t xml:space="preserve"> Jazzotel Hotel, Bangkok Palace,Prom (hoặc tương đương)</w:t>
            </w:r>
          </w:p>
          <w:p w14:paraId="7D7D7EA9" w14:textId="77777777" w:rsidR="00A06F11" w:rsidRPr="00B560F1" w:rsidRDefault="00A06F11" w:rsidP="006D452A">
            <w:pPr>
              <w:numPr>
                <w:ilvl w:val="0"/>
                <w:numId w:val="8"/>
              </w:numPr>
              <w:pBdr>
                <w:top w:val="nil"/>
                <w:left w:val="nil"/>
                <w:bottom w:val="nil"/>
                <w:right w:val="nil"/>
                <w:between w:val="nil"/>
              </w:pBdr>
              <w:spacing w:after="60" w:line="276" w:lineRule="auto"/>
              <w:ind w:left="708"/>
              <w:jc w:val="both"/>
              <w:rPr>
                <w:rFonts w:ascii="Arial" w:hAnsi="Arial" w:cs="Arial"/>
                <w:color w:val="081C36"/>
                <w:sz w:val="22"/>
                <w:szCs w:val="22"/>
                <w:highlight w:val="white"/>
              </w:rPr>
            </w:pPr>
            <w:r w:rsidRPr="00B560F1">
              <w:rPr>
                <w:rFonts w:ascii="Arial" w:eastAsia="Arial" w:hAnsi="Arial" w:cs="Arial"/>
                <w:b/>
                <w:color w:val="081C36"/>
                <w:sz w:val="22"/>
                <w:szCs w:val="22"/>
                <w:highlight w:val="white"/>
              </w:rPr>
              <w:t>Pattaya:</w:t>
            </w:r>
            <w:r w:rsidRPr="00B560F1">
              <w:rPr>
                <w:rFonts w:ascii="Arial" w:eastAsia="Arial" w:hAnsi="Arial" w:cs="Arial"/>
                <w:color w:val="081C36"/>
                <w:sz w:val="22"/>
                <w:szCs w:val="22"/>
                <w:highlight w:val="white"/>
              </w:rPr>
              <w:t xml:space="preserve"> Prima Hotel, Crystal Hotel, Lé Bali, Royal Palace,....(hoặc tương đương)</w:t>
            </w:r>
          </w:p>
          <w:p w14:paraId="52712429"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Bảo hiểm du lịch mức bồi thường tối đa 10.000 USD</w:t>
            </w:r>
          </w:p>
          <w:p w14:paraId="59852205"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Thuế sân bay 2 nước, Phí an ninh du lịch &amp; Phí phụ thu xăng dầu .</w:t>
            </w:r>
          </w:p>
          <w:p w14:paraId="6376ED96"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Bữa ăn theo chương trình + nước suối phục vụ suốt tuyến (1 chai/người/ngày)</w:t>
            </w:r>
          </w:p>
          <w:p w14:paraId="6485702D"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Vé vào cổng 1 lần các nơi tham quan theo chương trình</w:t>
            </w:r>
          </w:p>
          <w:p w14:paraId="6E2D62A2"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Tặng vé vào cổng Café Boeing 747</w:t>
            </w:r>
          </w:p>
          <w:p w14:paraId="5E2DDD75" w14:textId="77777777" w:rsidR="00A06F11" w:rsidRPr="00B560F1" w:rsidRDefault="00A06F11" w:rsidP="006D452A">
            <w:pPr>
              <w:numPr>
                <w:ilvl w:val="0"/>
                <w:numId w:val="13"/>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Nón du lịch</w:t>
            </w:r>
          </w:p>
        </w:tc>
      </w:tr>
      <w:tr w:rsidR="00A06F11" w:rsidRPr="00B560F1" w14:paraId="766FEE5A" w14:textId="77777777" w:rsidTr="006D452A">
        <w:trPr>
          <w:trHeight w:val="1666"/>
        </w:trPr>
        <w:tc>
          <w:tcPr>
            <w:tcW w:w="2875" w:type="dxa"/>
            <w:shd w:val="clear" w:color="auto" w:fill="0070C0"/>
            <w:vAlign w:val="center"/>
          </w:tcPr>
          <w:p w14:paraId="29429BFD" w14:textId="77777777" w:rsidR="00A06F11" w:rsidRPr="00B560F1" w:rsidRDefault="00A06F11" w:rsidP="006D452A">
            <w:pPr>
              <w:ind w:right="630"/>
              <w:jc w:val="center"/>
              <w:rPr>
                <w:rFonts w:ascii="Arial" w:hAnsi="Arial" w:cs="Arial"/>
                <w:b/>
                <w:color w:val="FFFFFF"/>
                <w:sz w:val="22"/>
                <w:szCs w:val="22"/>
              </w:rPr>
            </w:pPr>
          </w:p>
          <w:p w14:paraId="7B66F107" w14:textId="77777777" w:rsidR="00A06F11" w:rsidRPr="00B560F1" w:rsidRDefault="00A06F11" w:rsidP="006D452A">
            <w:pPr>
              <w:ind w:right="630"/>
              <w:jc w:val="center"/>
              <w:rPr>
                <w:rFonts w:ascii="Arial" w:hAnsi="Arial" w:cs="Arial"/>
                <w:b/>
                <w:color w:val="FFFFFF"/>
                <w:sz w:val="22"/>
                <w:szCs w:val="22"/>
              </w:rPr>
            </w:pPr>
          </w:p>
          <w:p w14:paraId="37399B9F" w14:textId="77777777" w:rsidR="00A06F11" w:rsidRPr="00B560F1" w:rsidRDefault="00A06F11" w:rsidP="006D452A">
            <w:pPr>
              <w:ind w:right="-38"/>
              <w:jc w:val="center"/>
              <w:rPr>
                <w:rFonts w:ascii="Arial" w:eastAsia="Arial" w:hAnsi="Arial" w:cs="Arial"/>
                <w:b/>
                <w:color w:val="FFFFFF"/>
                <w:sz w:val="22"/>
                <w:szCs w:val="22"/>
              </w:rPr>
            </w:pPr>
            <w:r w:rsidRPr="00B560F1">
              <w:rPr>
                <w:rFonts w:ascii="Arial" w:eastAsia="Arial" w:hAnsi="Arial" w:cs="Arial"/>
                <w:b/>
                <w:color w:val="FFFFFF"/>
                <w:sz w:val="22"/>
                <w:szCs w:val="22"/>
              </w:rPr>
              <w:t>GIÁ TOUR</w:t>
            </w:r>
          </w:p>
          <w:p w14:paraId="3813E2D4" w14:textId="77777777" w:rsidR="00A06F11" w:rsidRPr="00B560F1" w:rsidRDefault="00A06F11" w:rsidP="006D452A">
            <w:pPr>
              <w:ind w:right="-38"/>
              <w:jc w:val="center"/>
              <w:rPr>
                <w:rFonts w:ascii="Arial" w:eastAsia="Arial" w:hAnsi="Arial" w:cs="Arial"/>
                <w:b/>
                <w:color w:val="FFFFFF"/>
                <w:sz w:val="22"/>
                <w:szCs w:val="22"/>
              </w:rPr>
            </w:pPr>
            <w:r w:rsidRPr="00B560F1">
              <w:rPr>
                <w:rFonts w:ascii="Arial" w:eastAsia="Arial" w:hAnsi="Arial" w:cs="Arial"/>
                <w:b/>
                <w:color w:val="FFFFFF"/>
                <w:sz w:val="22"/>
                <w:szCs w:val="22"/>
              </w:rPr>
              <w:t>KHÔNG BAO GỒM</w:t>
            </w:r>
          </w:p>
        </w:tc>
        <w:tc>
          <w:tcPr>
            <w:tcW w:w="8098" w:type="dxa"/>
            <w:shd w:val="clear" w:color="auto" w:fill="auto"/>
          </w:tcPr>
          <w:p w14:paraId="6DF19E1A"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Hộ chiếu còn hạn trên 6 tháng</w:t>
            </w:r>
          </w:p>
          <w:p w14:paraId="694B4966"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Hành lý quá cước</w:t>
            </w:r>
          </w:p>
          <w:p w14:paraId="084BB4EF"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Chi phí cá nhân</w:t>
            </w:r>
          </w:p>
          <w:p w14:paraId="5B68F75C"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 xml:space="preserve">Phí bồi dưỡng </w:t>
            </w:r>
            <w:r w:rsidRPr="00182C4D">
              <w:rPr>
                <w:rFonts w:ascii="Arial" w:hAnsi="Arial" w:cs="Arial"/>
                <w:b/>
                <w:color w:val="FF0000"/>
              </w:rPr>
              <w:t>HDV 25USD/Khách (Lễ/Tết 30USD/Khách)</w:t>
            </w:r>
          </w:p>
          <w:p w14:paraId="64E669A6" w14:textId="77777777" w:rsidR="00A06F11" w:rsidRPr="00B560F1" w:rsidRDefault="00A06F11" w:rsidP="006D452A">
            <w:pPr>
              <w:numPr>
                <w:ilvl w:val="0"/>
                <w:numId w:val="12"/>
              </w:numPr>
              <w:pBdr>
                <w:top w:val="nil"/>
                <w:left w:val="nil"/>
                <w:bottom w:val="nil"/>
                <w:right w:val="nil"/>
                <w:between w:val="nil"/>
              </w:pBdr>
              <w:spacing w:before="60" w:after="60"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Visa tái nhập Việt Nam đối với ngoại kiều.</w:t>
            </w:r>
          </w:p>
        </w:tc>
      </w:tr>
      <w:tr w:rsidR="00A06F11" w:rsidRPr="00B560F1" w14:paraId="27561478" w14:textId="77777777" w:rsidTr="006D452A">
        <w:trPr>
          <w:trHeight w:val="966"/>
        </w:trPr>
        <w:tc>
          <w:tcPr>
            <w:tcW w:w="2875" w:type="dxa"/>
            <w:shd w:val="clear" w:color="auto" w:fill="0070C0"/>
            <w:vAlign w:val="center"/>
          </w:tcPr>
          <w:p w14:paraId="3F17E5DC" w14:textId="77777777" w:rsidR="00A06F11" w:rsidRPr="00B560F1" w:rsidRDefault="00A06F11" w:rsidP="006D452A">
            <w:pPr>
              <w:spacing w:before="40" w:after="40" w:line="276" w:lineRule="auto"/>
              <w:jc w:val="center"/>
              <w:rPr>
                <w:rFonts w:ascii="Arial" w:eastAsia="Arial" w:hAnsi="Arial" w:cs="Arial"/>
                <w:b/>
                <w:color w:val="FFFFFF"/>
                <w:sz w:val="22"/>
                <w:szCs w:val="22"/>
              </w:rPr>
            </w:pPr>
            <w:r w:rsidRPr="00B560F1">
              <w:rPr>
                <w:rFonts w:ascii="Arial" w:eastAsia="Arial" w:hAnsi="Arial" w:cs="Arial"/>
                <w:b/>
                <w:color w:val="FFFFFF"/>
                <w:sz w:val="22"/>
                <w:szCs w:val="22"/>
              </w:rPr>
              <w:t>QUY ĐỊNH VÉ TRẺ EM</w:t>
            </w:r>
          </w:p>
        </w:tc>
        <w:tc>
          <w:tcPr>
            <w:tcW w:w="8098" w:type="dxa"/>
            <w:shd w:val="clear" w:color="auto" w:fill="auto"/>
          </w:tcPr>
          <w:p w14:paraId="12DA09CF" w14:textId="77777777" w:rsidR="00A06F11" w:rsidRPr="00B560F1" w:rsidRDefault="00A06F11" w:rsidP="006D452A">
            <w:pPr>
              <w:numPr>
                <w:ilvl w:val="0"/>
                <w:numId w:val="7"/>
              </w:numPr>
              <w:pBdr>
                <w:top w:val="nil"/>
                <w:left w:val="nil"/>
                <w:bottom w:val="nil"/>
                <w:right w:val="nil"/>
                <w:between w:val="nil"/>
              </w:pBdr>
              <w:spacing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Dưới 2 tuổi: 30% giá vé người lớn.</w:t>
            </w:r>
          </w:p>
          <w:p w14:paraId="51B6F85B" w14:textId="77777777" w:rsidR="00A06F11" w:rsidRPr="00B560F1" w:rsidRDefault="00A06F11" w:rsidP="006D452A">
            <w:pPr>
              <w:numPr>
                <w:ilvl w:val="0"/>
                <w:numId w:val="7"/>
              </w:numPr>
              <w:pBdr>
                <w:top w:val="nil"/>
                <w:left w:val="nil"/>
                <w:bottom w:val="nil"/>
                <w:right w:val="nil"/>
                <w:between w:val="nil"/>
              </w:pBdr>
              <w:spacing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 xml:space="preserve">Từ 2 tuổi đến 10 tuổi: 80% giá tour </w:t>
            </w:r>
          </w:p>
          <w:p w14:paraId="736290B3" w14:textId="77777777" w:rsidR="00A06F11" w:rsidRPr="00B560F1" w:rsidRDefault="00A06F11" w:rsidP="006D452A">
            <w:pPr>
              <w:numPr>
                <w:ilvl w:val="0"/>
                <w:numId w:val="7"/>
              </w:numPr>
              <w:pBdr>
                <w:top w:val="nil"/>
                <w:left w:val="nil"/>
                <w:bottom w:val="nil"/>
                <w:right w:val="nil"/>
                <w:between w:val="nil"/>
              </w:pBdr>
              <w:spacing w:line="276" w:lineRule="auto"/>
              <w:ind w:left="335"/>
              <w:jc w:val="both"/>
              <w:rPr>
                <w:rFonts w:ascii="Arial" w:eastAsia="Arial" w:hAnsi="Arial" w:cs="Arial"/>
                <w:color w:val="000000"/>
                <w:sz w:val="22"/>
                <w:szCs w:val="22"/>
              </w:rPr>
            </w:pPr>
            <w:r w:rsidRPr="00B560F1">
              <w:rPr>
                <w:rFonts w:ascii="Arial" w:eastAsia="Arial" w:hAnsi="Arial" w:cs="Arial"/>
                <w:color w:val="000000"/>
                <w:sz w:val="22"/>
                <w:szCs w:val="22"/>
              </w:rPr>
              <w:t>Từ 11 tuổi trở lên: 100% giá tour người lớn.</w:t>
            </w:r>
          </w:p>
        </w:tc>
      </w:tr>
      <w:tr w:rsidR="00A06F11" w:rsidRPr="00B560F1" w14:paraId="5F86B394" w14:textId="77777777" w:rsidTr="006D452A">
        <w:trPr>
          <w:trHeight w:val="345"/>
        </w:trPr>
        <w:tc>
          <w:tcPr>
            <w:tcW w:w="2875" w:type="dxa"/>
            <w:shd w:val="clear" w:color="auto" w:fill="0070C0"/>
            <w:vAlign w:val="center"/>
          </w:tcPr>
          <w:p w14:paraId="2C5C19BC" w14:textId="77777777" w:rsidR="00A06F11" w:rsidRPr="00B560F1" w:rsidRDefault="00A06F11" w:rsidP="006D452A">
            <w:pPr>
              <w:spacing w:before="40" w:after="40" w:line="276" w:lineRule="auto"/>
              <w:jc w:val="center"/>
              <w:rPr>
                <w:rFonts w:ascii="Arial" w:eastAsia="Arial" w:hAnsi="Arial" w:cs="Arial"/>
                <w:b/>
                <w:color w:val="FFFFFF"/>
                <w:sz w:val="22"/>
                <w:szCs w:val="22"/>
              </w:rPr>
            </w:pPr>
            <w:r w:rsidRPr="00B560F1">
              <w:rPr>
                <w:rFonts w:ascii="Arial" w:eastAsia="Arial" w:hAnsi="Arial" w:cs="Arial"/>
                <w:b/>
                <w:color w:val="FFFFFF"/>
                <w:sz w:val="22"/>
                <w:szCs w:val="22"/>
              </w:rPr>
              <w:t>QUY ĐỊNH MUA TOUR VÀ THANH TOÁN</w:t>
            </w:r>
          </w:p>
        </w:tc>
        <w:tc>
          <w:tcPr>
            <w:tcW w:w="8098" w:type="dxa"/>
            <w:shd w:val="clear" w:color="auto" w:fill="auto"/>
          </w:tcPr>
          <w:p w14:paraId="6454087A" w14:textId="77777777" w:rsidR="00A06F11" w:rsidRPr="00B560F1" w:rsidRDefault="00A06F11" w:rsidP="006D452A">
            <w:pPr>
              <w:numPr>
                <w:ilvl w:val="0"/>
                <w:numId w:val="11"/>
              </w:numPr>
              <w:pBdr>
                <w:top w:val="nil"/>
                <w:left w:val="nil"/>
                <w:bottom w:val="nil"/>
                <w:right w:val="nil"/>
                <w:between w:val="nil"/>
              </w:pBdr>
              <w:spacing w:before="80" w:line="276" w:lineRule="auto"/>
              <w:ind w:left="335"/>
              <w:jc w:val="both"/>
              <w:rPr>
                <w:rFonts w:ascii="Arial" w:eastAsia="Arial" w:hAnsi="Arial" w:cs="Arial"/>
                <w:color w:val="000000"/>
                <w:sz w:val="22"/>
                <w:szCs w:val="22"/>
              </w:rPr>
            </w:pPr>
            <w:r w:rsidRPr="00B560F1">
              <w:rPr>
                <w:rFonts w:ascii="Arial" w:eastAsia="Arial" w:hAnsi="Arial" w:cs="Arial"/>
                <w:b/>
                <w:color w:val="0070C0"/>
                <w:sz w:val="22"/>
                <w:szCs w:val="22"/>
              </w:rPr>
              <w:t>Đợt 1:</w:t>
            </w:r>
            <w:r w:rsidRPr="00B560F1">
              <w:rPr>
                <w:rFonts w:ascii="Arial" w:eastAsia="Arial" w:hAnsi="Arial" w:cs="Arial"/>
                <w:color w:val="0070C0"/>
                <w:sz w:val="22"/>
                <w:szCs w:val="22"/>
              </w:rPr>
              <w:t xml:space="preserve"> </w:t>
            </w:r>
            <w:r w:rsidRPr="00B560F1">
              <w:rPr>
                <w:rFonts w:ascii="Arial" w:eastAsia="Arial" w:hAnsi="Arial" w:cs="Arial"/>
                <w:color w:val="000000"/>
                <w:sz w:val="22"/>
                <w:szCs w:val="22"/>
              </w:rPr>
              <w:t>Thanh toán 50% số tiền ngay khi đăng ký tour.</w:t>
            </w:r>
          </w:p>
          <w:p w14:paraId="06D61F98" w14:textId="77777777" w:rsidR="00A06F11" w:rsidRPr="00B560F1" w:rsidRDefault="00A06F11" w:rsidP="006D452A">
            <w:pPr>
              <w:numPr>
                <w:ilvl w:val="0"/>
                <w:numId w:val="11"/>
              </w:numPr>
              <w:pBdr>
                <w:top w:val="nil"/>
                <w:left w:val="nil"/>
                <w:bottom w:val="nil"/>
                <w:right w:val="nil"/>
                <w:between w:val="nil"/>
              </w:pBdr>
              <w:spacing w:line="276" w:lineRule="auto"/>
              <w:ind w:left="335" w:right="174"/>
              <w:jc w:val="both"/>
              <w:rPr>
                <w:rFonts w:ascii="Arial" w:eastAsia="Arial" w:hAnsi="Arial" w:cs="Arial"/>
                <w:color w:val="000000"/>
                <w:sz w:val="22"/>
                <w:szCs w:val="22"/>
              </w:rPr>
            </w:pPr>
            <w:r w:rsidRPr="00B560F1">
              <w:rPr>
                <w:rFonts w:ascii="Arial" w:eastAsia="Arial" w:hAnsi="Arial" w:cs="Arial"/>
                <w:b/>
                <w:color w:val="0070C0"/>
                <w:sz w:val="22"/>
                <w:szCs w:val="22"/>
              </w:rPr>
              <w:t>Đợt 2:</w:t>
            </w:r>
            <w:r w:rsidRPr="00B560F1">
              <w:rPr>
                <w:rFonts w:ascii="Arial" w:eastAsia="Arial" w:hAnsi="Arial" w:cs="Arial"/>
                <w:color w:val="0070C0"/>
                <w:sz w:val="22"/>
                <w:szCs w:val="22"/>
              </w:rPr>
              <w:t xml:space="preserve"> </w:t>
            </w:r>
            <w:r w:rsidRPr="00B560F1">
              <w:rPr>
                <w:rFonts w:ascii="Arial" w:eastAsia="Arial" w:hAnsi="Arial" w:cs="Arial"/>
                <w:color w:val="000000"/>
                <w:sz w:val="22"/>
                <w:szCs w:val="22"/>
              </w:rPr>
              <w:t>Thanh toán số tiền tour còn lại trước ngày khởi hành ít nhất 10 ngày (Không tính thứ bảy, chủ nhật).</w:t>
            </w:r>
          </w:p>
        </w:tc>
      </w:tr>
      <w:tr w:rsidR="00A06F11" w:rsidRPr="00B560F1" w14:paraId="2B581065" w14:textId="77777777" w:rsidTr="006D452A">
        <w:trPr>
          <w:trHeight w:val="361"/>
        </w:trPr>
        <w:tc>
          <w:tcPr>
            <w:tcW w:w="10973" w:type="dxa"/>
            <w:gridSpan w:val="2"/>
            <w:shd w:val="clear" w:color="auto" w:fill="0070C0"/>
          </w:tcPr>
          <w:p w14:paraId="4DA418CB" w14:textId="77777777" w:rsidR="00A06F11" w:rsidRPr="00B560F1" w:rsidRDefault="00A06F11" w:rsidP="006D452A">
            <w:pPr>
              <w:spacing w:before="40"/>
              <w:ind w:right="634"/>
              <w:jc w:val="center"/>
              <w:rPr>
                <w:rFonts w:ascii="Arial" w:eastAsia="Arial" w:hAnsi="Arial" w:cs="Arial"/>
                <w:b/>
                <w:color w:val="FFFFFF"/>
                <w:sz w:val="22"/>
                <w:szCs w:val="22"/>
              </w:rPr>
            </w:pPr>
            <w:r w:rsidRPr="00B560F1">
              <w:rPr>
                <w:rFonts w:ascii="Arial" w:eastAsia="Arial" w:hAnsi="Arial" w:cs="Arial"/>
                <w:b/>
                <w:color w:val="FFFFFF"/>
                <w:sz w:val="22"/>
                <w:szCs w:val="22"/>
              </w:rPr>
              <w:t>ĐIỀU KIỆN THANH TOÁN VÀ CHÍNH SÁCH HỦY TOUR (Không tính T7 &amp; CN)</w:t>
            </w:r>
          </w:p>
        </w:tc>
      </w:tr>
      <w:tr w:rsidR="00A06F11" w:rsidRPr="00B560F1" w14:paraId="67C1D2A4" w14:textId="77777777" w:rsidTr="006D452A">
        <w:trPr>
          <w:trHeight w:val="795"/>
        </w:trPr>
        <w:tc>
          <w:tcPr>
            <w:tcW w:w="10973" w:type="dxa"/>
            <w:gridSpan w:val="2"/>
            <w:shd w:val="clear" w:color="auto" w:fill="auto"/>
          </w:tcPr>
          <w:p w14:paraId="6C79B4B3" w14:textId="77777777" w:rsidR="00A06F11" w:rsidRPr="00B560F1" w:rsidRDefault="00A06F11" w:rsidP="006D452A">
            <w:pPr>
              <w:numPr>
                <w:ilvl w:val="0"/>
                <w:numId w:val="9"/>
              </w:numPr>
              <w:pBdr>
                <w:top w:val="nil"/>
                <w:left w:val="nil"/>
                <w:bottom w:val="nil"/>
                <w:right w:val="nil"/>
                <w:between w:val="nil"/>
              </w:pBdr>
              <w:spacing w:before="60" w:line="276" w:lineRule="auto"/>
              <w:ind w:left="414"/>
              <w:jc w:val="both"/>
              <w:rPr>
                <w:rFonts w:ascii="Arial" w:eastAsia="Arial" w:hAnsi="Arial" w:cs="Arial"/>
                <w:color w:val="FF0000"/>
                <w:sz w:val="22"/>
                <w:szCs w:val="22"/>
              </w:rPr>
            </w:pPr>
            <w:r w:rsidRPr="00B560F1">
              <w:rPr>
                <w:rFonts w:ascii="Arial" w:eastAsia="Arial" w:hAnsi="Arial" w:cs="Arial"/>
                <w:b/>
                <w:color w:val="FF0000"/>
                <w:sz w:val="22"/>
                <w:szCs w:val="22"/>
              </w:rPr>
              <w:t>NGAY SAU KHI ĐĂNG KÝ TOUR, QUÝ KHÁCH VUI LÒNG ĐÓNG CỌC 50% TỔNG GIÁ TOUR, PHẦN CÒN LẠI, XIN VUI LÒNG THANH TOÁN TRƯỚC 15 NGÀY KHỞI HÀNH (KHÔNG TÍNH THỨ 7, CHỦ NHẬT)</w:t>
            </w:r>
          </w:p>
          <w:p w14:paraId="14163835"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Nếu hủy tour, Quý khách thanh toán các khoản lệ phí hủy tour sau: </w:t>
            </w:r>
          </w:p>
          <w:p w14:paraId="3377026D"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Hủy tour sau khi đăng </w:t>
            </w:r>
            <w:r w:rsidRPr="00B560F1">
              <w:rPr>
                <w:rFonts w:ascii="Arial" w:eastAsia="Arial" w:hAnsi="Arial" w:cs="Arial"/>
                <w:sz w:val="22"/>
                <w:szCs w:val="22"/>
              </w:rPr>
              <w:t>ký</w:t>
            </w:r>
            <w:r w:rsidRPr="00B560F1">
              <w:rPr>
                <w:rFonts w:ascii="Arial" w:eastAsia="Arial" w:hAnsi="Arial" w:cs="Arial"/>
                <w:color w:val="000000"/>
                <w:sz w:val="22"/>
                <w:szCs w:val="22"/>
              </w:rPr>
              <w:t>: 50% giá tour trọn gói</w:t>
            </w:r>
          </w:p>
          <w:p w14:paraId="77A4D9C6"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Trước ngày đi 20 Ngày:90% giá tour trọn gói</w:t>
            </w:r>
          </w:p>
          <w:p w14:paraId="0A437A64"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Trước ngày đi 0-19 ngày: 100% giá tour trọn gói</w:t>
            </w:r>
          </w:p>
          <w:p w14:paraId="59BB12BD"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Việc huỷ bỏ chuyến đi phải được thông báo trực tiếp với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hoặc qua fax, email, tin nhắn và phải được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xác nhận. Việc huỷ bỏ bằng điện thoại không được chấp nhận.</w:t>
            </w:r>
          </w:p>
          <w:p w14:paraId="78CAB047"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Do tính chất là đoàn ghép khách lẻ,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có trách nhiệm nhận khách đăng ký cho đủ đoàn (25 khách người lớn trở lên) thì đoàn sẽ khởi hành đúng lịch trình. Nếu số lượng đoàn dưới 25 khách,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có trách nhiệm thông báo cho quý khách trước tối thiểu 03 ngày tính từ ngày khởi hành và sẽ thỏa thuận lại ngày khởi hành mới nhất mà không phải bồi hoàn thêm bất cứ chi phí nào.</w:t>
            </w:r>
          </w:p>
          <w:p w14:paraId="12D988E9"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Đối với sự thay đổi lịch trình, giờ bay do lỗi của hãng hàng không, tàu hoả, tàu thuỷ,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không chịu trách nhiệm bất kỳ phát sinh nào do lỗi trên như: phát sinh bữa ăn, nhà hàng, khách sạn, phương tiện di chuyển, hướng dẫn viên, …</w:t>
            </w:r>
          </w:p>
          <w:p w14:paraId="3E660286"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Khi đăng ký tour du lịch, Quý khách vui lòng đọc kỹ chương trình, giá tour, các khoản bao gồm cũng như không bao gồm trong chương trình, các điều kiện hủy tour trên biên nhận đóng tiền. Trong trường hợp Quý khách không trực tiếp đến đăng ký tour mà do người khác đến đăng ký thì Quý khách vui lòng tìm hiểu kỹ chương trình từ người đăng ký cho mình.</w:t>
            </w:r>
          </w:p>
          <w:p w14:paraId="6A7BAB24"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Hành lý và tư trang quý khách vui lòng tự bảo quản trong quá trình du lịch.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không chịu bất kỳ trách nhiệm nào về tất cả mất mát hành lý và tư trang cá nhân của quý khách.</w:t>
            </w:r>
          </w:p>
          <w:p w14:paraId="25616377"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Bất kỳ dịch vụ nào trong tour nếu quý khách không sử dụng cũng không được hoàn lại</w:t>
            </w:r>
          </w:p>
          <w:p w14:paraId="2431887A"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Vì lý do sức khỏe và an toàn vệ sinh thực phẩm, Quý Khách vui lòng không mang thực phẩm từ bên ngoài vào nhà hàng, khách sạn. Đối với thức uống khi mang vào phải có sự đồng ý của nhà hàng, khách sạn và sẽ bị tính phí (nếu có).</w:t>
            </w:r>
          </w:p>
          <w:p w14:paraId="1B4D654C"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 xml:space="preserve">Trường hợp quý khách tham gia tour 01 người, bắt buộc đóng thêm tiền phụ thu phòng đơn để ở riêng 01 phòng. Trong trường hợp trong đoàn có khách đi 01 mình, cùng giới tính và có nhu cầu ghép phòng với </w:t>
            </w:r>
            <w:r w:rsidRPr="00B560F1">
              <w:rPr>
                <w:rFonts w:ascii="Arial" w:eastAsia="Arial" w:hAnsi="Arial" w:cs="Arial"/>
                <w:color w:val="000000"/>
                <w:sz w:val="22"/>
                <w:szCs w:val="22"/>
              </w:rPr>
              <w:lastRenderedPageBreak/>
              <w:t xml:space="preserve">quý khách thì </w:t>
            </w:r>
            <w:r w:rsidRPr="00B560F1">
              <w:rPr>
                <w:rFonts w:ascii="Arial" w:eastAsia="Arial" w:hAnsi="Arial" w:cs="Arial"/>
                <w:b/>
                <w:color w:val="000000"/>
                <w:sz w:val="22"/>
                <w:szCs w:val="22"/>
              </w:rPr>
              <w:t>CÔNG TY</w:t>
            </w:r>
            <w:r w:rsidRPr="00B560F1">
              <w:rPr>
                <w:rFonts w:ascii="Arial" w:eastAsia="Arial" w:hAnsi="Arial" w:cs="Arial"/>
                <w:color w:val="000000"/>
                <w:sz w:val="22"/>
                <w:szCs w:val="22"/>
              </w:rPr>
              <w:t xml:space="preserve"> sẽ hoàn lại tiền phụ thu phòng đơn cho </w:t>
            </w:r>
            <w:r w:rsidRPr="00B560F1">
              <w:rPr>
                <w:rFonts w:ascii="Arial" w:eastAsia="Arial" w:hAnsi="Arial" w:cs="Arial"/>
                <w:sz w:val="22"/>
                <w:szCs w:val="22"/>
              </w:rPr>
              <w:t>quý</w:t>
            </w:r>
            <w:r w:rsidRPr="00B560F1">
              <w:rPr>
                <w:rFonts w:ascii="Arial" w:eastAsia="Arial" w:hAnsi="Arial" w:cs="Arial"/>
                <w:color w:val="000000"/>
                <w:sz w:val="22"/>
                <w:szCs w:val="22"/>
              </w:rPr>
              <w:t xml:space="preserve"> khách.</w:t>
            </w:r>
          </w:p>
          <w:p w14:paraId="0333D833" w14:textId="77777777" w:rsidR="00A06F11" w:rsidRPr="00B560F1" w:rsidRDefault="00A06F11" w:rsidP="006D452A">
            <w:pPr>
              <w:numPr>
                <w:ilvl w:val="0"/>
                <w:numId w:val="9"/>
              </w:numPr>
              <w:pBdr>
                <w:top w:val="nil"/>
                <w:left w:val="nil"/>
                <w:bottom w:val="nil"/>
                <w:right w:val="nil"/>
                <w:between w:val="nil"/>
              </w:pBdr>
              <w:spacing w:line="276" w:lineRule="auto"/>
              <w:ind w:left="414"/>
              <w:jc w:val="both"/>
              <w:rPr>
                <w:rFonts w:ascii="Arial" w:eastAsia="Arial" w:hAnsi="Arial" w:cs="Arial"/>
                <w:color w:val="000000"/>
                <w:sz w:val="22"/>
                <w:szCs w:val="22"/>
              </w:rPr>
            </w:pPr>
            <w:r w:rsidRPr="00B560F1">
              <w:rPr>
                <w:rFonts w:ascii="Arial" w:eastAsia="Arial" w:hAnsi="Arial" w:cs="Arial"/>
                <w:color w:val="000000"/>
                <w:sz w:val="22"/>
                <w:szCs w:val="22"/>
              </w:rPr>
              <w:t>Quý khách đang mang thai vui lòng báo cho nhân viên ngay khi đăng ký tour. Lưu ý phải có ý kiến của bác sĩ trước khi tham gia tour, quý khách sẽ cam kết tự chịu trách nhiệm về sức khỏe của mình và thai nhi trong suốt thời gian tham gia chương trình du lịch.</w:t>
            </w:r>
          </w:p>
          <w:p w14:paraId="76F9C9DB" w14:textId="77777777" w:rsidR="00A06F11" w:rsidRPr="00B560F1" w:rsidRDefault="00A06F11" w:rsidP="006D452A">
            <w:pPr>
              <w:numPr>
                <w:ilvl w:val="0"/>
                <w:numId w:val="9"/>
              </w:numPr>
              <w:pBdr>
                <w:top w:val="nil"/>
                <w:left w:val="nil"/>
                <w:bottom w:val="nil"/>
                <w:right w:val="nil"/>
                <w:between w:val="nil"/>
              </w:pBdr>
              <w:spacing w:after="80" w:line="276" w:lineRule="auto"/>
              <w:ind w:left="414" w:right="174"/>
              <w:jc w:val="both"/>
              <w:rPr>
                <w:rFonts w:ascii="Arial" w:eastAsia="Arial" w:hAnsi="Arial" w:cs="Arial"/>
                <w:color w:val="000000"/>
                <w:sz w:val="22"/>
                <w:szCs w:val="22"/>
              </w:rPr>
            </w:pPr>
            <w:r w:rsidRPr="00B560F1">
              <w:rPr>
                <w:rFonts w:ascii="Arial" w:eastAsia="Arial" w:hAnsi="Arial" w:cs="Arial"/>
                <w:color w:val="000000"/>
                <w:sz w:val="22"/>
                <w:szCs w:val="22"/>
              </w:rPr>
              <w:t>Quý khách có nhu cầu cần xuất hóa đơn vui lòng cung cấp thông tin xuất hóa đơn cho nhân viên kinh doanh ngay khi đăng ký, không nhận xuất hóa đơn sau khi tour đã kết thúc.</w:t>
            </w:r>
          </w:p>
        </w:tc>
      </w:tr>
    </w:tbl>
    <w:p w14:paraId="11BAC6B5" w14:textId="77777777" w:rsidR="00A06F11" w:rsidRDefault="00A06F11" w:rsidP="00A06F11">
      <w:pPr>
        <w:ind w:right="-66"/>
        <w:rPr>
          <w:color w:val="000000"/>
          <w:lang w:val="en-US"/>
        </w:rPr>
      </w:pPr>
    </w:p>
    <w:p w14:paraId="4565BB29" w14:textId="5B80FE99" w:rsidR="00A06F11" w:rsidRDefault="00531CE1" w:rsidP="00A06F11">
      <w:pPr>
        <w:spacing w:before="120" w:after="40" w:line="276" w:lineRule="auto"/>
        <w:ind w:right="-72"/>
        <w:jc w:val="center"/>
        <w:rPr>
          <w:rFonts w:ascii="Arial" w:eastAsia="Arial" w:hAnsi="Arial" w:cs="Arial"/>
          <w:b/>
          <w:color w:val="0070C0"/>
          <w:sz w:val="30"/>
          <w:szCs w:val="30"/>
          <w:lang w:val="en-US"/>
        </w:rPr>
      </w:pPr>
      <w:r>
        <w:rPr>
          <w:rFonts w:ascii="Arial" w:eastAsia="Arial" w:hAnsi="Arial" w:cs="Arial"/>
          <w:b/>
          <w:color w:val="0070C0"/>
          <w:sz w:val="30"/>
          <w:szCs w:val="30"/>
        </w:rPr>
        <w:t>Du lich Văn Hóa Việt c</w:t>
      </w:r>
      <w:r w:rsidR="00A06F11">
        <w:rPr>
          <w:rFonts w:ascii="Arial" w:eastAsia="Arial" w:hAnsi="Arial" w:cs="Arial"/>
          <w:b/>
          <w:color w:val="0070C0"/>
          <w:sz w:val="30"/>
          <w:szCs w:val="30"/>
        </w:rPr>
        <w:t>húc quý khách một chuyến đi thú vị và bổ ích!</w:t>
      </w:r>
    </w:p>
    <w:p w14:paraId="6AC9F094" w14:textId="77777777" w:rsidR="00A06F11" w:rsidRDefault="00A06F11" w:rsidP="00A06F11">
      <w:pPr>
        <w:tabs>
          <w:tab w:val="left" w:pos="3480"/>
        </w:tabs>
        <w:rPr>
          <w:rFonts w:ascii="Arial" w:eastAsia="Arial" w:hAnsi="Arial" w:cs="Arial"/>
          <w:sz w:val="30"/>
          <w:szCs w:val="30"/>
        </w:rPr>
      </w:pPr>
    </w:p>
    <w:p w14:paraId="601F520D" w14:textId="77777777" w:rsidR="00A06F11" w:rsidRDefault="00A06F11" w:rsidP="00A06F11">
      <w:pPr>
        <w:pBdr>
          <w:top w:val="nil"/>
          <w:left w:val="nil"/>
          <w:bottom w:val="nil"/>
          <w:right w:val="nil"/>
          <w:between w:val="nil"/>
        </w:pBdr>
        <w:spacing w:before="40" w:after="40" w:line="276" w:lineRule="auto"/>
        <w:rPr>
          <w:rFonts w:ascii="Arial" w:eastAsia="Arial" w:hAnsi="Arial" w:cs="Arial"/>
          <w:color w:val="2E75B5"/>
          <w:sz w:val="30"/>
          <w:szCs w:val="30"/>
        </w:rPr>
      </w:pPr>
    </w:p>
    <w:p w14:paraId="2C9BB954" w14:textId="27C6BCF2" w:rsidR="00A06F11" w:rsidRDefault="00A06F11" w:rsidP="00A06F11">
      <w:pPr>
        <w:spacing w:before="40" w:after="40" w:line="276" w:lineRule="auto"/>
        <w:rPr>
          <w:rFonts w:ascii="Arial" w:eastAsia="Arial" w:hAnsi="Arial" w:cs="Arial"/>
        </w:rPr>
      </w:pPr>
    </w:p>
    <w:p w14:paraId="6D21A7FA" w14:textId="77777777" w:rsidR="00A06F11" w:rsidRDefault="00A06F11" w:rsidP="00A06F11">
      <w:pPr>
        <w:ind w:right="-66"/>
        <w:rPr>
          <w:color w:val="000000"/>
        </w:rPr>
      </w:pPr>
    </w:p>
    <w:p w14:paraId="073DECF8" w14:textId="77777777" w:rsidR="00834A9F" w:rsidRDefault="00834A9F"/>
    <w:sectPr w:rsidR="00834A9F" w:rsidSect="00A06F11">
      <w:headerReference w:type="even" r:id="rId21"/>
      <w:headerReference w:type="default" r:id="rId22"/>
      <w:footerReference w:type="default" r:id="rId23"/>
      <w:headerReference w:type="first" r:id="rId24"/>
      <w:pgSz w:w="11906" w:h="16838"/>
      <w:pgMar w:top="360" w:right="432" w:bottom="144" w:left="432"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0D685" w14:textId="77777777" w:rsidR="0029357C" w:rsidRDefault="0029357C">
      <w:r>
        <w:separator/>
      </w:r>
    </w:p>
  </w:endnote>
  <w:endnote w:type="continuationSeparator" w:id="0">
    <w:p w14:paraId="194CE8E2" w14:textId="77777777" w:rsidR="0029357C" w:rsidRDefault="0029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57536" w14:textId="77777777" w:rsidR="006D199E" w:rsidRDefault="006D199E">
    <w:pPr>
      <w:pBdr>
        <w:top w:val="nil"/>
        <w:left w:val="nil"/>
        <w:bottom w:val="nil"/>
        <w:right w:val="nil"/>
        <w:between w:val="nil"/>
      </w:pBdr>
      <w:tabs>
        <w:tab w:val="center" w:pos="4513"/>
        <w:tab w:val="right" w:pos="9026"/>
      </w:tabs>
      <w:spacing w:after="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8733E" w14:textId="77777777" w:rsidR="0029357C" w:rsidRDefault="0029357C">
      <w:r>
        <w:separator/>
      </w:r>
    </w:p>
  </w:footnote>
  <w:footnote w:type="continuationSeparator" w:id="0">
    <w:p w14:paraId="2637372A" w14:textId="77777777" w:rsidR="0029357C" w:rsidRDefault="0029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3D6AE" w14:textId="77777777" w:rsidR="006D199E" w:rsidRDefault="006D199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9296" w14:textId="77777777" w:rsidR="006D199E" w:rsidRDefault="006D199E">
    <w:pPr>
      <w:tabs>
        <w:tab w:val="left" w:pos="2926"/>
        <w:tab w:val="center" w:pos="6210"/>
        <w:tab w:val="right" w:pos="10530"/>
      </w:tabs>
      <w:rPr>
        <w:b/>
        <w:color w:val="0066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ED5F3" w14:textId="77777777" w:rsidR="006D199E" w:rsidRDefault="006D199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592"/>
    <w:multiLevelType w:val="multilevel"/>
    <w:tmpl w:val="7B54D14A"/>
    <w:lvl w:ilvl="0">
      <w:start w:val="1"/>
      <w:numFmt w:val="bullet"/>
      <w:lvlText w:val="✔"/>
      <w:lvlJc w:val="left"/>
      <w:pPr>
        <w:ind w:left="720" w:hanging="360"/>
      </w:pPr>
      <w:rPr>
        <w:rFonts w:ascii="Noto Sans Symbols" w:eastAsia="Noto Sans Symbols" w:hAnsi="Noto Sans Symbols" w:cs="Noto Sans Symbols"/>
        <w:b/>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78F448F"/>
    <w:multiLevelType w:val="multilevel"/>
    <w:tmpl w:val="B784F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CBA0582"/>
    <w:multiLevelType w:val="hybridMultilevel"/>
    <w:tmpl w:val="4EC2F318"/>
    <w:lvl w:ilvl="0" w:tplc="48090001">
      <w:start w:val="1"/>
      <w:numFmt w:val="bullet"/>
      <w:lvlText w:val=""/>
      <w:lvlJc w:val="left"/>
      <w:pPr>
        <w:ind w:left="810" w:hanging="360"/>
      </w:pPr>
      <w:rPr>
        <w:rFonts w:ascii="Symbol" w:hAnsi="Symbol" w:hint="default"/>
        <w:color w:val="auto"/>
        <w:sz w:val="24"/>
        <w:szCs w:val="24"/>
      </w:rPr>
    </w:lvl>
    <w:lvl w:ilvl="1" w:tplc="FFFFFFFF">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250" w:hanging="360"/>
      </w:pPr>
      <w:rPr>
        <w:rFonts w:ascii="Wingdings" w:hAnsi="Wingdings" w:hint="default"/>
      </w:rPr>
    </w:lvl>
    <w:lvl w:ilvl="3" w:tplc="FFFFFFFF">
      <w:start w:val="1"/>
      <w:numFmt w:val="bullet"/>
      <w:lvlText w:val=""/>
      <w:lvlJc w:val="left"/>
      <w:pPr>
        <w:ind w:left="2970" w:hanging="360"/>
      </w:pPr>
      <w:rPr>
        <w:rFonts w:ascii="Symbol" w:hAnsi="Symbol" w:hint="default"/>
      </w:rPr>
    </w:lvl>
    <w:lvl w:ilvl="4" w:tplc="FFFFFFFF">
      <w:start w:val="1"/>
      <w:numFmt w:val="bullet"/>
      <w:lvlText w:val="o"/>
      <w:lvlJc w:val="left"/>
      <w:pPr>
        <w:ind w:left="3690" w:hanging="360"/>
      </w:pPr>
      <w:rPr>
        <w:rFonts w:ascii="Courier New" w:hAnsi="Courier New" w:cs="Courier New" w:hint="default"/>
      </w:rPr>
    </w:lvl>
    <w:lvl w:ilvl="5" w:tplc="FFFFFFFF">
      <w:start w:val="1"/>
      <w:numFmt w:val="bullet"/>
      <w:lvlText w:val=""/>
      <w:lvlJc w:val="left"/>
      <w:pPr>
        <w:ind w:left="4410" w:hanging="360"/>
      </w:pPr>
      <w:rPr>
        <w:rFonts w:ascii="Wingdings" w:hAnsi="Wingdings" w:hint="default"/>
      </w:rPr>
    </w:lvl>
    <w:lvl w:ilvl="6" w:tplc="FFFFFFFF">
      <w:start w:val="1"/>
      <w:numFmt w:val="bullet"/>
      <w:lvlText w:val=""/>
      <w:lvlJc w:val="left"/>
      <w:pPr>
        <w:ind w:left="5130" w:hanging="360"/>
      </w:pPr>
      <w:rPr>
        <w:rFonts w:ascii="Symbol" w:hAnsi="Symbol" w:hint="default"/>
      </w:rPr>
    </w:lvl>
    <w:lvl w:ilvl="7" w:tplc="FFFFFFFF">
      <w:start w:val="1"/>
      <w:numFmt w:val="bullet"/>
      <w:lvlText w:val="o"/>
      <w:lvlJc w:val="left"/>
      <w:pPr>
        <w:ind w:left="5850" w:hanging="360"/>
      </w:pPr>
      <w:rPr>
        <w:rFonts w:ascii="Courier New" w:hAnsi="Courier New" w:cs="Courier New" w:hint="default"/>
      </w:rPr>
    </w:lvl>
    <w:lvl w:ilvl="8" w:tplc="FFFFFFFF">
      <w:start w:val="1"/>
      <w:numFmt w:val="bullet"/>
      <w:lvlText w:val=""/>
      <w:lvlJc w:val="left"/>
      <w:pPr>
        <w:ind w:left="6570" w:hanging="360"/>
      </w:pPr>
      <w:rPr>
        <w:rFonts w:ascii="Wingdings" w:hAnsi="Wingdings" w:hint="default"/>
      </w:rPr>
    </w:lvl>
  </w:abstractNum>
  <w:abstractNum w:abstractNumId="3">
    <w:nsid w:val="2F4B0857"/>
    <w:multiLevelType w:val="multilevel"/>
    <w:tmpl w:val="57166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6D934A2"/>
    <w:multiLevelType w:val="multilevel"/>
    <w:tmpl w:val="ADF0473A"/>
    <w:lvl w:ilvl="0">
      <w:start w:val="1"/>
      <w:numFmt w:val="bullet"/>
      <w:lvlText w:val="●"/>
      <w:lvlJc w:val="left"/>
      <w:pPr>
        <w:ind w:left="1440" w:hanging="360"/>
      </w:pPr>
      <w:rPr>
        <w:rFonts w:ascii="Arial" w:eastAsia="Arial" w:hAnsi="Arial" w:cs="Arial"/>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790202D"/>
    <w:multiLevelType w:val="multilevel"/>
    <w:tmpl w:val="0F30F99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A4F07DC"/>
    <w:multiLevelType w:val="multilevel"/>
    <w:tmpl w:val="4600E60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D766C5"/>
    <w:multiLevelType w:val="multilevel"/>
    <w:tmpl w:val="B852A990"/>
    <w:lvl w:ilvl="0">
      <w:start w:val="1"/>
      <w:numFmt w:val="bullet"/>
      <w:lvlText w:val="❖"/>
      <w:lvlJc w:val="left"/>
      <w:pPr>
        <w:ind w:left="619" w:hanging="360"/>
      </w:pPr>
      <w:rPr>
        <w:rFonts w:ascii="Noto Sans Symbols" w:eastAsia="Noto Sans Symbols" w:hAnsi="Noto Sans Symbols" w:cs="Noto Sans Symbols"/>
        <w:color w:val="000000"/>
      </w:rPr>
    </w:lvl>
    <w:lvl w:ilvl="1">
      <w:start w:val="1"/>
      <w:numFmt w:val="bullet"/>
      <w:lvlText w:val="o"/>
      <w:lvlJc w:val="left"/>
      <w:pPr>
        <w:ind w:left="1339" w:hanging="360"/>
      </w:pPr>
      <w:rPr>
        <w:rFonts w:ascii="Courier New" w:eastAsia="Courier New" w:hAnsi="Courier New" w:cs="Courier New"/>
      </w:rPr>
    </w:lvl>
    <w:lvl w:ilvl="2">
      <w:start w:val="1"/>
      <w:numFmt w:val="bullet"/>
      <w:lvlText w:val="▪"/>
      <w:lvlJc w:val="left"/>
      <w:pPr>
        <w:ind w:left="2059" w:hanging="360"/>
      </w:pPr>
      <w:rPr>
        <w:rFonts w:ascii="Noto Sans Symbols" w:eastAsia="Noto Sans Symbols" w:hAnsi="Noto Sans Symbols" w:cs="Noto Sans Symbols"/>
      </w:rPr>
    </w:lvl>
    <w:lvl w:ilvl="3">
      <w:start w:val="1"/>
      <w:numFmt w:val="bullet"/>
      <w:lvlText w:val="●"/>
      <w:lvlJc w:val="left"/>
      <w:pPr>
        <w:ind w:left="2779" w:hanging="360"/>
      </w:pPr>
      <w:rPr>
        <w:rFonts w:ascii="Noto Sans Symbols" w:eastAsia="Noto Sans Symbols" w:hAnsi="Noto Sans Symbols" w:cs="Noto Sans Symbols"/>
      </w:rPr>
    </w:lvl>
    <w:lvl w:ilvl="4">
      <w:start w:val="1"/>
      <w:numFmt w:val="bullet"/>
      <w:lvlText w:val="o"/>
      <w:lvlJc w:val="left"/>
      <w:pPr>
        <w:ind w:left="3499" w:hanging="360"/>
      </w:pPr>
      <w:rPr>
        <w:rFonts w:ascii="Courier New" w:eastAsia="Courier New" w:hAnsi="Courier New" w:cs="Courier New"/>
      </w:rPr>
    </w:lvl>
    <w:lvl w:ilvl="5">
      <w:start w:val="1"/>
      <w:numFmt w:val="bullet"/>
      <w:lvlText w:val="▪"/>
      <w:lvlJc w:val="left"/>
      <w:pPr>
        <w:ind w:left="4219" w:hanging="360"/>
      </w:pPr>
      <w:rPr>
        <w:rFonts w:ascii="Noto Sans Symbols" w:eastAsia="Noto Sans Symbols" w:hAnsi="Noto Sans Symbols" w:cs="Noto Sans Symbols"/>
      </w:rPr>
    </w:lvl>
    <w:lvl w:ilvl="6">
      <w:start w:val="1"/>
      <w:numFmt w:val="bullet"/>
      <w:lvlText w:val="●"/>
      <w:lvlJc w:val="left"/>
      <w:pPr>
        <w:ind w:left="4939" w:hanging="360"/>
      </w:pPr>
      <w:rPr>
        <w:rFonts w:ascii="Noto Sans Symbols" w:eastAsia="Noto Sans Symbols" w:hAnsi="Noto Sans Symbols" w:cs="Noto Sans Symbols"/>
      </w:rPr>
    </w:lvl>
    <w:lvl w:ilvl="7">
      <w:start w:val="1"/>
      <w:numFmt w:val="bullet"/>
      <w:lvlText w:val="o"/>
      <w:lvlJc w:val="left"/>
      <w:pPr>
        <w:ind w:left="5659" w:hanging="360"/>
      </w:pPr>
      <w:rPr>
        <w:rFonts w:ascii="Courier New" w:eastAsia="Courier New" w:hAnsi="Courier New" w:cs="Courier New"/>
      </w:rPr>
    </w:lvl>
    <w:lvl w:ilvl="8">
      <w:start w:val="1"/>
      <w:numFmt w:val="bullet"/>
      <w:lvlText w:val="▪"/>
      <w:lvlJc w:val="left"/>
      <w:pPr>
        <w:ind w:left="6379" w:hanging="360"/>
      </w:pPr>
      <w:rPr>
        <w:rFonts w:ascii="Noto Sans Symbols" w:eastAsia="Noto Sans Symbols" w:hAnsi="Noto Sans Symbols" w:cs="Noto Sans Symbols"/>
      </w:rPr>
    </w:lvl>
  </w:abstractNum>
  <w:abstractNum w:abstractNumId="8">
    <w:nsid w:val="51642CC8"/>
    <w:multiLevelType w:val="multilevel"/>
    <w:tmpl w:val="6FD4B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0D9326F"/>
    <w:multiLevelType w:val="multilevel"/>
    <w:tmpl w:val="2E781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881640F"/>
    <w:multiLevelType w:val="multilevel"/>
    <w:tmpl w:val="D0F60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706A5F33"/>
    <w:multiLevelType w:val="multilevel"/>
    <w:tmpl w:val="D5B05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76BF4CAD"/>
    <w:multiLevelType w:val="multilevel"/>
    <w:tmpl w:val="918A01E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C259C5"/>
    <w:multiLevelType w:val="multilevel"/>
    <w:tmpl w:val="6076F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7EB23473"/>
    <w:multiLevelType w:val="multilevel"/>
    <w:tmpl w:val="E0C8E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8"/>
  </w:num>
  <w:num w:numId="3">
    <w:abstractNumId w:val="10"/>
  </w:num>
  <w:num w:numId="4">
    <w:abstractNumId w:val="14"/>
  </w:num>
  <w:num w:numId="5">
    <w:abstractNumId w:val="1"/>
  </w:num>
  <w:num w:numId="6">
    <w:abstractNumId w:val="9"/>
  </w:num>
  <w:num w:numId="7">
    <w:abstractNumId w:val="7"/>
  </w:num>
  <w:num w:numId="8">
    <w:abstractNumId w:val="4"/>
  </w:num>
  <w:num w:numId="9">
    <w:abstractNumId w:val="5"/>
  </w:num>
  <w:num w:numId="10">
    <w:abstractNumId w:val="11"/>
  </w:num>
  <w:num w:numId="11">
    <w:abstractNumId w:val="0"/>
  </w:num>
  <w:num w:numId="12">
    <w:abstractNumId w:val="6"/>
  </w:num>
  <w:num w:numId="13">
    <w:abstractNumId w:val="12"/>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11"/>
    <w:rsid w:val="0029357C"/>
    <w:rsid w:val="004D5FEA"/>
    <w:rsid w:val="00531CE1"/>
    <w:rsid w:val="006D199E"/>
    <w:rsid w:val="007C5205"/>
    <w:rsid w:val="00834A9F"/>
    <w:rsid w:val="00A06F11"/>
    <w:rsid w:val="00D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11"/>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A06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F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F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F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F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F11"/>
    <w:rPr>
      <w:rFonts w:eastAsiaTheme="majorEastAsia" w:cstheme="majorBidi"/>
      <w:color w:val="272727" w:themeColor="text1" w:themeTint="D8"/>
    </w:rPr>
  </w:style>
  <w:style w:type="paragraph" w:styleId="Title">
    <w:name w:val="Title"/>
    <w:basedOn w:val="Normal"/>
    <w:next w:val="Normal"/>
    <w:link w:val="TitleChar"/>
    <w:uiPriority w:val="10"/>
    <w:qFormat/>
    <w:rsid w:val="00A06F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11"/>
    <w:pPr>
      <w:spacing w:before="160"/>
      <w:jc w:val="center"/>
    </w:pPr>
    <w:rPr>
      <w:i/>
      <w:iCs/>
      <w:color w:val="404040" w:themeColor="text1" w:themeTint="BF"/>
    </w:rPr>
  </w:style>
  <w:style w:type="character" w:customStyle="1" w:styleId="QuoteChar">
    <w:name w:val="Quote Char"/>
    <w:basedOn w:val="DefaultParagraphFont"/>
    <w:link w:val="Quote"/>
    <w:uiPriority w:val="29"/>
    <w:rsid w:val="00A06F11"/>
    <w:rPr>
      <w:i/>
      <w:iCs/>
      <w:color w:val="404040" w:themeColor="text1" w:themeTint="BF"/>
    </w:rPr>
  </w:style>
  <w:style w:type="paragraph" w:styleId="ListParagraph">
    <w:name w:val="List Paragraph"/>
    <w:aliases w:val="truc"/>
    <w:basedOn w:val="Normal"/>
    <w:link w:val="ListParagraphChar"/>
    <w:uiPriority w:val="34"/>
    <w:qFormat/>
    <w:rsid w:val="00A06F11"/>
    <w:pPr>
      <w:ind w:left="720"/>
      <w:contextualSpacing/>
    </w:pPr>
  </w:style>
  <w:style w:type="character" w:styleId="IntenseEmphasis">
    <w:name w:val="Intense Emphasis"/>
    <w:basedOn w:val="DefaultParagraphFont"/>
    <w:uiPriority w:val="21"/>
    <w:qFormat/>
    <w:rsid w:val="00A06F11"/>
    <w:rPr>
      <w:i/>
      <w:iCs/>
      <w:color w:val="0F4761" w:themeColor="accent1" w:themeShade="BF"/>
    </w:rPr>
  </w:style>
  <w:style w:type="paragraph" w:styleId="IntenseQuote">
    <w:name w:val="Intense Quote"/>
    <w:basedOn w:val="Normal"/>
    <w:next w:val="Normal"/>
    <w:link w:val="IntenseQuoteChar"/>
    <w:uiPriority w:val="30"/>
    <w:qFormat/>
    <w:rsid w:val="00A06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F11"/>
    <w:rPr>
      <w:i/>
      <w:iCs/>
      <w:color w:val="0F4761" w:themeColor="accent1" w:themeShade="BF"/>
    </w:rPr>
  </w:style>
  <w:style w:type="character" w:styleId="IntenseReference">
    <w:name w:val="Intense Reference"/>
    <w:basedOn w:val="DefaultParagraphFont"/>
    <w:uiPriority w:val="32"/>
    <w:qFormat/>
    <w:rsid w:val="00A06F11"/>
    <w:rPr>
      <w:b/>
      <w:bCs/>
      <w:smallCaps/>
      <w:color w:val="0F4761" w:themeColor="accent1" w:themeShade="BF"/>
      <w:spacing w:val="5"/>
    </w:rPr>
  </w:style>
  <w:style w:type="paragraph" w:styleId="BodyText">
    <w:name w:val="Body Text"/>
    <w:basedOn w:val="Normal"/>
    <w:link w:val="BodyTextChar"/>
    <w:uiPriority w:val="99"/>
    <w:unhideWhenUsed/>
    <w:rsid w:val="00A06F11"/>
    <w:pPr>
      <w:spacing w:after="120"/>
    </w:pPr>
    <w:rPr>
      <w:rFonts w:ascii="VNI-Times" w:hAnsi="VNI-Times"/>
      <w:lang w:val="en-US" w:eastAsia="en-US"/>
    </w:rPr>
  </w:style>
  <w:style w:type="character" w:customStyle="1" w:styleId="BodyTextChar">
    <w:name w:val="Body Text Char"/>
    <w:basedOn w:val="DefaultParagraphFont"/>
    <w:link w:val="BodyText"/>
    <w:uiPriority w:val="99"/>
    <w:rsid w:val="00A06F11"/>
    <w:rPr>
      <w:rFonts w:ascii="VNI-Times" w:eastAsia="Times New Roman" w:hAnsi="VNI-Times" w:cs="Times New Roman"/>
      <w:kern w:val="0"/>
      <w:sz w:val="24"/>
      <w:szCs w:val="24"/>
      <w14:ligatures w14:val="none"/>
    </w:rPr>
  </w:style>
  <w:style w:type="character" w:customStyle="1" w:styleId="ListParagraphChar">
    <w:name w:val="List Paragraph Char"/>
    <w:aliases w:val="truc Char"/>
    <w:basedOn w:val="DefaultParagraphFont"/>
    <w:link w:val="ListParagraph"/>
    <w:uiPriority w:val="34"/>
    <w:rsid w:val="00A06F11"/>
  </w:style>
  <w:style w:type="paragraph" w:customStyle="1" w:styleId="TableParagraph">
    <w:name w:val="Table Paragraph"/>
    <w:basedOn w:val="Normal"/>
    <w:uiPriority w:val="1"/>
    <w:qFormat/>
    <w:rsid w:val="00A06F11"/>
    <w:pPr>
      <w:widowControl w:val="0"/>
      <w:autoSpaceDE w:val="0"/>
      <w:autoSpaceDN w:val="0"/>
      <w:adjustRightInd w:val="0"/>
      <w:jc w:val="center"/>
    </w:pPr>
    <w:rPr>
      <w:rFonts w:ascii="Tahoma" w:hAnsi="Tahoma" w:cs="Tahoma"/>
      <w:lang w:val="en-US" w:eastAsia="en-US"/>
    </w:rPr>
  </w:style>
  <w:style w:type="paragraph" w:styleId="BalloonText">
    <w:name w:val="Balloon Text"/>
    <w:basedOn w:val="Normal"/>
    <w:link w:val="BalloonTextChar"/>
    <w:uiPriority w:val="99"/>
    <w:semiHidden/>
    <w:unhideWhenUsed/>
    <w:rsid w:val="00531CE1"/>
    <w:rPr>
      <w:rFonts w:ascii="Tahoma" w:hAnsi="Tahoma" w:cs="Tahoma"/>
      <w:sz w:val="16"/>
      <w:szCs w:val="16"/>
    </w:rPr>
  </w:style>
  <w:style w:type="character" w:customStyle="1" w:styleId="BalloonTextChar">
    <w:name w:val="Balloon Text Char"/>
    <w:basedOn w:val="DefaultParagraphFont"/>
    <w:link w:val="BalloonText"/>
    <w:uiPriority w:val="99"/>
    <w:semiHidden/>
    <w:rsid w:val="00531CE1"/>
    <w:rPr>
      <w:rFonts w:ascii="Tahoma" w:eastAsia="Times New Roman" w:hAnsi="Tahoma" w:cs="Tahoma"/>
      <w:kern w:val="0"/>
      <w:sz w:val="16"/>
      <w:szCs w:val="16"/>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11"/>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A06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F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F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F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F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F11"/>
    <w:rPr>
      <w:rFonts w:eastAsiaTheme="majorEastAsia" w:cstheme="majorBidi"/>
      <w:color w:val="272727" w:themeColor="text1" w:themeTint="D8"/>
    </w:rPr>
  </w:style>
  <w:style w:type="paragraph" w:styleId="Title">
    <w:name w:val="Title"/>
    <w:basedOn w:val="Normal"/>
    <w:next w:val="Normal"/>
    <w:link w:val="TitleChar"/>
    <w:uiPriority w:val="10"/>
    <w:qFormat/>
    <w:rsid w:val="00A06F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F11"/>
    <w:pPr>
      <w:spacing w:before="160"/>
      <w:jc w:val="center"/>
    </w:pPr>
    <w:rPr>
      <w:i/>
      <w:iCs/>
      <w:color w:val="404040" w:themeColor="text1" w:themeTint="BF"/>
    </w:rPr>
  </w:style>
  <w:style w:type="character" w:customStyle="1" w:styleId="QuoteChar">
    <w:name w:val="Quote Char"/>
    <w:basedOn w:val="DefaultParagraphFont"/>
    <w:link w:val="Quote"/>
    <w:uiPriority w:val="29"/>
    <w:rsid w:val="00A06F11"/>
    <w:rPr>
      <w:i/>
      <w:iCs/>
      <w:color w:val="404040" w:themeColor="text1" w:themeTint="BF"/>
    </w:rPr>
  </w:style>
  <w:style w:type="paragraph" w:styleId="ListParagraph">
    <w:name w:val="List Paragraph"/>
    <w:aliases w:val="truc"/>
    <w:basedOn w:val="Normal"/>
    <w:link w:val="ListParagraphChar"/>
    <w:uiPriority w:val="34"/>
    <w:qFormat/>
    <w:rsid w:val="00A06F11"/>
    <w:pPr>
      <w:ind w:left="720"/>
      <w:contextualSpacing/>
    </w:pPr>
  </w:style>
  <w:style w:type="character" w:styleId="IntenseEmphasis">
    <w:name w:val="Intense Emphasis"/>
    <w:basedOn w:val="DefaultParagraphFont"/>
    <w:uiPriority w:val="21"/>
    <w:qFormat/>
    <w:rsid w:val="00A06F11"/>
    <w:rPr>
      <w:i/>
      <w:iCs/>
      <w:color w:val="0F4761" w:themeColor="accent1" w:themeShade="BF"/>
    </w:rPr>
  </w:style>
  <w:style w:type="paragraph" w:styleId="IntenseQuote">
    <w:name w:val="Intense Quote"/>
    <w:basedOn w:val="Normal"/>
    <w:next w:val="Normal"/>
    <w:link w:val="IntenseQuoteChar"/>
    <w:uiPriority w:val="30"/>
    <w:qFormat/>
    <w:rsid w:val="00A06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F11"/>
    <w:rPr>
      <w:i/>
      <w:iCs/>
      <w:color w:val="0F4761" w:themeColor="accent1" w:themeShade="BF"/>
    </w:rPr>
  </w:style>
  <w:style w:type="character" w:styleId="IntenseReference">
    <w:name w:val="Intense Reference"/>
    <w:basedOn w:val="DefaultParagraphFont"/>
    <w:uiPriority w:val="32"/>
    <w:qFormat/>
    <w:rsid w:val="00A06F11"/>
    <w:rPr>
      <w:b/>
      <w:bCs/>
      <w:smallCaps/>
      <w:color w:val="0F4761" w:themeColor="accent1" w:themeShade="BF"/>
      <w:spacing w:val="5"/>
    </w:rPr>
  </w:style>
  <w:style w:type="paragraph" w:styleId="BodyText">
    <w:name w:val="Body Text"/>
    <w:basedOn w:val="Normal"/>
    <w:link w:val="BodyTextChar"/>
    <w:uiPriority w:val="99"/>
    <w:unhideWhenUsed/>
    <w:rsid w:val="00A06F11"/>
    <w:pPr>
      <w:spacing w:after="120"/>
    </w:pPr>
    <w:rPr>
      <w:rFonts w:ascii="VNI-Times" w:hAnsi="VNI-Times"/>
      <w:lang w:val="en-US" w:eastAsia="en-US"/>
    </w:rPr>
  </w:style>
  <w:style w:type="character" w:customStyle="1" w:styleId="BodyTextChar">
    <w:name w:val="Body Text Char"/>
    <w:basedOn w:val="DefaultParagraphFont"/>
    <w:link w:val="BodyText"/>
    <w:uiPriority w:val="99"/>
    <w:rsid w:val="00A06F11"/>
    <w:rPr>
      <w:rFonts w:ascii="VNI-Times" w:eastAsia="Times New Roman" w:hAnsi="VNI-Times" w:cs="Times New Roman"/>
      <w:kern w:val="0"/>
      <w:sz w:val="24"/>
      <w:szCs w:val="24"/>
      <w14:ligatures w14:val="none"/>
    </w:rPr>
  </w:style>
  <w:style w:type="character" w:customStyle="1" w:styleId="ListParagraphChar">
    <w:name w:val="List Paragraph Char"/>
    <w:aliases w:val="truc Char"/>
    <w:basedOn w:val="DefaultParagraphFont"/>
    <w:link w:val="ListParagraph"/>
    <w:uiPriority w:val="34"/>
    <w:rsid w:val="00A06F11"/>
  </w:style>
  <w:style w:type="paragraph" w:customStyle="1" w:styleId="TableParagraph">
    <w:name w:val="Table Paragraph"/>
    <w:basedOn w:val="Normal"/>
    <w:uiPriority w:val="1"/>
    <w:qFormat/>
    <w:rsid w:val="00A06F11"/>
    <w:pPr>
      <w:widowControl w:val="0"/>
      <w:autoSpaceDE w:val="0"/>
      <w:autoSpaceDN w:val="0"/>
      <w:adjustRightInd w:val="0"/>
      <w:jc w:val="center"/>
    </w:pPr>
    <w:rPr>
      <w:rFonts w:ascii="Tahoma" w:hAnsi="Tahoma" w:cs="Tahoma"/>
      <w:lang w:val="en-US" w:eastAsia="en-US"/>
    </w:rPr>
  </w:style>
  <w:style w:type="paragraph" w:styleId="BalloonText">
    <w:name w:val="Balloon Text"/>
    <w:basedOn w:val="Normal"/>
    <w:link w:val="BalloonTextChar"/>
    <w:uiPriority w:val="99"/>
    <w:semiHidden/>
    <w:unhideWhenUsed/>
    <w:rsid w:val="00531CE1"/>
    <w:rPr>
      <w:rFonts w:ascii="Tahoma" w:hAnsi="Tahoma" w:cs="Tahoma"/>
      <w:sz w:val="16"/>
      <w:szCs w:val="16"/>
    </w:rPr>
  </w:style>
  <w:style w:type="character" w:customStyle="1" w:styleId="BalloonTextChar">
    <w:name w:val="Balloon Text Char"/>
    <w:basedOn w:val="DefaultParagraphFont"/>
    <w:link w:val="BalloonText"/>
    <w:uiPriority w:val="99"/>
    <w:semiHidden/>
    <w:rsid w:val="00531CE1"/>
    <w:rPr>
      <w:rFonts w:ascii="Tahoma" w:eastAsia="Times New Roman" w:hAnsi="Tahoma" w:cs="Tahoma"/>
      <w:kern w:val="0"/>
      <w:sz w:val="16"/>
      <w:szCs w:val="1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1467</Words>
  <Characters>8366</Characters>
  <Application>Microsoft Office Word</Application>
  <DocSecurity>0</DocSecurity>
  <Lines>69</Lines>
  <Paragraphs>19</Paragraphs>
  <ScaleCrop>false</ScaleCrop>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Duc</dc:creator>
  <cp:keywords/>
  <dc:description/>
  <cp:lastModifiedBy>Windows User</cp:lastModifiedBy>
  <cp:revision>4</cp:revision>
  <dcterms:created xsi:type="dcterms:W3CDTF">2024-11-05T07:27:00Z</dcterms:created>
  <dcterms:modified xsi:type="dcterms:W3CDTF">2025-08-12T05:56:00Z</dcterms:modified>
</cp:coreProperties>
</file>