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4ED" w:rsidRDefault="00E74712" w:rsidP="008C0863">
      <w:pPr>
        <w:shd w:val="clear" w:color="auto" w:fill="FFFFFF" w:themeFill="background1"/>
        <w:tabs>
          <w:tab w:val="left" w:pos="4740"/>
        </w:tabs>
        <w:jc w:val="center"/>
        <w:rPr>
          <w:rFonts w:ascii="Arial" w:hAnsi="Arial" w:cs="Arial"/>
          <w:b/>
          <w:bCs/>
          <w:noProof/>
          <w:color w:val="0070C0"/>
          <w:sz w:val="44"/>
          <w:szCs w:val="44"/>
          <w:lang w:val="en-US" w:eastAsia="en-US"/>
        </w:rPr>
      </w:pPr>
      <w:r>
        <w:rPr>
          <w:rFonts w:eastAsia="Calibri"/>
          <w:noProof/>
          <w:szCs w:val="22"/>
          <w:lang w:val="en-US" w:eastAsia="en-US"/>
        </w:rPr>
        <w:drawing>
          <wp:inline distT="0" distB="0" distL="0" distR="0">
            <wp:extent cx="6181725" cy="1162050"/>
            <wp:effectExtent l="0" t="0" r="9525"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1162050"/>
                    </a:xfrm>
                    <a:prstGeom prst="rect">
                      <a:avLst/>
                    </a:prstGeom>
                    <a:noFill/>
                    <a:ln>
                      <a:noFill/>
                    </a:ln>
                  </pic:spPr>
                </pic:pic>
              </a:graphicData>
            </a:graphic>
          </wp:inline>
        </w:drawing>
      </w:r>
    </w:p>
    <w:p w:rsidR="00D30D76" w:rsidRPr="008C0863" w:rsidRDefault="001B2415" w:rsidP="008C0863">
      <w:pPr>
        <w:shd w:val="clear" w:color="auto" w:fill="FFFFFF" w:themeFill="background1"/>
        <w:tabs>
          <w:tab w:val="left" w:pos="4740"/>
        </w:tabs>
        <w:jc w:val="center"/>
        <w:rPr>
          <w:rFonts w:ascii="Arial" w:hAnsi="Arial" w:cs="Arial"/>
          <w:b/>
          <w:noProof/>
          <w:color w:val="0070C0"/>
          <w:sz w:val="36"/>
          <w:szCs w:val="36"/>
          <w:lang w:val="en-US" w:eastAsia="en-US"/>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18316E" w:rsidRDefault="001225C7">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18316E">
        <w:rPr>
          <w:rFonts w:ascii="Arial" w:hAnsi="Arial" w:cs="Arial"/>
          <w:b/>
          <w:color w:val="0070C0"/>
          <w:sz w:val="40"/>
          <w:szCs w:val="40"/>
          <w:lang w:val="en-US"/>
          <w14:textOutline w14:w="9525" w14:cap="rnd" w14:cmpd="sng" w14:algn="ctr">
            <w14:noFill/>
            <w14:prstDash w14:val="solid"/>
            <w14:bevel/>
          </w14:textOutline>
        </w:rPr>
        <w:t xml:space="preserve">HONG KONG </w:t>
      </w:r>
      <w:r w:rsidR="00965629" w:rsidRPr="0018316E">
        <w:rPr>
          <w:rFonts w:ascii="Arial" w:hAnsi="Arial" w:cs="Arial"/>
          <w:b/>
          <w:color w:val="0070C0"/>
          <w:sz w:val="40"/>
          <w:szCs w:val="40"/>
          <w:lang w:val="en-US"/>
          <w14:textOutline w14:w="9525" w14:cap="rnd" w14:cmpd="sng" w14:algn="ctr">
            <w14:noFill/>
            <w14:prstDash w14:val="solid"/>
            <w14:bevel/>
          </w14:textOutline>
        </w:rPr>
        <w:t xml:space="preserve">– QUẢNG CHÂU </w:t>
      </w:r>
      <w:r w:rsidR="00E26CDB">
        <w:rPr>
          <w:rFonts w:ascii="Arial" w:hAnsi="Arial" w:cs="Arial"/>
          <w:b/>
          <w:color w:val="0070C0"/>
          <w:sz w:val="40"/>
          <w:szCs w:val="40"/>
          <w:lang w:val="en-US"/>
          <w14:textOutline w14:w="9525" w14:cap="rnd" w14:cmpd="sng" w14:algn="ctr">
            <w14:noFill/>
            <w14:prstDash w14:val="solid"/>
            <w14:bevel/>
          </w14:textOutline>
        </w:rPr>
        <w:t xml:space="preserve">– </w:t>
      </w:r>
      <w:r w:rsidR="00445A49" w:rsidRPr="0018316E">
        <w:rPr>
          <w:rFonts w:ascii="Arial" w:hAnsi="Arial" w:cs="Arial"/>
          <w:b/>
          <w:color w:val="0070C0"/>
          <w:sz w:val="40"/>
          <w:szCs w:val="40"/>
          <w:lang w:val="en-US"/>
          <w14:textOutline w14:w="9525" w14:cap="rnd" w14:cmpd="sng" w14:algn="ctr">
            <w14:noFill/>
            <w14:prstDash w14:val="solid"/>
            <w14:bevel/>
          </w14:textOutline>
        </w:rPr>
        <w:t>THẨM QUYẾN</w:t>
      </w: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E7471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bookmarkStart w:id="0" w:name="_GoBack"/>
      <w:r w:rsidRPr="0018316E">
        <w:rPr>
          <w:rFonts w:ascii="Arial" w:hAnsi="Arial" w:cs="Arial"/>
          <w:b/>
          <w:noProof/>
          <w:color w:val="FF0000"/>
          <w:sz w:val="40"/>
          <w:szCs w:val="40"/>
          <w:lang w:val="en-US" w:eastAsia="en-US"/>
        </w:rPr>
        <w:drawing>
          <wp:anchor distT="0" distB="0" distL="114300" distR="114300" simplePos="0" relativeHeight="251837440" behindDoc="0" locked="0" layoutInCell="1" allowOverlap="1" wp14:anchorId="332021F0" wp14:editId="72C2D49E">
            <wp:simplePos x="0" y="0"/>
            <wp:positionH relativeFrom="margin">
              <wp:posOffset>-93345</wp:posOffset>
            </wp:positionH>
            <wp:positionV relativeFrom="margin">
              <wp:posOffset>2322195</wp:posOffset>
            </wp:positionV>
            <wp:extent cx="7569777" cy="3076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7568565" cy="30760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360171" w:rsidRDefault="00360171">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022CF1" w:rsidRDefault="00022CF1">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D30D76" w:rsidRPr="00445A49"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 xml:space="preserve">Cathay </w:t>
      </w:r>
      <w:proofErr w:type="gramStart"/>
      <w:r>
        <w:rPr>
          <w:rFonts w:ascii="Arial" w:hAnsi="Arial" w:cs="Arial"/>
          <w:b/>
          <w:color w:val="0070C0"/>
          <w:sz w:val="28"/>
          <w:szCs w:val="28"/>
          <w14:textOutline w14:w="9525" w14:cap="rnd" w14:cmpd="sng" w14:algn="ctr">
            <w14:noFill/>
            <w14:prstDash w14:val="solid"/>
            <w14:bevel/>
          </w14:textOutline>
        </w:rPr>
        <w:t>Pacific</w:t>
      </w:r>
      <w:r w:rsidR="00445A49">
        <w:rPr>
          <w:rFonts w:ascii="Arial" w:hAnsi="Arial" w:cs="Arial"/>
          <w:b/>
          <w:color w:val="0070C0"/>
          <w:sz w:val="28"/>
          <w:szCs w:val="28"/>
          <w:lang w:val="en-US"/>
          <w14:textOutline w14:w="9525" w14:cap="rnd" w14:cmpd="sng" w14:algn="ctr">
            <w14:noFill/>
            <w14:prstDash w14:val="solid"/>
            <w14:bevel/>
          </w14:textOutline>
        </w:rPr>
        <w:t xml:space="preserve"> </w:t>
      </w:r>
      <w:r w:rsidR="00445A49">
        <w:rPr>
          <w:rFonts w:ascii="Arial" w:hAnsi="Arial" w:cs="Arial"/>
          <w:b/>
          <w:color w:val="0070C0"/>
          <w:sz w:val="28"/>
          <w:szCs w:val="28"/>
          <w:lang w:eastAsia="en-US"/>
          <w14:textOutline w14:w="9525" w14:cap="rnd" w14:cmpd="sng" w14:algn="ctr">
            <w14:noFill/>
            <w14:prstDash w14:val="solid"/>
            <w14:bevel/>
          </w14:textOutline>
        </w:rPr>
        <w:t xml:space="preserve"> |</w:t>
      </w:r>
      <w:proofErr w:type="gramEnd"/>
      <w:r w:rsidR="00445A49">
        <w:rPr>
          <w:rFonts w:ascii="Arial" w:hAnsi="Arial" w:cs="Arial"/>
          <w:b/>
          <w:color w:val="0070C0"/>
          <w:sz w:val="28"/>
          <w:szCs w:val="28"/>
          <w:lang w:val="en-US" w:eastAsia="en-US"/>
          <w14:textOutline w14:w="9525" w14:cap="rnd" w14:cmpd="sng" w14:algn="ctr">
            <w14:noFill/>
            <w14:prstDash w14:val="solid"/>
            <w14:bevel/>
          </w14:textOutline>
        </w:rPr>
        <w:t xml:space="preserve"> 2 </w:t>
      </w:r>
      <w:proofErr w:type="spellStart"/>
      <w:r w:rsidR="00445A49">
        <w:rPr>
          <w:rFonts w:ascii="Arial" w:hAnsi="Arial" w:cs="Arial"/>
          <w:b/>
          <w:color w:val="0070C0"/>
          <w:sz w:val="28"/>
          <w:szCs w:val="28"/>
          <w:lang w:val="en-US" w:eastAsia="en-US"/>
          <w14:textOutline w14:w="9525" w14:cap="rnd" w14:cmpd="sng" w14:algn="ctr">
            <w14:noFill/>
            <w14:prstDash w14:val="solid"/>
            <w14:bevel/>
          </w14:textOutline>
        </w:rPr>
        <w:t>đêm</w:t>
      </w:r>
      <w:proofErr w:type="spellEnd"/>
      <w:r w:rsidR="00445A49">
        <w:rPr>
          <w:rFonts w:ascii="Arial" w:hAnsi="Arial" w:cs="Arial"/>
          <w:b/>
          <w:color w:val="0070C0"/>
          <w:sz w:val="28"/>
          <w:szCs w:val="28"/>
          <w:lang w:val="en-US" w:eastAsia="en-US"/>
          <w14:textOutline w14:w="9525" w14:cap="rnd" w14:cmpd="sng" w14:algn="ctr">
            <w14:noFill/>
            <w14:prstDash w14:val="solid"/>
            <w14:bevel/>
          </w14:textOutline>
        </w:rPr>
        <w:t xml:space="preserve"> </w:t>
      </w:r>
      <w:proofErr w:type="spellStart"/>
      <w:r w:rsidR="00445A49">
        <w:rPr>
          <w:rFonts w:ascii="Arial" w:hAnsi="Arial" w:cs="Arial"/>
          <w:b/>
          <w:color w:val="0070C0"/>
          <w:sz w:val="28"/>
          <w:szCs w:val="28"/>
          <w:lang w:val="en-US" w:eastAsia="en-US"/>
          <w14:textOutline w14:w="9525" w14:cap="rnd" w14:cmpd="sng" w14:algn="ctr">
            <w14:noFill/>
            <w14:prstDash w14:val="solid"/>
            <w14:bevel/>
          </w14:textOutline>
        </w:rPr>
        <w:t>HongKong</w:t>
      </w:r>
      <w:proofErr w:type="spellEnd"/>
    </w:p>
    <w:p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rsidR="00D30D76" w:rsidRDefault="001B2415">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360171" w:rsidRPr="00360171" w:rsidRDefault="00360171" w:rsidP="00360171">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0070C0"/>
          <w:lang w:val="vi-VN"/>
        </w:rPr>
        <w:t xml:space="preserve">Tặng bữa ăn </w:t>
      </w:r>
      <w:r w:rsidRPr="00360171">
        <w:rPr>
          <w:rFonts w:ascii="Arial" w:hAnsi="Arial" w:cs="Arial"/>
          <w:bCs/>
          <w:i/>
          <w:color w:val="0070C0"/>
          <w:lang w:val="vi-VN"/>
        </w:rPr>
        <w:t>trên thuyền dạo quanh Cảng Victoria</w:t>
      </w:r>
    </w:p>
    <w:p w:rsidR="006B3DFE" w:rsidRPr="006B3DFE" w:rsidRDefault="001B2415"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bữa ăn BBQ với thực đơn phong phú</w:t>
      </w:r>
    </w:p>
    <w:p w:rsidR="00D30D76" w:rsidRPr="006B3DFE" w:rsidRDefault="001B2415"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0070C0"/>
          <w:lang w:val="vi-VN"/>
        </w:rPr>
        <w:t xml:space="preserve">Tặng bữa ăn </w:t>
      </w:r>
      <w:r w:rsidR="006B3DFE" w:rsidRPr="006B3DFE">
        <w:rPr>
          <w:rFonts w:ascii="Arial" w:hAnsi="Arial" w:cs="Arial"/>
          <w:bCs/>
          <w:i/>
          <w:color w:val="0070C0"/>
          <w:lang w:val="vi-VN"/>
        </w:rPr>
        <w:t>local và 1 ly trà sữa hoặc trà chanh HongKong</w:t>
      </w:r>
    </w:p>
    <w:p w:rsidR="00D30D76" w:rsidRDefault="001B2415">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Pr>
          <w:rFonts w:ascii="Arial" w:hAnsi="Arial" w:cs="Arial"/>
          <w:i/>
          <w:iCs/>
          <w:noProof/>
          <w:color w:val="C00000"/>
          <w:sz w:val="22"/>
          <w:szCs w:val="22"/>
        </w:rPr>
        <w:t xml:space="preserve">Tham quan các địa danh nổi tiếng ở </w:t>
      </w:r>
      <w:r>
        <w:rPr>
          <w:rFonts w:ascii="Arial" w:hAnsi="Arial" w:cs="Arial"/>
          <w:b/>
          <w:bCs/>
          <w:i/>
          <w:iCs/>
          <w:noProof/>
          <w:color w:val="C00000"/>
          <w:sz w:val="22"/>
          <w:szCs w:val="22"/>
        </w:rPr>
        <w:t>Hong Kong</w:t>
      </w:r>
      <w:r>
        <w:rPr>
          <w:rFonts w:ascii="Arial" w:hAnsi="Arial" w:cs="Arial"/>
          <w:i/>
          <w:iCs/>
          <w:noProof/>
          <w:color w:val="C00000"/>
          <w:sz w:val="22"/>
          <w:szCs w:val="22"/>
        </w:rPr>
        <w:t xml:space="preserve">: Khám phá </w:t>
      </w:r>
      <w:r>
        <w:rPr>
          <w:rFonts w:ascii="Arial" w:hAnsi="Arial" w:cs="Arial"/>
          <w:b/>
          <w:bCs/>
          <w:i/>
          <w:iCs/>
          <w:noProof/>
          <w:color w:val="C00000"/>
          <w:sz w:val="22"/>
          <w:szCs w:val="22"/>
          <w:bdr w:val="none" w:sz="0" w:space="0" w:color="auto" w:frame="1"/>
        </w:rPr>
        <w:t>“Đại Lộ Ngôi Sao”</w:t>
      </w:r>
      <w:r>
        <w:rPr>
          <w:rFonts w:ascii="Arial" w:hAnsi="Arial" w:cs="Arial"/>
          <w:i/>
          <w:iCs/>
          <w:noProof/>
          <w:color w:val="C00000"/>
          <w:sz w:val="22"/>
          <w:szCs w:val="22"/>
        </w:rPr>
        <w:t xml:space="preserve"> nơi ghi dấu ấn nền điện ảnh Hong Kong. Tham quan nơi diễn ra lễ trao trả Hồng Kông về cho CHND Trung Hoa </w:t>
      </w:r>
      <w:r>
        <w:rPr>
          <w:rFonts w:ascii="Arial" w:hAnsi="Arial" w:cs="Arial"/>
          <w:b/>
          <w:bCs/>
          <w:i/>
          <w:iCs/>
          <w:noProof/>
          <w:color w:val="C00000"/>
          <w:sz w:val="22"/>
          <w:szCs w:val="22"/>
          <w:bdr w:val="none" w:sz="0" w:space="0" w:color="auto" w:frame="1"/>
        </w:rPr>
        <w:t>“Quảng Trường Dương Tử Kinh”; “Khu văn hóa Tây Cửu Long”; “Thiền Viện Chí Liên”.</w:t>
      </w:r>
    </w:p>
    <w:p w:rsidR="00D30D76" w:rsidRDefault="001B2415">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Pr>
          <w:rFonts w:ascii="Arial" w:hAnsi="Arial" w:cs="Arial"/>
          <w:i/>
          <w:iCs/>
          <w:noProof/>
          <w:color w:val="0070C0"/>
          <w:sz w:val="22"/>
          <w:szCs w:val="22"/>
        </w:rPr>
        <w:t>Viếng thăm</w:t>
      </w:r>
      <w:r>
        <w:rPr>
          <w:rFonts w:ascii="Arial" w:hAnsi="Arial" w:cs="Arial"/>
          <w:b/>
          <w:i/>
          <w:iCs/>
          <w:noProof/>
          <w:color w:val="0070C0"/>
          <w:sz w:val="22"/>
          <w:szCs w:val="22"/>
        </w:rPr>
        <w:t xml:space="preserve"> </w:t>
      </w:r>
      <w:r>
        <w:rPr>
          <w:rFonts w:ascii="Arial" w:hAnsi="Arial" w:cs="Arial"/>
          <w:b/>
          <w:bCs/>
          <w:i/>
          <w:iCs/>
          <w:noProof/>
          <w:color w:val="0070C0"/>
          <w:sz w:val="22"/>
          <w:szCs w:val="22"/>
          <w:bdr w:val="none" w:sz="0" w:space="0" w:color="auto" w:frame="1"/>
        </w:rPr>
        <w:t>“Miếu Huỳnh Đại Tiên” &amp; “Miếu Thần Tài”.</w:t>
      </w:r>
    </w:p>
    <w:p w:rsidR="00D30D76" w:rsidRDefault="001B2415">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rPr>
      </w:pPr>
      <w:r>
        <w:rPr>
          <w:rFonts w:ascii="Arial" w:hAnsi="Arial" w:cs="Arial"/>
          <w:i/>
          <w:iCs/>
          <w:noProof/>
          <w:color w:val="C00000"/>
          <w:sz w:val="22"/>
          <w:szCs w:val="22"/>
        </w:rPr>
        <w:t xml:space="preserve">Ngắm toàn cảnh trên </w:t>
      </w:r>
      <w:r>
        <w:rPr>
          <w:rFonts w:ascii="Arial" w:hAnsi="Arial" w:cs="Arial"/>
          <w:b/>
          <w:bCs/>
          <w:i/>
          <w:iCs/>
          <w:noProof/>
          <w:color w:val="C00000"/>
          <w:sz w:val="22"/>
          <w:szCs w:val="22"/>
          <w:bdr w:val="none" w:sz="0" w:space="0" w:color="auto" w:frame="1"/>
        </w:rPr>
        <w:t>“Đỉnh Núi Thái Bình”</w:t>
      </w:r>
      <w:r>
        <w:rPr>
          <w:rFonts w:ascii="Arial" w:hAnsi="Arial" w:cs="Arial"/>
          <w:i/>
          <w:iCs/>
          <w:noProof/>
          <w:color w:val="C00000"/>
          <w:sz w:val="22"/>
          <w:szCs w:val="22"/>
        </w:rPr>
        <w:t xml:space="preserve"> từ trên cao xuống </w:t>
      </w:r>
    </w:p>
    <w:p w:rsidR="00D30D76" w:rsidRDefault="001B2415">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rPr>
        <w:t xml:space="preserve">Tự do thỏa thích mua sắm tại chuỗi siêu thị trung tâm thượng mại Shopping mall lớn nhỏ… như </w:t>
      </w:r>
      <w:r>
        <w:rPr>
          <w:rFonts w:ascii="Arial" w:hAnsi="Arial" w:cs="Arial"/>
          <w:b/>
          <w:i/>
          <w:iCs/>
          <w:noProof/>
          <w:color w:val="0070C0"/>
          <w:sz w:val="22"/>
          <w:szCs w:val="22"/>
        </w:rPr>
        <w:t>“Chợ Đàn Bà” Mongkok vv</w:t>
      </w:r>
      <w:r>
        <w:rPr>
          <w:rFonts w:ascii="Arial" w:hAnsi="Arial" w:cs="Arial"/>
          <w:i/>
          <w:iCs/>
          <w:noProof/>
          <w:color w:val="0070C0"/>
          <w:sz w:val="22"/>
          <w:szCs w:val="22"/>
        </w:rPr>
        <w:t xml:space="preserve"> với các mặt hàng thương hiệu nổi tiếng Quốc Tế miễn thuế tại </w:t>
      </w:r>
      <w:r>
        <w:rPr>
          <w:rFonts w:ascii="Arial" w:hAnsi="Arial" w:cs="Arial"/>
          <w:b/>
          <w:bCs/>
          <w:i/>
          <w:iCs/>
          <w:noProof/>
          <w:color w:val="0070C0"/>
          <w:sz w:val="22"/>
          <w:szCs w:val="22"/>
        </w:rPr>
        <w:t>Hồng Kông</w:t>
      </w:r>
    </w:p>
    <w:p w:rsidR="00D30D76" w:rsidRDefault="001B2415">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rPr>
        <w:t>Tham quan</w:t>
      </w:r>
      <w:r>
        <w:rPr>
          <w:rFonts w:ascii="Arial" w:hAnsi="Arial" w:cs="Arial"/>
          <w:b/>
          <w:i/>
          <w:iCs/>
          <w:noProof/>
          <w:color w:val="C00000"/>
          <w:sz w:val="22"/>
          <w:szCs w:val="22"/>
          <w:bdr w:val="none" w:sz="0" w:space="0" w:color="auto" w:frame="1"/>
        </w:rPr>
        <w:t xml:space="preserve"> “Làng văn hóa dân tộc Trung Hoa</w:t>
      </w:r>
      <w:r>
        <w:rPr>
          <w:rFonts w:ascii="Arial" w:hAnsi="Arial" w:cs="Arial"/>
          <w:i/>
          <w:iCs/>
          <w:noProof/>
          <w:color w:val="C00000"/>
          <w:sz w:val="22"/>
          <w:szCs w:val="22"/>
          <w:bdr w:val="none" w:sz="0" w:space="0" w:color="auto" w:frame="1"/>
        </w:rPr>
        <w:t xml:space="preserve"> </w:t>
      </w:r>
      <w:r>
        <w:rPr>
          <w:rFonts w:ascii="Arial" w:hAnsi="Arial" w:cs="Arial"/>
          <w:b/>
          <w:i/>
          <w:iCs/>
          <w:noProof/>
          <w:color w:val="C00000"/>
          <w:sz w:val="22"/>
          <w:szCs w:val="22"/>
          <w:bdr w:val="none" w:sz="0" w:space="0" w:color="auto" w:frame="1"/>
        </w:rPr>
        <w:t xml:space="preserve">– Trung Hoa Cẩm Tú” </w:t>
      </w:r>
      <w:r>
        <w:rPr>
          <w:rFonts w:ascii="Arial" w:hAnsi="Arial" w:cs="Arial"/>
          <w:bCs/>
          <w:i/>
          <w:iCs/>
          <w:noProof/>
          <w:color w:val="C00000"/>
          <w:sz w:val="22"/>
          <w:szCs w:val="22"/>
          <w:bdr w:val="none" w:sz="0" w:space="0" w:color="auto" w:frame="1"/>
        </w:rPr>
        <w:t xml:space="preserve">và </w:t>
      </w:r>
      <w:r>
        <w:rPr>
          <w:rFonts w:ascii="Arial" w:hAnsi="Arial" w:cs="Arial"/>
          <w:b/>
          <w:i/>
          <w:iCs/>
          <w:noProof/>
          <w:color w:val="C00000"/>
          <w:sz w:val="22"/>
          <w:szCs w:val="22"/>
          <w:bdr w:val="none" w:sz="0" w:space="0" w:color="auto" w:frame="1"/>
        </w:rPr>
        <w:t>“</w:t>
      </w:r>
      <w:r w:rsidR="00360171" w:rsidRPr="00360171">
        <w:rPr>
          <w:rFonts w:ascii="Arial" w:hAnsi="Arial" w:cs="Arial"/>
          <w:b/>
          <w:i/>
          <w:iCs/>
          <w:noProof/>
          <w:color w:val="C00000"/>
          <w:sz w:val="22"/>
          <w:szCs w:val="22"/>
          <w:bdr w:val="none" w:sz="0" w:space="0" w:color="auto" w:frame="1"/>
        </w:rPr>
        <w:t>Liên Hoa Sơn</w:t>
      </w:r>
      <w:r>
        <w:rPr>
          <w:rFonts w:ascii="Arial" w:hAnsi="Arial" w:cs="Arial"/>
          <w:b/>
          <w:i/>
          <w:iCs/>
          <w:noProof/>
          <w:color w:val="C00000"/>
          <w:sz w:val="22"/>
          <w:szCs w:val="22"/>
          <w:bdr w:val="none" w:sz="0" w:space="0" w:color="auto" w:frame="1"/>
        </w:rPr>
        <w:t>”</w:t>
      </w:r>
      <w:r>
        <w:rPr>
          <w:rFonts w:ascii="Arial" w:hAnsi="Arial" w:cs="Arial"/>
          <w:bCs/>
          <w:i/>
          <w:iCs/>
          <w:noProof/>
          <w:color w:val="C00000"/>
          <w:sz w:val="22"/>
          <w:szCs w:val="22"/>
          <w:bdr w:val="none" w:sz="0" w:space="0" w:color="auto" w:frame="1"/>
        </w:rPr>
        <w:t xml:space="preserve"> ở </w:t>
      </w:r>
      <w:r>
        <w:rPr>
          <w:rFonts w:ascii="Arial" w:hAnsi="Arial" w:cs="Arial"/>
          <w:b/>
          <w:i/>
          <w:iCs/>
          <w:noProof/>
          <w:color w:val="C00000"/>
          <w:sz w:val="22"/>
          <w:szCs w:val="22"/>
          <w:bdr w:val="none" w:sz="0" w:space="0" w:color="auto" w:frame="1"/>
        </w:rPr>
        <w:t>Thẩm Quyến.</w:t>
      </w:r>
    </w:p>
    <w:p w:rsidR="00D30D76" w:rsidRPr="00360171" w:rsidRDefault="001B2415">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shd w:val="clear" w:color="auto" w:fill="FFFFFF"/>
        </w:rPr>
        <w:t>Tham quan</w:t>
      </w:r>
      <w:r>
        <w:rPr>
          <w:rFonts w:ascii="Arial" w:hAnsi="Arial" w:cs="Arial"/>
          <w:b/>
          <w:i/>
          <w:iCs/>
          <w:noProof/>
          <w:color w:val="0070C0"/>
          <w:sz w:val="22"/>
          <w:szCs w:val="22"/>
        </w:rPr>
        <w:t xml:space="preserve"> </w:t>
      </w:r>
      <w:r>
        <w:rPr>
          <w:rFonts w:ascii="Arial" w:hAnsi="Arial" w:cs="Arial"/>
          <w:b/>
          <w:i/>
          <w:iCs/>
          <w:noProof/>
          <w:color w:val="0070C0"/>
          <w:sz w:val="22"/>
          <w:szCs w:val="22"/>
          <w:bdr w:val="none" w:sz="0" w:space="0" w:color="auto" w:frame="1"/>
        </w:rPr>
        <w:t>“Nhà Tưởng niệm Tôn Trung Sơn – Sun Yat-sen Memorial Hall”</w:t>
      </w:r>
      <w:r>
        <w:rPr>
          <w:rFonts w:ascii="Arial" w:hAnsi="Arial" w:cs="Arial"/>
          <w:i/>
          <w:iCs/>
          <w:noProof/>
          <w:color w:val="0070C0"/>
          <w:sz w:val="22"/>
          <w:szCs w:val="22"/>
        </w:rPr>
        <w:t xml:space="preserve"> ở </w:t>
      </w:r>
      <w:r>
        <w:rPr>
          <w:rFonts w:ascii="Arial" w:hAnsi="Arial" w:cs="Arial"/>
          <w:b/>
          <w:bCs/>
          <w:i/>
          <w:iCs/>
          <w:noProof/>
          <w:color w:val="0070C0"/>
          <w:sz w:val="22"/>
          <w:szCs w:val="22"/>
        </w:rPr>
        <w:t>Quảng Châu</w:t>
      </w:r>
      <w:r>
        <w:rPr>
          <w:rFonts w:ascii="Arial" w:hAnsi="Arial" w:cs="Arial"/>
          <w:b/>
          <w:bCs/>
          <w:i/>
          <w:iCs/>
          <w:noProof/>
          <w:color w:val="0070C0"/>
          <w:sz w:val="22"/>
          <w:szCs w:val="22"/>
          <w:lang w:val="en-US"/>
        </w:rPr>
        <w:t>.</w:t>
      </w:r>
      <w:bookmarkStart w:id="1" w:name="_Hlk159934321"/>
    </w:p>
    <w:p w:rsidR="00360171" w:rsidRDefault="00360171" w:rsidP="00360171">
      <w:pPr>
        <w:pStyle w:val="Header"/>
        <w:tabs>
          <w:tab w:val="clear" w:pos="4513"/>
          <w:tab w:val="clear" w:pos="9026"/>
        </w:tabs>
        <w:spacing w:line="360" w:lineRule="auto"/>
        <w:ind w:left="360"/>
        <w:jc w:val="both"/>
        <w:rPr>
          <w:rFonts w:ascii="Arial" w:hAnsi="Arial" w:cs="Arial"/>
          <w:i/>
          <w:iCs/>
          <w:noProof/>
          <w:color w:val="0070C0"/>
          <w:sz w:val="22"/>
          <w:szCs w:val="22"/>
          <w:shd w:val="clear" w:color="auto" w:fill="FFFFFF"/>
          <w:lang w:val="en-US"/>
        </w:rPr>
      </w:pPr>
    </w:p>
    <w:p w:rsidR="00360171" w:rsidRDefault="00360171" w:rsidP="00360171">
      <w:pPr>
        <w:pStyle w:val="Header"/>
        <w:tabs>
          <w:tab w:val="clear" w:pos="4513"/>
          <w:tab w:val="clear" w:pos="9026"/>
        </w:tabs>
        <w:spacing w:line="360" w:lineRule="auto"/>
        <w:ind w:left="360"/>
        <w:jc w:val="both"/>
        <w:rPr>
          <w:rFonts w:ascii="Arial" w:hAnsi="Arial" w:cs="Arial"/>
          <w:i/>
          <w:iCs/>
          <w:noProof/>
          <w:color w:val="0070C0"/>
          <w:sz w:val="22"/>
          <w:szCs w:val="22"/>
          <w:shd w:val="clear" w:color="auto" w:fill="FFFFFF"/>
          <w:lang w:val="en-US"/>
        </w:rPr>
      </w:pPr>
    </w:p>
    <w:p w:rsidR="00360171" w:rsidRDefault="00360171">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0D76" w:rsidRDefault="001B2415">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1B2415">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lastRenderedPageBreak/>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007B05EF">
              <w:rPr>
                <w:rFonts w:ascii="Arial" w:hAnsi="Arial" w:cs="Arial"/>
                <w:b/>
                <w:color w:val="FFFFFF" w:themeColor="background1"/>
                <w:lang w:val="en-US"/>
              </w:rPr>
              <w:t xml:space="preserve">     </w:t>
            </w:r>
            <w:r w:rsidRPr="0018316E">
              <w:rPr>
                <w:rFonts w:ascii="Arial" w:hAnsi="Arial" w:cs="Arial"/>
                <w:b/>
                <w:color w:val="FFFFFF" w:themeColor="background1"/>
                <w:lang w:val="en-US"/>
              </w:rPr>
              <w:t xml:space="preserve">  </w:t>
            </w:r>
            <w:r w:rsidRPr="0018316E">
              <w:rPr>
                <w:rFonts w:ascii="Arial" w:hAnsi="Arial" w:cs="Arial"/>
                <w:b/>
                <w:color w:val="FFFFFF" w:themeColor="background1"/>
              </w:rPr>
              <w:t>(</w:t>
            </w:r>
            <w:r w:rsidRPr="0018316E">
              <w:rPr>
                <w:rFonts w:ascii="Arial" w:hAnsi="Arial" w:cs="Arial"/>
                <w:b/>
                <w:noProof/>
                <w:color w:val="FFFFFF"/>
              </w:rPr>
              <w:t>ĂN TỐI</w:t>
            </w:r>
            <w:r w:rsidRPr="0018316E">
              <w:rPr>
                <w:rFonts w:ascii="Arial" w:hAnsi="Arial" w:cs="Arial"/>
                <w:b/>
                <w:color w:val="FFFFFF" w:themeColor="background1"/>
              </w:rPr>
              <w:t>)</w:t>
            </w:r>
          </w:p>
        </w:tc>
      </w:tr>
    </w:tbl>
    <w:p w:rsidR="00D30D76" w:rsidRPr="001225C7" w:rsidRDefault="00C24531"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1B509D4A" wp14:editId="081219ED">
            <wp:simplePos x="0" y="0"/>
            <wp:positionH relativeFrom="margin">
              <wp:align>right</wp:align>
            </wp:positionH>
            <wp:positionV relativeFrom="paragraph">
              <wp:posOffset>473329</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Pr>
          <w:rFonts w:ascii="Arial" w:hAnsi="Arial" w:cs="Arial"/>
          <w:b/>
          <w:bCs/>
          <w:noProof/>
          <w:color w:val="FF0000"/>
          <w:lang w:val="vi-VN"/>
        </w:rPr>
        <w:t>CX766 SGNHKG 1135 1520</w:t>
      </w:r>
      <w:r w:rsidR="001225C7" w:rsidRPr="001225C7">
        <w:rPr>
          <w:rFonts w:ascii="Arial" w:hAnsi="Arial" w:cs="Arial"/>
          <w:b/>
          <w:bCs/>
          <w:noProof/>
          <w:color w:val="FF0000"/>
          <w:lang w:val="vi-VN"/>
        </w:rPr>
        <w:t xml:space="preserve">.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Pr="007A554A" w:rsidRDefault="001B2415" w:rsidP="00406E47">
      <w:pPr>
        <w:pStyle w:val="NoSpacing"/>
        <w:numPr>
          <w:ilvl w:val="0"/>
          <w:numId w:val="29"/>
        </w:numPr>
        <w:spacing w:line="360" w:lineRule="auto"/>
        <w:ind w:left="567" w:right="18" w:firstLine="0"/>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rsidR="00D30D76" w:rsidRPr="00C24531" w:rsidRDefault="007A554A" w:rsidP="00C24531">
      <w:pPr>
        <w:pStyle w:val="NoSpacing"/>
        <w:spacing w:line="360" w:lineRule="auto"/>
        <w:ind w:left="142" w:right="62"/>
        <w:jc w:val="both"/>
        <w:rPr>
          <w:rFonts w:ascii="Arial" w:hAnsi="Arial" w:cs="Arial"/>
          <w:noProof/>
          <w:lang w:val="vi-VN"/>
        </w:rPr>
      </w:pPr>
      <w:r>
        <w:rPr>
          <w:rFonts w:ascii="Arial" w:hAnsi="Arial" w:cs="Arial"/>
          <w:b/>
          <w:bCs/>
          <w:noProof/>
          <w:lang w:val="vi-VN"/>
        </w:rPr>
        <w:t>Tối</w:t>
      </w:r>
      <w:r>
        <w:rPr>
          <w:rFonts w:ascii="Arial" w:hAnsi="Arial" w:cs="Arial"/>
          <w:bCs/>
          <w:noProof/>
          <w:lang w:val="vi-VN"/>
        </w:rPr>
        <w:t>: Đoàn dùng bữa tối</w:t>
      </w:r>
      <w:r w:rsidRPr="007A554A">
        <w:rPr>
          <w:rFonts w:ascii="Arial" w:hAnsi="Arial" w:cs="Arial"/>
          <w:b/>
          <w:noProof/>
          <w:color w:val="0070C0"/>
          <w:lang w:val="vi-VN"/>
        </w:rPr>
        <w:t xml:space="preserve">. </w:t>
      </w:r>
      <w:r>
        <w:rPr>
          <w:rFonts w:ascii="Arial" w:hAnsi="Arial" w:cs="Arial"/>
          <w:noProof/>
          <w:lang w:val="vi-VN"/>
        </w:rPr>
        <w:t>Sau đó, xe đưa đoàn</w:t>
      </w:r>
      <w:r w:rsidRPr="007A554A">
        <w:rPr>
          <w:rFonts w:ascii="Arial" w:hAnsi="Arial" w:cs="Arial"/>
          <w:noProof/>
          <w:lang w:val="vi-VN"/>
        </w:rPr>
        <w:t xml:space="preserve"> đi tham quan</w:t>
      </w:r>
      <w:r w:rsidR="00406E47" w:rsidRPr="00406E47">
        <w:rPr>
          <w:rFonts w:ascii="Arial" w:hAnsi="Arial" w:cs="Arial"/>
          <w:noProof/>
          <w:lang w:val="vi-VN"/>
        </w:rPr>
        <w:t xml:space="preserve"> </w:t>
      </w:r>
      <w:r w:rsidR="00406E47">
        <w:rPr>
          <w:rFonts w:ascii="Arial" w:hAnsi="Arial" w:cs="Arial"/>
          <w:noProof/>
          <w:lang w:val="vi-VN"/>
        </w:rPr>
        <w:t xml:space="preserve">mua sắm tại các khu trung tâm mua sắm sầm uất nhất Hồng Kông như khu </w:t>
      </w:r>
      <w:r w:rsidR="00406E47">
        <w:rPr>
          <w:rFonts w:ascii="Arial" w:hAnsi="Arial" w:cs="Arial"/>
          <w:b/>
          <w:bCs/>
          <w:noProof/>
          <w:color w:val="0070C0"/>
          <w:bdr w:val="none" w:sz="0" w:space="0" w:color="auto" w:frame="1"/>
          <w:lang w:val="vi-VN"/>
        </w:rPr>
        <w:t>“Mong kok” khu “chợ Quý Bà</w:t>
      </w:r>
      <w:r w:rsidR="00406E47">
        <w:rPr>
          <w:rFonts w:ascii="Arial" w:hAnsi="Arial" w:cs="Arial"/>
          <w:b/>
          <w:bCs/>
          <w:noProof/>
          <w:color w:val="0000CC"/>
          <w:bdr w:val="none" w:sz="0" w:space="0" w:color="auto" w:frame="1"/>
          <w:lang w:val="vi-VN"/>
        </w:rPr>
        <w:t>”</w:t>
      </w:r>
      <w:r w:rsidR="00406E47">
        <w:rPr>
          <w:rFonts w:ascii="Arial" w:hAnsi="Arial" w:cs="Arial"/>
          <w:noProof/>
          <w:lang w:val="vi-VN"/>
        </w:rPr>
        <w:t xml:space="preserve"> tự do khám phá Hồng Kông về đêm.</w:t>
      </w:r>
      <w:r w:rsidR="00C24531" w:rsidRPr="00C24531">
        <w:rPr>
          <w:rFonts w:ascii="Arial" w:hAnsi="Arial" w:cs="Arial"/>
          <w:noProof/>
          <w:lang w:val="vi-VN"/>
        </w:rPr>
        <w:t xml:space="preserve"> </w:t>
      </w:r>
      <w:r w:rsidR="00406E47" w:rsidRPr="00C24531">
        <w:rPr>
          <w:rFonts w:ascii="Arial" w:hAnsi="Arial" w:cs="Arial"/>
          <w:noProof/>
          <w:bdr w:val="none" w:sz="0" w:space="0" w:color="auto" w:frame="1"/>
          <w:lang w:val="vi-VN"/>
        </w:rPr>
        <w:t xml:space="preserve">Xe đưa đoàn về khách sạn nhận phòng </w:t>
      </w:r>
      <w:r w:rsidR="007B05EF" w:rsidRPr="007B05EF">
        <w:rPr>
          <w:rFonts w:ascii="Arial" w:hAnsi="Arial" w:cs="Arial"/>
          <w:b/>
          <w:bCs/>
          <w:noProof/>
          <w:color w:val="0070C0"/>
          <w:lang w:val="vi-VN"/>
        </w:rPr>
        <w:t>nghỉ ngơi tại HongKong</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1B2415">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sidR="00C24531" w:rsidRPr="00C24531">
              <w:rPr>
                <w:rFonts w:ascii="Arial" w:hAnsi="Arial" w:cs="Arial"/>
                <w:b/>
                <w:noProof/>
                <w:color w:val="FFFFFF"/>
              </w:rPr>
              <w:t>CI</w:t>
            </w:r>
            <w:r w:rsidR="00C24531">
              <w:rPr>
                <w:rFonts w:ascii="Arial" w:hAnsi="Arial" w:cs="Arial"/>
                <w:b/>
                <w:noProof/>
                <w:color w:val="FFFFFF"/>
                <w:lang w:val="en-US"/>
              </w:rPr>
              <w:t>TY TOUR</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7A554A" w:rsidRPr="007A554A">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Default="001225C7">
      <w:pPr>
        <w:spacing w:line="360" w:lineRule="auto"/>
        <w:ind w:left="142" w:right="62"/>
        <w:jc w:val="both"/>
        <w:rPr>
          <w:rFonts w:ascii="Arial" w:hAnsi="Arial" w:cs="Arial"/>
          <w:noProof/>
          <w:color w:val="000000"/>
          <w:sz w:val="22"/>
          <w:szCs w:val="22"/>
        </w:rPr>
      </w:pPr>
      <w:r>
        <w:rPr>
          <w:rFonts w:ascii="Arial" w:hAnsi="Arial" w:cs="Arial"/>
          <w:b/>
          <w:bCs/>
          <w:noProof/>
          <w:color w:val="000000"/>
          <w:sz w:val="22"/>
          <w:szCs w:val="22"/>
          <w:bdr w:val="none" w:sz="0" w:space="0" w:color="auto" w:frame="1"/>
        </w:rPr>
        <w:t xml:space="preserve">Sáng: </w:t>
      </w:r>
      <w:r>
        <w:rPr>
          <w:rFonts w:ascii="Arial" w:hAnsi="Arial" w:cs="Arial"/>
          <w:bCs/>
          <w:noProof/>
          <w:color w:val="000000"/>
          <w:sz w:val="22"/>
          <w:szCs w:val="22"/>
          <w:bdr w:val="none" w:sz="0" w:space="0" w:color="auto" w:frame="1"/>
        </w:rPr>
        <w:t xml:space="preserve">Đoàn dùng bữa ăn sáng tại quán ăn local, lúc đó khách có thể lựa chọn set ăn sáng tại quán ăn đó (thông thường sẽ có sandwich mặn/ngọt, nui, mì (nếu khách ăn nhiều có thể gọi cả 2), và </w:t>
      </w:r>
      <w:r>
        <w:rPr>
          <w:rFonts w:ascii="Arial" w:hAnsi="Arial" w:cs="Arial"/>
          <w:b/>
          <w:noProof/>
          <w:color w:val="0070C0"/>
          <w:sz w:val="22"/>
          <w:szCs w:val="22"/>
          <w:bdr w:val="none" w:sz="0" w:space="0" w:color="auto" w:frame="1"/>
        </w:rPr>
        <w:t>tặng cho khách mỗi người 1 ly trà sữa uyên ương hoặc khách có thể thay thế bằng hồng trà chanh HK.</w:t>
      </w:r>
      <w:r>
        <w:rPr>
          <w:rFonts w:ascii="Arial" w:hAnsi="Arial" w:cs="Arial"/>
          <w:noProof/>
          <w:color w:val="0070C0"/>
          <w:sz w:val="22"/>
          <w:szCs w:val="22"/>
          <w:bdr w:val="none" w:sz="0" w:space="0" w:color="auto" w:frame="1"/>
        </w:rPr>
        <w:t xml:space="preserve"> </w:t>
      </w:r>
      <w:r>
        <w:rPr>
          <w:rFonts w:ascii="Arial" w:hAnsi="Arial" w:cs="Arial"/>
          <w:noProof/>
          <w:color w:val="000000"/>
          <w:sz w:val="22"/>
          <w:szCs w:val="22"/>
          <w:bdr w:val="none" w:sz="0" w:space="0" w:color="auto" w:frame="1"/>
        </w:rPr>
        <w:t>Đoàn đi viếng thăm</w:t>
      </w:r>
      <w:r>
        <w:rPr>
          <w:rFonts w:ascii="Arial" w:hAnsi="Arial" w:cs="Arial"/>
          <w:noProof/>
          <w:color w:val="000000"/>
          <w:sz w:val="22"/>
          <w:szCs w:val="22"/>
        </w:rPr>
        <w:t>:</w:t>
      </w:r>
    </w:p>
    <w:p w:rsidR="00D30D76" w:rsidRPr="00406E47" w:rsidRDefault="00C24531" w:rsidP="00406E47">
      <w:pPr>
        <w:pStyle w:val="ListParagraph"/>
        <w:numPr>
          <w:ilvl w:val="0"/>
          <w:numId w:val="8"/>
        </w:numPr>
        <w:spacing w:after="0" w:line="360" w:lineRule="auto"/>
        <w:ind w:left="567" w:right="62" w:firstLine="0"/>
        <w:jc w:val="both"/>
        <w:rPr>
          <w:rFonts w:ascii="Arial" w:hAnsi="Arial" w:cs="Arial"/>
          <w:b/>
          <w:color w:val="FFFFFF" w:themeColor="background1"/>
          <w:lang w:val="vi-VN"/>
        </w:rPr>
      </w:pPr>
      <w:r>
        <w:rPr>
          <w:rFonts w:ascii="Arial" w:hAnsi="Arial" w:cs="Arial"/>
          <w:b/>
          <w:noProof/>
          <w:color w:val="000000"/>
        </w:rPr>
        <w:drawing>
          <wp:anchor distT="0" distB="0" distL="114300" distR="114300" simplePos="0" relativeHeight="251898880" behindDoc="1" locked="0" layoutInCell="1" allowOverlap="1" wp14:anchorId="524395C8" wp14:editId="3D733702">
            <wp:simplePos x="0" y="0"/>
            <wp:positionH relativeFrom="margin">
              <wp:posOffset>4363720</wp:posOffset>
            </wp:positionH>
            <wp:positionV relativeFrom="paragraph">
              <wp:posOffset>46609</wp:posOffset>
            </wp:positionV>
            <wp:extent cx="2645410" cy="1682115"/>
            <wp:effectExtent l="0" t="0" r="2540" b="0"/>
            <wp:wrapTight wrapText="bothSides">
              <wp:wrapPolygon edited="0">
                <wp:start x="311" y="0"/>
                <wp:lineTo x="0" y="734"/>
                <wp:lineTo x="0" y="20793"/>
                <wp:lineTo x="311" y="21282"/>
                <wp:lineTo x="21310" y="21282"/>
                <wp:lineTo x="21465" y="20793"/>
                <wp:lineTo x="21465" y="489"/>
                <wp:lineTo x="21154" y="0"/>
                <wp:lineTo x="31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5410" cy="168211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8DD">
        <w:rPr>
          <w:rFonts w:ascii="Arial" w:hAnsi="Arial" w:cs="Arial"/>
          <w:b/>
          <w:bCs/>
          <w:noProof/>
          <w:color w:val="0070C0"/>
          <w:bdr w:val="none" w:sz="0" w:space="0" w:color="auto" w:frame="1"/>
          <w:lang w:val="vi-VN"/>
        </w:rPr>
        <w:t>“</w:t>
      </w:r>
      <w:r w:rsidR="00DD38DD">
        <w:rPr>
          <w:rFonts w:ascii="Arial" w:hAnsi="Arial" w:cs="Arial"/>
          <w:b/>
          <w:noProof/>
          <w:color w:val="0070C0"/>
          <w:bdr w:val="none" w:sz="0" w:space="0" w:color="auto" w:frame="1"/>
          <w:lang w:val="vi-VN"/>
        </w:rPr>
        <w:t>Chùa Wong Tai Sin” (Miếu Huỳnh Đại Tiên)</w:t>
      </w:r>
      <w:r w:rsidR="00DD38DD">
        <w:rPr>
          <w:rFonts w:ascii="Arial" w:hAnsi="Arial" w:cs="Arial"/>
          <w:noProof/>
          <w:color w:val="0070C0"/>
          <w:lang w:val="vi-VN"/>
        </w:rPr>
        <w:t> </w:t>
      </w:r>
      <w:r w:rsidR="00DD38DD">
        <w:rPr>
          <w:rFonts w:ascii="Arial" w:hAnsi="Arial" w:cs="Arial"/>
          <w:noProof/>
          <w:color w:val="000000"/>
          <w:bdr w:val="none" w:sz="0" w:space="0" w:color="auto" w:frame="1"/>
          <w:lang w:val="vi-VN"/>
        </w:rPr>
        <w:t>–</w:t>
      </w:r>
      <w:r w:rsidR="00DD38DD">
        <w:rPr>
          <w:rFonts w:ascii="Arial" w:hAnsi="Arial" w:cs="Arial"/>
          <w:noProof/>
          <w:color w:val="000000"/>
          <w:lang w:val="vi-VN"/>
        </w:rPr>
        <w:t> </w:t>
      </w:r>
      <w:r w:rsidR="00DD38DD">
        <w:rPr>
          <w:rFonts w:ascii="Arial" w:hAnsi="Arial" w:cs="Arial"/>
          <w:noProof/>
          <w:color w:val="000000"/>
          <w:bdr w:val="none" w:sz="0" w:space="0" w:color="auto" w:frame="1"/>
          <w:lang w:val="vi-VN"/>
        </w:rPr>
        <w:t>ngôi chùa nổi tiếng linh thiêng của người dân Hồn</w:t>
      </w:r>
      <w:r w:rsidR="00DD38DD">
        <w:rPr>
          <w:rFonts w:ascii="Arial" w:hAnsi="Arial" w:cs="Arial"/>
          <w:noProof/>
          <w:bdr w:val="none" w:sz="0" w:space="0" w:color="auto" w:frame="1"/>
          <w:lang w:val="vi-VN"/>
        </w:rPr>
        <w:t xml:space="preserve">g Kông. </w:t>
      </w:r>
      <w:r w:rsidR="00DD38DD">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sidR="00DD38DD">
        <w:rPr>
          <w:rFonts w:ascii="Arial" w:hAnsi="Arial" w:cs="Arial"/>
          <w:b/>
          <w:bCs/>
          <w:noProof/>
          <w:color w:val="0070C0"/>
          <w:bdr w:val="none" w:sz="0" w:space="0" w:color="auto" w:frame="1"/>
          <w:lang w:val="vi-VN"/>
        </w:rPr>
        <w:t>“</w:t>
      </w:r>
      <w:r w:rsidR="00DD38DD">
        <w:rPr>
          <w:rFonts w:ascii="Arial" w:hAnsi="Arial" w:cs="Arial"/>
          <w:b/>
          <w:noProof/>
          <w:color w:val="0070C0"/>
          <w:lang w:val="vi-VN"/>
        </w:rPr>
        <w:t>Wong Tai Sin</w:t>
      </w:r>
      <w:r w:rsidR="00DD38DD">
        <w:rPr>
          <w:rFonts w:ascii="Arial" w:hAnsi="Arial" w:cs="Arial"/>
          <w:b/>
          <w:noProof/>
          <w:color w:val="0070C0"/>
          <w:bdr w:val="none" w:sz="0" w:space="0" w:color="auto" w:frame="1"/>
          <w:lang w:val="vi-VN"/>
        </w:rPr>
        <w:t xml:space="preserve">” </w:t>
      </w:r>
      <w:r w:rsidR="00DD38DD">
        <w:rPr>
          <w:rFonts w:ascii="Arial" w:hAnsi="Arial" w:cs="Arial"/>
          <w:noProof/>
          <w:lang w:val="vi-VN"/>
        </w:rPr>
        <w:t>đã tu hành chính quả nơi đây và từ đó lấy tên của ông đặt cho ngôi miếu này.</w:t>
      </w:r>
    </w:p>
    <w:p w:rsidR="00406E47" w:rsidRPr="00406E47" w:rsidRDefault="00406E47" w:rsidP="00406E47">
      <w:pPr>
        <w:pStyle w:val="NoSpacing"/>
        <w:numPr>
          <w:ilvl w:val="0"/>
          <w:numId w:val="8"/>
        </w:numPr>
        <w:spacing w:line="360" w:lineRule="auto"/>
        <w:ind w:left="567" w:right="62" w:firstLine="0"/>
        <w:jc w:val="both"/>
        <w:rPr>
          <w:rFonts w:ascii="Arial" w:hAnsi="Arial" w:cs="Arial"/>
          <w:noProof/>
          <w:color w:val="000000"/>
          <w:lang w:val="vi-VN"/>
        </w:rPr>
      </w:pPr>
      <w:r>
        <w:rPr>
          <w:rFonts w:ascii="Arial" w:hAnsi="Arial" w:cs="Arial"/>
          <w:noProof/>
          <w:color w:val="000000"/>
        </w:rPr>
        <w:drawing>
          <wp:anchor distT="0" distB="0" distL="114300" distR="114300" simplePos="0" relativeHeight="251935744" behindDoc="1" locked="0" layoutInCell="1" allowOverlap="1" wp14:anchorId="23BC221B" wp14:editId="712BEEC0">
            <wp:simplePos x="0" y="0"/>
            <wp:positionH relativeFrom="margin">
              <wp:align>right</wp:align>
            </wp:positionH>
            <wp:positionV relativeFrom="paragraph">
              <wp:posOffset>307975</wp:posOffset>
            </wp:positionV>
            <wp:extent cx="2661285" cy="1773555"/>
            <wp:effectExtent l="0" t="0" r="5715" b="0"/>
            <wp:wrapTight wrapText="bothSides">
              <wp:wrapPolygon edited="0">
                <wp:start x="309" y="0"/>
                <wp:lineTo x="0" y="696"/>
                <wp:lineTo x="0" y="20649"/>
                <wp:lineTo x="309" y="21345"/>
                <wp:lineTo x="21183" y="21345"/>
                <wp:lineTo x="21492" y="20881"/>
                <wp:lineTo x="21492" y="696"/>
                <wp:lineTo x="21183" y="0"/>
                <wp:lineTo x="309" y="0"/>
              </wp:wrapPolygon>
            </wp:wrapTight>
            <wp:docPr id="876909676" name="Picture 876909676" descr="thiền viện chí l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ền viện chí liên"/>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661285" cy="177355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vi-VN"/>
        </w:rPr>
        <w:t>Tiếp tục tham quan</w:t>
      </w:r>
      <w:r>
        <w:rPr>
          <w:rFonts w:ascii="Arial" w:hAnsi="Arial" w:cs="Arial"/>
          <w:noProof/>
          <w:color w:val="0000CC"/>
          <w:bdr w:val="none" w:sz="0" w:space="0" w:color="auto" w:frame="1"/>
          <w:lang w:val="vi-VN"/>
        </w:rPr>
        <w:t xml:space="preserve"> </w:t>
      </w:r>
      <w:r>
        <w:rPr>
          <w:rFonts w:ascii="Arial" w:hAnsi="Arial" w:cs="Arial"/>
          <w:b/>
          <w:noProof/>
          <w:color w:val="0070C0"/>
          <w:bdr w:val="none" w:sz="0" w:space="0" w:color="auto" w:frame="1"/>
          <w:lang w:val="vi-VN"/>
        </w:rPr>
        <w:t>“Thiền Viện Chí Liên”</w:t>
      </w:r>
      <w:r>
        <w:rPr>
          <w:rFonts w:ascii="Arial" w:hAnsi="Arial" w:cs="Arial"/>
          <w:noProof/>
          <w:color w:val="0070C0"/>
          <w:lang w:val="vi-VN"/>
        </w:rPr>
        <w:t xml:space="preserve"> </w:t>
      </w:r>
      <w:r>
        <w:rPr>
          <w:rFonts w:ascii="Arial" w:hAnsi="Arial" w:cs="Arial"/>
          <w:noProof/>
          <w:lang w:val="vi-VN"/>
        </w:rPr>
        <w:t>được xây dựng độc đáo với toàn bộ công trình bằng gỗ không dùng một cây đinh nào để xâu kết các mối nối với nhau theo kiến trúc đời Đường. Vườn Nam Liên mang nét kiến trúc Nhật Bản nổi bật với một ngôi đền hình bát giác tọa lạc trên một hồ nước nhỏ với màu vàng óng ánh. Tại đây Quý khách còn có thể chiêm ngưỡng hàng ngàn cây bonsai các loại.</w:t>
      </w:r>
    </w:p>
    <w:p w:rsidR="00406E47" w:rsidRPr="00406E47" w:rsidRDefault="00C24531" w:rsidP="00406E47">
      <w:pPr>
        <w:pStyle w:val="NoSpacing"/>
        <w:numPr>
          <w:ilvl w:val="0"/>
          <w:numId w:val="8"/>
        </w:numPr>
        <w:spacing w:line="360" w:lineRule="auto"/>
        <w:ind w:left="567" w:right="62" w:firstLine="0"/>
        <w:jc w:val="both"/>
        <w:rPr>
          <w:rFonts w:ascii="Arial" w:hAnsi="Arial" w:cs="Arial"/>
          <w:noProof/>
          <w:color w:val="000000"/>
          <w:lang w:val="vi-VN"/>
        </w:rPr>
      </w:pPr>
      <w:r>
        <w:rPr>
          <w:rFonts w:ascii="Arial" w:hAnsi="Arial" w:cs="Arial"/>
          <w:b/>
          <w:bCs/>
          <w:noProof/>
        </w:rPr>
        <w:drawing>
          <wp:anchor distT="0" distB="0" distL="114300" distR="116671" simplePos="0" relativeHeight="251937792" behindDoc="0" locked="0" layoutInCell="1" allowOverlap="1" wp14:anchorId="34827F69" wp14:editId="68827E16">
            <wp:simplePos x="0" y="0"/>
            <wp:positionH relativeFrom="margin">
              <wp:align>right</wp:align>
            </wp:positionH>
            <wp:positionV relativeFrom="paragraph">
              <wp:posOffset>614045</wp:posOffset>
            </wp:positionV>
            <wp:extent cx="2670175" cy="1700530"/>
            <wp:effectExtent l="0" t="0" r="0" b="0"/>
            <wp:wrapSquare wrapText="bothSides"/>
            <wp:docPr id="442012611" name="Picture 442012611"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
                    <a:stretch/>
                  </pic:blipFill>
                  <pic:spPr bwMode="auto">
                    <a:xfrm>
                      <a:off x="0" y="0"/>
                      <a:ext cx="2670175" cy="170053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5C7">
        <w:rPr>
          <w:rFonts w:ascii="Arial" w:hAnsi="Arial" w:cs="Arial"/>
          <w:b/>
          <w:noProof/>
          <w:color w:val="0070C0"/>
          <w:bdr w:val="none" w:sz="0" w:space="0" w:color="auto" w:frame="1"/>
          <w:lang w:val="vi-VN"/>
        </w:rPr>
        <w:t xml:space="preserve">Mua sắm tại cửa hàng Socola, Trung tâm Sản Xuất Vàng Bạc Đá Quý, Trung Tâm DFS </w:t>
      </w:r>
      <w:r w:rsidR="001225C7">
        <w:rPr>
          <w:rFonts w:ascii="Arial" w:hAnsi="Arial" w:cs="Arial"/>
          <w:noProof/>
          <w:bdr w:val="none" w:sz="0" w:space="0" w:color="auto" w:frame="1"/>
          <w:lang w:val="vi-VN"/>
        </w:rPr>
        <w:t>miễn thuế với các mặt hàng đồng hồ hiệu nổi tiếng.</w:t>
      </w:r>
    </w:p>
    <w:p w:rsidR="00406E47" w:rsidRPr="007A554A" w:rsidRDefault="00406E47" w:rsidP="00406E47">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lang w:val="vi-VN"/>
        </w:rPr>
        <w:t xml:space="preserve">Tiếp tục tham quan </w:t>
      </w:r>
      <w:r>
        <w:rPr>
          <w:rFonts w:ascii="Arial" w:hAnsi="Arial" w:cs="Arial"/>
          <w:b/>
          <w:bCs/>
          <w:noProof/>
          <w:color w:val="0070C0"/>
          <w:bdr w:val="none" w:sz="0" w:space="0" w:color="auto" w:frame="1"/>
          <w:lang w:val="vi-VN"/>
        </w:rPr>
        <w:t>“</w:t>
      </w:r>
      <w:r>
        <w:rPr>
          <w:rStyle w:val="Strong"/>
          <w:rFonts w:ascii="Arial" w:hAnsi="Arial" w:cs="Arial"/>
          <w:noProof/>
          <w:color w:val="0070C0"/>
          <w:lang w:val="vi-VN"/>
        </w:rPr>
        <w:t>Trung Tâm Hội Nghị Triển Lãm</w:t>
      </w:r>
      <w:r>
        <w:rPr>
          <w:rFonts w:ascii="Arial" w:hAnsi="Arial" w:cs="Arial"/>
          <w:b/>
          <w:noProof/>
          <w:color w:val="0070C0"/>
          <w:bdr w:val="none" w:sz="0" w:space="0" w:color="auto" w:frame="1"/>
          <w:lang w:val="vi-VN"/>
        </w:rPr>
        <w:t>”</w:t>
      </w:r>
      <w:r>
        <w:rPr>
          <w:rFonts w:ascii="Arial" w:hAnsi="Arial" w:cs="Arial"/>
          <w:noProof/>
          <w:color w:val="0070C0"/>
          <w:lang w:val="vi-VN"/>
        </w:rPr>
        <w:t xml:space="preserve"> </w:t>
      </w:r>
      <w:r>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w:t>
      </w:r>
      <w:r>
        <w:rPr>
          <w:rFonts w:ascii="Arial" w:hAnsi="Arial" w:cs="Arial"/>
          <w:noProof/>
          <w:color w:val="0070C0"/>
          <w:lang w:val="vi-VN"/>
        </w:rPr>
        <w:t xml:space="preserve">nơi diễn ra lễ bàn giao Hong Kong </w:t>
      </w:r>
      <w:r>
        <w:rPr>
          <w:rFonts w:ascii="Arial" w:hAnsi="Arial" w:cs="Arial"/>
          <w:noProof/>
          <w:lang w:val="vi-VN"/>
        </w:rPr>
        <w:t xml:space="preserve">- thuộc địa cũ của Anh đã được trao trả lại cho Cộng hòa Nhân dân Trung Hoa và khu hành chính đặc biệt Hồng Kông được thành lập cũng được gọi là </w:t>
      </w:r>
      <w:r>
        <w:rPr>
          <w:rFonts w:ascii="Arial" w:hAnsi="Arial" w:cs="Arial"/>
          <w:b/>
          <w:noProof/>
          <w:color w:val="0070C0"/>
          <w:bdr w:val="none" w:sz="0" w:space="0" w:color="auto" w:frame="1"/>
          <w:lang w:val="vi-VN"/>
        </w:rPr>
        <w:t xml:space="preserve">“Quảng Trường </w:t>
      </w:r>
      <w:r w:rsidRPr="00406E47">
        <w:rPr>
          <w:rFonts w:ascii="Arial" w:hAnsi="Arial" w:cs="Arial"/>
          <w:b/>
          <w:noProof/>
          <w:color w:val="0070C0"/>
          <w:bdr w:val="none" w:sz="0" w:space="0" w:color="auto" w:frame="1"/>
          <w:lang w:val="vi-VN"/>
        </w:rPr>
        <w:t>Kim</w:t>
      </w:r>
      <w:r>
        <w:rPr>
          <w:rFonts w:ascii="Arial" w:hAnsi="Arial" w:cs="Arial"/>
          <w:b/>
          <w:noProof/>
          <w:color w:val="0070C0"/>
          <w:bdr w:val="none" w:sz="0" w:space="0" w:color="auto" w:frame="1"/>
          <w:lang w:val="vi-VN"/>
        </w:rPr>
        <w:t xml:space="preserve"> Tử Kinh”. </w:t>
      </w:r>
    </w:p>
    <w:p w:rsidR="00406E47" w:rsidRPr="00C24531" w:rsidRDefault="00406E47" w:rsidP="00406E47">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lastRenderedPageBreak/>
        <w:t xml:space="preserve">Trưa: </w:t>
      </w:r>
      <w:r>
        <w:rPr>
          <w:rFonts w:ascii="Arial" w:hAnsi="Arial" w:cs="Arial"/>
          <w:bCs/>
          <w:noProof/>
          <w:color w:val="000000"/>
          <w:bdr w:val="none" w:sz="0" w:space="0" w:color="auto" w:frame="1"/>
          <w:lang w:val="vi-VN"/>
        </w:rPr>
        <w:t>Đoàn dùng bữa trưa tại nhà hàng địa phương</w:t>
      </w:r>
    </w:p>
    <w:p w:rsidR="00D30D76" w:rsidRDefault="006E791E" w:rsidP="00406E47">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rPr>
        <w:drawing>
          <wp:anchor distT="0" distB="0" distL="114300" distR="114300" simplePos="0" relativeHeight="251940864" behindDoc="1" locked="0" layoutInCell="1" allowOverlap="1" wp14:anchorId="4BF5A52E" wp14:editId="4CFEDD74">
            <wp:simplePos x="0" y="0"/>
            <wp:positionH relativeFrom="margin">
              <wp:align>right</wp:align>
            </wp:positionH>
            <wp:positionV relativeFrom="paragraph">
              <wp:posOffset>133985</wp:posOffset>
            </wp:positionV>
            <wp:extent cx="2668905" cy="1746250"/>
            <wp:effectExtent l="0" t="0" r="0" b="6350"/>
            <wp:wrapSquare wrapText="bothSides"/>
            <wp:docPr id="509062" name="Picture 509062"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8905" cy="174625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406E47" w:rsidRPr="00C24531">
        <w:rPr>
          <w:rFonts w:ascii="Arial" w:hAnsi="Arial" w:cs="Arial"/>
          <w:noProof/>
          <w:bdr w:val="none" w:sz="0" w:space="0" w:color="auto" w:frame="1"/>
          <w:lang w:val="vi-VN"/>
        </w:rPr>
        <w:t>T</w:t>
      </w:r>
      <w:r w:rsidR="0018316E">
        <w:rPr>
          <w:rFonts w:ascii="Arial" w:hAnsi="Arial" w:cs="Arial"/>
          <w:noProof/>
          <w:bdr w:val="none" w:sz="0" w:space="0" w:color="auto" w:frame="1"/>
          <w:lang w:val="vi-VN"/>
        </w:rPr>
        <w:t>iếp tục tham quan</w:t>
      </w:r>
      <w:r w:rsidR="0018316E">
        <w:rPr>
          <w:rFonts w:ascii="Arial" w:hAnsi="Arial" w:cs="Arial"/>
          <w:noProof/>
          <w:lang w:val="vi-VN"/>
        </w:rPr>
        <w:t> </w:t>
      </w:r>
      <w:r w:rsidR="0018316E">
        <w:rPr>
          <w:rFonts w:ascii="Arial" w:hAnsi="Arial" w:cs="Arial"/>
          <w:b/>
          <w:bCs/>
          <w:noProof/>
          <w:color w:val="0070C0"/>
          <w:bdr w:val="none" w:sz="0" w:space="0" w:color="auto" w:frame="1"/>
          <w:lang w:val="vi-VN"/>
        </w:rPr>
        <w:t>“</w:t>
      </w:r>
      <w:r w:rsidR="0018316E">
        <w:rPr>
          <w:rFonts w:ascii="Arial" w:hAnsi="Arial" w:cs="Arial"/>
          <w:b/>
          <w:noProof/>
          <w:color w:val="0070C0"/>
          <w:bdr w:val="none" w:sz="0" w:space="0" w:color="auto" w:frame="1"/>
          <w:lang w:val="vi-VN"/>
        </w:rPr>
        <w:t xml:space="preserve">Vịnh Nước Cạn” </w:t>
      </w:r>
      <w:r w:rsidR="0018316E">
        <w:rPr>
          <w:rFonts w:ascii="Arial" w:hAnsi="Arial" w:cs="Arial"/>
          <w:bCs/>
          <w:noProof/>
          <w:bdr w:val="none" w:sz="0" w:space="0" w:color="auto" w:frame="1"/>
          <w:lang w:val="vi-VN"/>
        </w:rPr>
        <w:t xml:space="preserve">là </w:t>
      </w:r>
      <w:r w:rsidR="0018316E">
        <w:rPr>
          <w:rFonts w:ascii="Arial" w:hAnsi="Arial" w:cs="Arial"/>
          <w:bCs/>
          <w:noProof/>
          <w:color w:val="0070C0"/>
          <w:bdr w:val="none" w:sz="0" w:space="0" w:color="auto" w:frame="1"/>
          <w:lang w:val="vi-VN"/>
        </w:rPr>
        <w:t>vịnh biển đẹp bậc nhất xứ Cảng Thơm</w:t>
      </w:r>
      <w:r w:rsidR="0018316E">
        <w:rPr>
          <w:rFonts w:ascii="Arial" w:hAnsi="Arial" w:cs="Arial"/>
          <w:bCs/>
          <w:noProof/>
          <w:bdr w:val="none" w:sz="0" w:space="0" w:color="auto" w:frame="1"/>
          <w:lang w:val="vi-VN"/>
        </w:rPr>
        <w:t xml:space="preserve">. </w:t>
      </w:r>
      <w:r w:rsidR="0018316E">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rsidR="00D30D76" w:rsidRPr="00406E47" w:rsidRDefault="001225C7" w:rsidP="00406E47">
      <w:pPr>
        <w:pStyle w:val="NoSpacing"/>
        <w:numPr>
          <w:ilvl w:val="0"/>
          <w:numId w:val="8"/>
        </w:numPr>
        <w:spacing w:line="360" w:lineRule="auto"/>
        <w:ind w:left="567" w:right="62" w:firstLine="0"/>
        <w:jc w:val="both"/>
        <w:rPr>
          <w:rFonts w:ascii="Arial" w:hAnsi="Arial" w:cs="Arial"/>
          <w:noProof/>
          <w:color w:val="0070C0"/>
          <w:lang w:val="vi-VN"/>
        </w:rPr>
      </w:pPr>
      <w:r>
        <w:rPr>
          <w:rFonts w:ascii="Arial" w:hAnsi="Arial" w:cs="Arial"/>
          <w:noProof/>
          <w:color w:val="000000"/>
          <w:bdr w:val="none" w:sz="0" w:space="0" w:color="auto" w:frame="1"/>
          <w:lang w:val="vi-VN"/>
        </w:rPr>
        <w:t>Xe đưa quý khách tham quan</w:t>
      </w:r>
      <w:r>
        <w:rPr>
          <w:rFonts w:ascii="Arial" w:hAnsi="Arial" w:cs="Arial"/>
          <w:noProof/>
          <w:color w:val="000000"/>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Đỉnh</w:t>
      </w:r>
      <w:r>
        <w:rPr>
          <w:rFonts w:ascii="Arial" w:hAnsi="Arial" w:cs="Arial"/>
          <w:b/>
          <w:noProof/>
          <w:color w:val="0070C0"/>
          <w:lang w:val="vi-VN"/>
        </w:rPr>
        <w:t> </w:t>
      </w:r>
      <w:r>
        <w:rPr>
          <w:rFonts w:ascii="Arial" w:hAnsi="Arial" w:cs="Arial"/>
          <w:b/>
          <w:noProof/>
          <w:color w:val="0070C0"/>
          <w:bdr w:val="none" w:sz="0" w:space="0" w:color="auto" w:frame="1"/>
          <w:lang w:val="vi-VN"/>
        </w:rPr>
        <w:t xml:space="preserve">Núi Thái Bình’’ </w:t>
      </w:r>
      <w:r>
        <w:rPr>
          <w:rFonts w:ascii="Arial" w:hAnsi="Arial" w:cs="Arial"/>
          <w:noProof/>
          <w:lang w:val="vi-VN"/>
        </w:rPr>
        <w:t>nơi có giá đất đắt nhất thế giới</w:t>
      </w:r>
      <w:r>
        <w:rPr>
          <w:rFonts w:ascii="Arial" w:hAnsi="Arial" w:cs="Arial"/>
          <w:b/>
          <w:noProof/>
          <w:bdr w:val="none" w:sz="0" w:space="0" w:color="auto" w:frame="1"/>
          <w:lang w:val="vi-VN"/>
        </w:rPr>
        <w:t>,</w:t>
      </w:r>
      <w:r>
        <w:rPr>
          <w:rFonts w:ascii="Arial" w:hAnsi="Arial" w:cs="Arial"/>
          <w:noProof/>
          <w:lang w:val="vi-VN"/>
        </w:rPr>
        <w:t> </w:t>
      </w:r>
      <w:r>
        <w:rPr>
          <w:rFonts w:ascii="Arial" w:hAnsi="Arial" w:cs="Arial"/>
          <w:b/>
          <w:noProof/>
          <w:color w:val="0070C0"/>
          <w:lang w:val="vi-VN"/>
        </w:rPr>
        <w:t>ngọn núi Thái Bình cao 552m</w:t>
      </w:r>
      <w:r>
        <w:rPr>
          <w:rFonts w:ascii="Arial" w:hAnsi="Arial" w:cs="Arial"/>
          <w:noProof/>
          <w:color w:val="0070C0"/>
          <w:lang w:val="vi-VN"/>
        </w:rPr>
        <w:t xml:space="preserve"> </w:t>
      </w:r>
      <w:r>
        <w:rPr>
          <w:rFonts w:ascii="Arial" w:hAnsi="Arial" w:cs="Arial"/>
          <w:noProof/>
          <w:lang w:val="vi-VN"/>
        </w:rPr>
        <w:t xml:space="preserve">nằm giữa đảo Hồng Kông và Cửu Long </w:t>
      </w:r>
      <w:r>
        <w:rPr>
          <w:rFonts w:ascii="Arial" w:hAnsi="Arial" w:cs="Arial"/>
          <w:b/>
          <w:bCs/>
          <w:noProof/>
          <w:color w:val="FF0000"/>
          <w:highlight w:val="yellow"/>
          <w:lang w:val="vi-VN"/>
        </w:rPr>
        <w:t>(xe du lịch đưa lên núi)</w:t>
      </w:r>
    </w:p>
    <w:p w:rsidR="00406E47" w:rsidRPr="007A554A" w:rsidRDefault="00406E47" w:rsidP="00406E47">
      <w:pPr>
        <w:pStyle w:val="NoSpacing"/>
        <w:numPr>
          <w:ilvl w:val="0"/>
          <w:numId w:val="8"/>
        </w:numPr>
        <w:spacing w:line="360" w:lineRule="auto"/>
        <w:ind w:left="567" w:right="18" w:firstLine="0"/>
        <w:jc w:val="both"/>
        <w:rPr>
          <w:rFonts w:ascii="Arial" w:hAnsi="Arial" w:cs="Arial"/>
          <w:noProof/>
          <w:color w:val="0070C0"/>
          <w:lang w:val="vi-VN"/>
        </w:rPr>
      </w:pPr>
      <w:r>
        <w:rPr>
          <w:rFonts w:ascii="Arial" w:hAnsi="Arial" w:cs="Arial"/>
          <w:noProof/>
          <w:lang w:val="vi-VN" w:eastAsia="zh-CN"/>
        </w:rPr>
        <w:t xml:space="preserve">Quý khách </w:t>
      </w:r>
      <w:r w:rsidR="006E791E">
        <w:rPr>
          <w:rFonts w:ascii="Arial" w:hAnsi="Arial" w:cs="Arial"/>
          <w:noProof/>
          <w:lang w:eastAsia="zh-CN"/>
        </w:rPr>
        <w:t>tham quan</w:t>
      </w:r>
      <w:r>
        <w:rPr>
          <w:rFonts w:ascii="Arial" w:hAnsi="Arial" w:cs="Arial"/>
          <w:noProof/>
          <w:lang w:val="vi-VN" w:eastAsia="zh-CN"/>
        </w:rPr>
        <w:t xml:space="preserve">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bCs/>
          <w:noProof/>
          <w:color w:val="000000"/>
          <w:bdr w:val="none" w:sz="0" w:space="0" w:color="auto" w:frame="1"/>
          <w:lang w:val="vi-VN"/>
        </w:rPr>
        <w:t>nơi</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 xml:space="preserve">dài gần nửa km gắn </w:t>
      </w:r>
      <w:r>
        <w:rPr>
          <w:rFonts w:ascii="Arial" w:hAnsi="Arial" w:cs="Arial"/>
          <w:noProof/>
          <w:color w:val="0070C0"/>
          <w:lang w:val="vi-VN"/>
        </w:rPr>
        <w:t>100 ngôi sao in dấu vân tay, chữ ký của các nhân vật nổi tiếng</w:t>
      </w:r>
      <w:r>
        <w:rPr>
          <w:rFonts w:ascii="Arial" w:hAnsi="Arial" w:cs="Arial"/>
          <w:noProof/>
          <w:color w:val="0070C0"/>
          <w:bdr w:val="none" w:sz="0" w:space="0" w:color="auto" w:frame="1"/>
          <w:lang w:val="vi-VN"/>
        </w:rPr>
        <w:t xml:space="preserve"> Hồng Kông.</w:t>
      </w:r>
      <w:r>
        <w:rPr>
          <w:rFonts w:ascii="Arial" w:hAnsi="Arial" w:cs="Arial"/>
          <w:noProof/>
          <w:color w:val="0070C0"/>
          <w:lang w:val="vi-VN" w:eastAsia="zh-CN"/>
        </w:rPr>
        <w:t xml:space="preserve"> </w:t>
      </w:r>
    </w:p>
    <w:p w:rsidR="00D30D76" w:rsidRPr="006E791E" w:rsidRDefault="001B2415" w:rsidP="006E791E">
      <w:pPr>
        <w:tabs>
          <w:tab w:val="left" w:pos="1530"/>
        </w:tabs>
        <w:spacing w:line="360" w:lineRule="auto"/>
        <w:ind w:left="142" w:right="62"/>
        <w:jc w:val="both"/>
        <w:rPr>
          <w:rFonts w:ascii="Arial" w:hAnsi="Arial" w:cs="Arial"/>
          <w:b/>
          <w:noProof/>
          <w:color w:val="0070C0"/>
          <w:sz w:val="22"/>
          <w:szCs w:val="22"/>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885E40">
        <w:rPr>
          <w:rFonts w:ascii="Arial" w:hAnsi="Arial" w:cs="Arial"/>
          <w:bCs/>
          <w:noProof/>
          <w:sz w:val="22"/>
          <w:szCs w:val="22"/>
        </w:rPr>
        <w:t>b</w:t>
      </w:r>
      <w:r>
        <w:rPr>
          <w:rFonts w:ascii="Arial" w:hAnsi="Arial" w:cs="Arial"/>
          <w:bCs/>
          <w:noProof/>
          <w:sz w:val="22"/>
          <w:szCs w:val="22"/>
        </w:rPr>
        <w:t>ữa tối</w:t>
      </w:r>
      <w:r w:rsidR="00885E40" w:rsidRPr="00885E40">
        <w:rPr>
          <w:rFonts w:ascii="Arial" w:hAnsi="Arial" w:cs="Arial"/>
          <w:bCs/>
          <w:noProof/>
          <w:sz w:val="22"/>
          <w:szCs w:val="22"/>
        </w:rPr>
        <w:t xml:space="preserve"> </w:t>
      </w:r>
      <w:r w:rsidR="00406E47" w:rsidRPr="00406E47">
        <w:rPr>
          <w:rFonts w:ascii="Arial" w:hAnsi="Arial" w:cs="Arial"/>
          <w:b/>
          <w:noProof/>
          <w:color w:val="0070C0"/>
          <w:sz w:val="22"/>
          <w:szCs w:val="22"/>
        </w:rPr>
        <w:t xml:space="preserve">trên thuyền dạo quanh Cảng Victoria. </w:t>
      </w:r>
      <w:r>
        <w:rPr>
          <w:rFonts w:ascii="Arial" w:hAnsi="Arial" w:cs="Arial"/>
          <w:bCs/>
          <w:noProof/>
          <w:sz w:val="22"/>
          <w:szCs w:val="22"/>
        </w:rPr>
        <w:t>Quý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 xml:space="preserve">ghỉ đêm tại </w:t>
      </w:r>
      <w:r w:rsidR="007B05EF" w:rsidRPr="007B05EF">
        <w:rPr>
          <w:rFonts w:ascii="Arial" w:hAnsi="Arial" w:cs="Arial"/>
          <w:b/>
          <w:bCs/>
          <w:noProof/>
          <w:color w:val="0070C0"/>
          <w:sz w:val="22"/>
          <w:szCs w:val="22"/>
        </w:rPr>
        <w:t>HongKong</w:t>
      </w:r>
      <w:r w:rsidR="00885E40" w:rsidRPr="00F26177">
        <w:rPr>
          <w:rFonts w:ascii="Arial" w:hAnsi="Arial" w:cs="Arial"/>
          <w:b/>
          <w:bCs/>
          <w:noProof/>
          <w:color w:val="0070C0"/>
          <w:sz w:val="22"/>
          <w:szCs w:val="22"/>
        </w:rPr>
        <w:t>.</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1B2415">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7B05EF" w:rsidRPr="007B05EF">
              <w:rPr>
                <w:rFonts w:ascii="Arial" w:hAnsi="Arial" w:cs="Arial"/>
                <w:b/>
                <w:color w:val="FFFFFF" w:themeColor="background1"/>
              </w:rPr>
              <w:t>HONGKONG</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9D54CC" w:rsidRPr="009D54CC">
              <w:rPr>
                <w:rFonts w:ascii="Arial" w:hAnsi="Arial" w:cs="Arial"/>
                <w:b/>
                <w:noProof/>
                <w:color w:val="FFFFFF"/>
              </w:rPr>
              <w:t>QUẢNG CHÂU</w:t>
            </w:r>
            <w:r>
              <w:rPr>
                <w:rFonts w:ascii="Arial" w:hAnsi="Arial" w:cs="Arial"/>
                <w:b/>
                <w:noProof/>
                <w:color w:val="FFFFFF"/>
              </w:rPr>
              <w:t xml:space="preserve"> </w:t>
            </w:r>
            <w:r w:rsidRPr="00885E40">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885E40" w:rsidRPr="004C3232" w:rsidRDefault="00F26177" w:rsidP="00885E40">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 xml:space="preserve">oàn khởi hành di chuyển đến </w:t>
      </w:r>
      <w:r w:rsidR="009D54CC" w:rsidRPr="009D54CC">
        <w:rPr>
          <w:rFonts w:ascii="Arial" w:hAnsi="Arial" w:cs="Arial"/>
          <w:b/>
          <w:noProof/>
          <w:color w:val="0070C0"/>
          <w:bdr w:val="none" w:sz="0" w:space="0" w:color="auto" w:frame="1"/>
          <w:lang w:val="vi-VN"/>
        </w:rPr>
        <w:t>Quảng Châu</w:t>
      </w:r>
      <w:r w:rsidRPr="009D76CB">
        <w:rPr>
          <w:rFonts w:ascii="Arial" w:hAnsi="Arial" w:cs="Arial"/>
          <w:bCs/>
          <w:noProof/>
          <w:color w:val="0070C0"/>
          <w:bdr w:val="none" w:sz="0" w:space="0" w:color="auto" w:frame="1"/>
          <w:lang w:val="vi-VN"/>
        </w:rPr>
        <w:t xml:space="preserve"> </w:t>
      </w:r>
      <w:r>
        <w:rPr>
          <w:rFonts w:ascii="Arial" w:hAnsi="Arial" w:cs="Arial"/>
          <w:bCs/>
          <w:noProof/>
          <w:color w:val="000000"/>
          <w:bdr w:val="none" w:sz="0" w:space="0" w:color="auto" w:frame="1"/>
          <w:lang w:val="vi-VN"/>
        </w:rPr>
        <w:t>bằng xe bus</w:t>
      </w:r>
      <w:r>
        <w:rPr>
          <w:rFonts w:ascii="Arial" w:hAnsi="Arial" w:cs="Arial"/>
          <w:noProof/>
          <w:color w:val="000000"/>
          <w:bdr w:val="none" w:sz="0" w:space="0" w:color="auto" w:frame="1"/>
          <w:lang w:val="vi-VN"/>
        </w:rPr>
        <w:t xml:space="preserve">. </w:t>
      </w:r>
    </w:p>
    <w:p w:rsidR="009D54CC" w:rsidRDefault="009D54CC" w:rsidP="009D54CC">
      <w:pPr>
        <w:pStyle w:val="ListParagraph"/>
        <w:numPr>
          <w:ilvl w:val="0"/>
          <w:numId w:val="22"/>
        </w:numPr>
        <w:spacing w:after="0" w:line="360" w:lineRule="auto"/>
        <w:ind w:left="567" w:right="-28" w:firstLine="0"/>
        <w:jc w:val="both"/>
        <w:rPr>
          <w:rFonts w:ascii="Arial" w:hAnsi="Arial" w:cs="Arial"/>
          <w:noProof/>
          <w:color w:val="000000"/>
          <w:lang w:val="vi-VN"/>
        </w:rPr>
      </w:pPr>
      <w:r>
        <w:rPr>
          <w:noProof/>
        </w:rPr>
        <w:drawing>
          <wp:anchor distT="0" distB="0" distL="114300" distR="114300" simplePos="0" relativeHeight="251949056" behindDoc="1" locked="0" layoutInCell="1" allowOverlap="1" wp14:anchorId="2ECF766E" wp14:editId="2381FE20">
            <wp:simplePos x="0" y="0"/>
            <wp:positionH relativeFrom="margin">
              <wp:align>right</wp:align>
            </wp:positionH>
            <wp:positionV relativeFrom="paragraph">
              <wp:posOffset>9779</wp:posOffset>
            </wp:positionV>
            <wp:extent cx="2670810" cy="1700530"/>
            <wp:effectExtent l="19050" t="0" r="15240" b="33020"/>
            <wp:wrapTight wrapText="bothSides">
              <wp:wrapPolygon edited="0">
                <wp:start x="308" y="0"/>
                <wp:lineTo x="-154" y="726"/>
                <wp:lineTo x="-154" y="21052"/>
                <wp:lineTo x="308" y="21777"/>
                <wp:lineTo x="21261" y="21777"/>
                <wp:lineTo x="21569" y="19600"/>
                <wp:lineTo x="21569" y="2662"/>
                <wp:lineTo x="21415" y="968"/>
                <wp:lineTo x="21107" y="0"/>
                <wp:lineTo x="308" y="0"/>
              </wp:wrapPolygon>
            </wp:wrapTight>
            <wp:docPr id="712507466"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70810" cy="17005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rsidR="009D54CC" w:rsidRDefault="009D54CC" w:rsidP="009D54CC">
      <w:pPr>
        <w:numPr>
          <w:ilvl w:val="0"/>
          <w:numId w:val="22"/>
        </w:numPr>
        <w:spacing w:line="360" w:lineRule="auto"/>
        <w:ind w:left="567" w:right="-28" w:firstLine="0"/>
        <w:jc w:val="both"/>
        <w:rPr>
          <w:rFonts w:ascii="Arial" w:hAnsi="Arial" w:cs="Arial"/>
          <w:noProof/>
          <w:color w:val="000000"/>
          <w:sz w:val="22"/>
          <w:szCs w:val="22"/>
        </w:rPr>
      </w:pPr>
      <w:r>
        <w:rPr>
          <w:rFonts w:ascii="Arial" w:hAnsi="Arial" w:cs="Arial"/>
          <w:noProof/>
          <w:color w:val="000000"/>
          <w:lang w:val="en-US" w:eastAsia="en-US"/>
        </w:rPr>
        <w:drawing>
          <wp:anchor distT="0" distB="0" distL="114300" distR="114300" simplePos="0" relativeHeight="251960320" behindDoc="1" locked="0" layoutInCell="1" allowOverlap="1" wp14:anchorId="3263E673" wp14:editId="10D0560D">
            <wp:simplePos x="0" y="0"/>
            <wp:positionH relativeFrom="margin">
              <wp:align>right</wp:align>
            </wp:positionH>
            <wp:positionV relativeFrom="paragraph">
              <wp:posOffset>945769</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824567534" name="Picture 82456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rsidR="009D54CC" w:rsidRPr="00B01091" w:rsidRDefault="009D54CC" w:rsidP="009D54CC">
      <w:pPr>
        <w:spacing w:line="360" w:lineRule="auto"/>
        <w:ind w:right="-28"/>
        <w:jc w:val="both"/>
        <w:rPr>
          <w:rFonts w:ascii="Arial" w:hAnsi="Arial" w:cs="Arial"/>
          <w:bCs/>
          <w:noProof/>
          <w:color w:val="000000"/>
          <w:sz w:val="22"/>
          <w:szCs w:val="22"/>
        </w:rPr>
      </w:pPr>
      <w:r w:rsidRPr="00B01091">
        <w:rPr>
          <w:rFonts w:ascii="Arial" w:hAnsi="Arial" w:cs="Arial"/>
          <w:b/>
          <w:bCs/>
          <w:noProof/>
          <w:color w:val="000000"/>
          <w:sz w:val="22"/>
          <w:szCs w:val="22"/>
        </w:rPr>
        <w:t xml:space="preserve">Trưa: </w:t>
      </w:r>
      <w:r w:rsidRPr="00B01091">
        <w:rPr>
          <w:rFonts w:ascii="Arial" w:hAnsi="Arial" w:cs="Arial"/>
          <w:bCs/>
          <w:noProof/>
          <w:color w:val="000000"/>
          <w:sz w:val="22"/>
          <w:szCs w:val="22"/>
        </w:rPr>
        <w:t>Đoàn dùng bữa trưa tại nhà hàng địa phương.</w:t>
      </w:r>
    </w:p>
    <w:p w:rsidR="009D54CC" w:rsidRPr="009D54CC" w:rsidRDefault="009D54CC" w:rsidP="009D54CC">
      <w:pPr>
        <w:pStyle w:val="NoSpacing"/>
        <w:numPr>
          <w:ilvl w:val="0"/>
          <w:numId w:val="22"/>
        </w:numPr>
        <w:tabs>
          <w:tab w:val="left" w:pos="270"/>
        </w:tabs>
        <w:spacing w:line="360" w:lineRule="auto"/>
        <w:ind w:left="567" w:right="62" w:firstLine="0"/>
        <w:contextualSpacing/>
        <w:jc w:val="both"/>
        <w:rPr>
          <w:rFonts w:ascii="Arial" w:hAnsi="Arial" w:cs="Arial"/>
          <w:b/>
          <w:noProof/>
          <w:color w:val="0070C0"/>
          <w:bdr w:val="none" w:sz="0" w:space="0" w:color="auto" w:frame="1"/>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rsidR="009D54CC" w:rsidRPr="009D54CC" w:rsidRDefault="009D54CC" w:rsidP="009D54CC">
      <w:pPr>
        <w:pStyle w:val="ListParagraph"/>
        <w:numPr>
          <w:ilvl w:val="0"/>
          <w:numId w:val="22"/>
        </w:numPr>
        <w:spacing w:after="0" w:line="360" w:lineRule="auto"/>
        <w:ind w:left="567" w:right="-28" w:firstLine="0"/>
        <w:jc w:val="both"/>
        <w:rPr>
          <w:rFonts w:ascii="Arial" w:hAnsi="Arial" w:cs="Arial"/>
          <w:noProof/>
          <w:lang w:val="vi-VN"/>
        </w:rPr>
      </w:pPr>
      <w:r>
        <w:rPr>
          <w:rFonts w:ascii="Arial" w:hAnsi="Arial" w:cs="Arial"/>
          <w:noProof/>
          <w:color w:val="000000"/>
        </w:rPr>
        <w:drawing>
          <wp:anchor distT="0" distB="0" distL="114300" distR="114300" simplePos="0" relativeHeight="251962368" behindDoc="1" locked="0" layoutInCell="1" allowOverlap="1" wp14:anchorId="0E4B0673" wp14:editId="4F6FD878">
            <wp:simplePos x="0" y="0"/>
            <wp:positionH relativeFrom="margin">
              <wp:align>right</wp:align>
            </wp:positionH>
            <wp:positionV relativeFrom="paragraph">
              <wp:posOffset>418465</wp:posOffset>
            </wp:positionV>
            <wp:extent cx="2631440" cy="1718945"/>
            <wp:effectExtent l="19050" t="0" r="16510" b="33655"/>
            <wp:wrapTight wrapText="bothSides">
              <wp:wrapPolygon edited="0">
                <wp:start x="313" y="0"/>
                <wp:lineTo x="-156" y="718"/>
                <wp:lineTo x="-156" y="21065"/>
                <wp:lineTo x="313" y="21784"/>
                <wp:lineTo x="21110" y="21784"/>
                <wp:lineTo x="21579" y="19390"/>
                <wp:lineTo x="21579" y="2633"/>
                <wp:lineTo x="21423" y="958"/>
                <wp:lineTo x="21110" y="0"/>
                <wp:lineTo x="313" y="0"/>
              </wp:wrapPolygon>
            </wp:wrapTight>
            <wp:docPr id="141111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32417" cy="17197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val="vi-VN"/>
        </w:rPr>
        <w:t xml:space="preserve">Ngoại quan </w:t>
      </w:r>
      <w:r>
        <w:rPr>
          <w:rFonts w:ascii="Arial" w:hAnsi="Arial" w:cs="Arial"/>
          <w:b/>
          <w:bCs/>
          <w:noProof/>
          <w:color w:val="0070C0"/>
          <w:lang w:val="vi-VN"/>
        </w:rPr>
        <w:t xml:space="preserve">tháp Quảng Châu </w:t>
      </w:r>
      <w:r>
        <w:rPr>
          <w:rFonts w:ascii="Arial" w:hAnsi="Arial" w:cs="Arial"/>
          <w:noProof/>
          <w:lang w:val="vi-VN"/>
        </w:rPr>
        <w:t>- tháp truyền hình cao nhất châu Á</w:t>
      </w:r>
      <w:r>
        <w:rPr>
          <w:rFonts w:ascii="Segoe UI" w:eastAsia="Times New Roman" w:hAnsi="Segoe UI" w:cs="Segoe UI"/>
          <w:color w:val="515263"/>
          <w:sz w:val="24"/>
          <w:szCs w:val="24"/>
          <w:shd w:val="clear" w:color="auto" w:fill="FFFFFF"/>
          <w:lang w:val="vi-VN" w:eastAsia="vi-VN"/>
        </w:rPr>
        <w:t>. M</w:t>
      </w:r>
      <w:r>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r w:rsidRPr="009D54CC">
        <w:rPr>
          <w:rFonts w:ascii="Arial" w:hAnsi="Arial" w:cs="Arial"/>
          <w:noProof/>
          <w:lang w:val="vi-VN"/>
        </w:rPr>
        <w:t>.</w:t>
      </w:r>
    </w:p>
    <w:p w:rsidR="00D30D76" w:rsidRDefault="009D54CC" w:rsidP="009D54CC">
      <w:pPr>
        <w:spacing w:line="360" w:lineRule="auto"/>
        <w:ind w:right="-28"/>
        <w:jc w:val="both"/>
        <w:rPr>
          <w:rFonts w:ascii="Arial" w:hAnsi="Arial" w:cs="Arial"/>
          <w:b/>
          <w:bCs/>
          <w:noProof/>
          <w:color w:val="0070C0"/>
          <w:sz w:val="22"/>
          <w:szCs w:val="22"/>
          <w:lang w:val="en-US"/>
        </w:rPr>
      </w:pPr>
      <w:r w:rsidRPr="009D54CC">
        <w:rPr>
          <w:rFonts w:ascii="Arial" w:hAnsi="Arial" w:cs="Arial"/>
          <w:b/>
          <w:bCs/>
          <w:noProof/>
          <w:color w:val="000000"/>
          <w:sz w:val="22"/>
          <w:szCs w:val="22"/>
        </w:rPr>
        <w:t xml:space="preserve">Tối: </w:t>
      </w:r>
      <w:r w:rsidRPr="009D54CC">
        <w:rPr>
          <w:rFonts w:ascii="Arial" w:hAnsi="Arial" w:cs="Arial"/>
          <w:bCs/>
          <w:noProof/>
          <w:color w:val="000000"/>
          <w:sz w:val="22"/>
          <w:szCs w:val="22"/>
        </w:rPr>
        <w:t>Đoàn dùng bữa tối</w:t>
      </w:r>
      <w:r w:rsidRPr="009D54CC">
        <w:rPr>
          <w:rFonts w:ascii="Arial" w:hAnsi="Arial" w:cs="Arial"/>
          <w:b/>
          <w:bCs/>
          <w:noProof/>
          <w:color w:val="000000"/>
          <w:sz w:val="22"/>
          <w:szCs w:val="22"/>
        </w:rPr>
        <w:t>.</w:t>
      </w:r>
      <w:r w:rsidRPr="009D54CC">
        <w:rPr>
          <w:rFonts w:ascii="Arial" w:hAnsi="Arial" w:cs="Arial"/>
          <w:b/>
          <w:bCs/>
          <w:i/>
          <w:iCs/>
          <w:noProof/>
          <w:color w:val="000000"/>
          <w:sz w:val="22"/>
          <w:szCs w:val="22"/>
        </w:rPr>
        <w:t xml:space="preserve"> </w:t>
      </w:r>
      <w:r w:rsidRPr="009D54CC">
        <w:rPr>
          <w:rFonts w:ascii="Arial" w:hAnsi="Arial" w:cs="Arial"/>
          <w:noProof/>
          <w:color w:val="000000"/>
          <w:sz w:val="22"/>
          <w:szCs w:val="22"/>
        </w:rPr>
        <w:t xml:space="preserve">Sau đó đoàn tự do đi mua sắm tại </w:t>
      </w:r>
      <w:r w:rsidRPr="009D54CC">
        <w:rPr>
          <w:rFonts w:ascii="Arial" w:hAnsi="Arial" w:cs="Arial"/>
          <w:b/>
          <w:noProof/>
          <w:color w:val="0070C0"/>
          <w:sz w:val="22"/>
          <w:szCs w:val="22"/>
          <w:bdr w:val="none" w:sz="0" w:space="0" w:color="auto" w:frame="1"/>
        </w:rPr>
        <w:t>“Bắc Kinh Lộ”</w:t>
      </w:r>
      <w:r w:rsidRPr="009D54CC">
        <w:rPr>
          <w:rFonts w:ascii="Arial" w:hAnsi="Arial" w:cs="Arial"/>
          <w:noProof/>
          <w:color w:val="000000"/>
          <w:sz w:val="22"/>
          <w:szCs w:val="22"/>
        </w:rPr>
        <w:t xml:space="preserve">, khu phố đi bộ và thiên đường mua sắm, từ những thương hiệu lớn nhất, nổi tiếng nhất trên khắp thế giới, đến những món hàng chợ đều có thể tìm thấy tại đây. Đặc biệt hơn nữa, khi đến khu mua sắm sầm uất này vào ban đêm, quý khách còn có thể thưởng thức mọi món ăn truyền thống của Trung Hoa bày bán ở đây. </w:t>
      </w:r>
      <w:r w:rsidRPr="009D54CC">
        <w:rPr>
          <w:rFonts w:ascii="Arial" w:hAnsi="Arial" w:cs="Arial"/>
          <w:b/>
          <w:bCs/>
          <w:noProof/>
          <w:color w:val="0070C0"/>
          <w:sz w:val="22"/>
          <w:szCs w:val="22"/>
        </w:rPr>
        <w:t>Đoàn nghỉ đêm tại Quảng Châu</w:t>
      </w:r>
      <w:r w:rsidRPr="009D54CC">
        <w:rPr>
          <w:rFonts w:ascii="Arial" w:hAnsi="Arial" w:cs="Arial"/>
          <w:b/>
          <w:bCs/>
          <w:noProof/>
          <w:color w:val="0070C0"/>
          <w:sz w:val="22"/>
          <w:szCs w:val="22"/>
          <w:lang w:val="en-US"/>
        </w:rPr>
        <w:t>.</w:t>
      </w:r>
    </w:p>
    <w:p w:rsidR="008F4708" w:rsidRDefault="008F4708" w:rsidP="009D54CC">
      <w:pPr>
        <w:spacing w:line="360" w:lineRule="auto"/>
        <w:ind w:right="-28"/>
        <w:jc w:val="both"/>
        <w:rPr>
          <w:rFonts w:ascii="Arial" w:hAnsi="Arial" w:cs="Arial"/>
          <w:b/>
          <w:bCs/>
          <w:noProof/>
          <w:color w:val="0070C0"/>
          <w:sz w:val="22"/>
          <w:szCs w:val="22"/>
          <w:lang w:val="en-US"/>
        </w:rPr>
      </w:pPr>
    </w:p>
    <w:p w:rsidR="008F4708" w:rsidRDefault="008F4708" w:rsidP="009D54CC">
      <w:pPr>
        <w:spacing w:line="360" w:lineRule="auto"/>
        <w:ind w:right="-28"/>
        <w:jc w:val="both"/>
        <w:rPr>
          <w:rFonts w:ascii="Arial" w:hAnsi="Arial" w:cs="Arial"/>
          <w:b/>
          <w:bCs/>
          <w:noProof/>
          <w:color w:val="0070C0"/>
          <w:sz w:val="22"/>
          <w:szCs w:val="22"/>
          <w:lang w:val="en-US"/>
        </w:rPr>
      </w:pPr>
    </w:p>
    <w:p w:rsidR="008F4708" w:rsidRPr="008F4708" w:rsidRDefault="008F4708" w:rsidP="009D54CC">
      <w:pPr>
        <w:spacing w:line="360" w:lineRule="auto"/>
        <w:ind w:right="-28"/>
        <w:jc w:val="both"/>
        <w:rPr>
          <w:rFonts w:ascii="Arial" w:hAnsi="Arial" w:cs="Arial"/>
          <w:noProof/>
          <w:color w:val="000000"/>
          <w:sz w:val="22"/>
          <w:szCs w:val="22"/>
          <w:lang w:val="en-US"/>
        </w:rPr>
      </w:pP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1B2415">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sidR="009D54CC" w:rsidRPr="00965629">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9D54CC" w:rsidRPr="00965629">
              <w:rPr>
                <w:rFonts w:ascii="Arial" w:hAnsi="Arial" w:cs="Arial"/>
                <w:b/>
                <w:noProof/>
                <w:color w:val="FFFFFF"/>
              </w:rPr>
              <w:t>THẨM QUYẾN</w:t>
            </w:r>
            <w:r>
              <w:rPr>
                <w:rFonts w:ascii="Arial" w:hAnsi="Arial" w:cs="Arial"/>
                <w:b/>
                <w:color w:val="FFFFFF" w:themeColor="background1"/>
              </w:rPr>
              <w:t xml:space="preserve">                                                    (</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Pr="00360171" w:rsidRDefault="009D54CC" w:rsidP="003A023D">
      <w:pPr>
        <w:pStyle w:val="NoSpacing"/>
        <w:tabs>
          <w:tab w:val="left" w:pos="27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noProof/>
          <w:color w:val="FFFFFF" w:themeColor="background1"/>
        </w:rPr>
        <w:drawing>
          <wp:anchor distT="0" distB="0" distL="114300" distR="114300" simplePos="0" relativeHeight="251964416" behindDoc="1" locked="0" layoutInCell="1" allowOverlap="1" wp14:anchorId="69512CB2" wp14:editId="5BC27E30">
            <wp:simplePos x="0" y="0"/>
            <wp:positionH relativeFrom="margin">
              <wp:align>right</wp:align>
            </wp:positionH>
            <wp:positionV relativeFrom="paragraph">
              <wp:posOffset>111216</wp:posOffset>
            </wp:positionV>
            <wp:extent cx="2643959" cy="1680302"/>
            <wp:effectExtent l="0" t="0" r="4445" b="0"/>
            <wp:wrapTight wrapText="bothSides">
              <wp:wrapPolygon edited="0">
                <wp:start x="311" y="0"/>
                <wp:lineTo x="0" y="735"/>
                <wp:lineTo x="0" y="20816"/>
                <wp:lineTo x="311" y="21306"/>
                <wp:lineTo x="21325" y="21306"/>
                <wp:lineTo x="21481" y="20816"/>
                <wp:lineTo x="21481" y="490"/>
                <wp:lineTo x="21169" y="0"/>
                <wp:lineTo x="311" y="0"/>
              </wp:wrapPolygon>
            </wp:wrapTight>
            <wp:docPr id="357112055" name="Picture 3571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43959" cy="1680302"/>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177">
        <w:rPr>
          <w:rFonts w:ascii="Arial" w:hAnsi="Arial" w:cs="Arial"/>
          <w:b/>
          <w:noProof/>
          <w:color w:val="000000"/>
          <w:bdr w:val="none" w:sz="0" w:space="0" w:color="auto" w:frame="1"/>
          <w:lang w:val="vi-VN"/>
        </w:rPr>
        <w:t>Sáng:</w:t>
      </w:r>
      <w:r w:rsidR="00F26177">
        <w:rPr>
          <w:rFonts w:ascii="Arial" w:hAnsi="Arial" w:cs="Arial"/>
          <w:noProof/>
          <w:color w:val="000000"/>
          <w:bdr w:val="none" w:sz="0" w:space="0" w:color="auto" w:frame="1"/>
          <w:lang w:val="vi-VN"/>
        </w:rPr>
        <w:t xml:space="preserve"> Sau ăn sáng, Đoàn di chuyển đ</w:t>
      </w:r>
      <w:r w:rsidRPr="009D54CC">
        <w:rPr>
          <w:rFonts w:ascii="Arial" w:hAnsi="Arial" w:cs="Arial"/>
          <w:noProof/>
          <w:color w:val="000000"/>
          <w:bdr w:val="none" w:sz="0" w:space="0" w:color="auto" w:frame="1"/>
          <w:lang w:val="vi-VN"/>
        </w:rPr>
        <w:t>i</w:t>
      </w:r>
      <w:r w:rsidR="00F26177">
        <w:rPr>
          <w:rFonts w:ascii="Arial" w:hAnsi="Arial" w:cs="Arial"/>
          <w:noProof/>
          <w:color w:val="000000"/>
          <w:bdr w:val="none" w:sz="0" w:space="0" w:color="auto" w:frame="1"/>
          <w:lang w:val="vi-VN"/>
        </w:rPr>
        <w:t xml:space="preserve"> </w:t>
      </w:r>
      <w:r w:rsidRPr="009D54CC">
        <w:rPr>
          <w:rFonts w:ascii="Arial" w:hAnsi="Arial" w:cs="Arial"/>
          <w:b/>
          <w:bCs/>
          <w:noProof/>
          <w:color w:val="0070C0"/>
          <w:bdr w:val="none" w:sz="0" w:space="0" w:color="auto" w:frame="1"/>
          <w:lang w:val="vi-VN"/>
        </w:rPr>
        <w:t>Thẩm Quyến</w:t>
      </w:r>
      <w:r w:rsidR="00F26177">
        <w:rPr>
          <w:rFonts w:ascii="Arial" w:hAnsi="Arial" w:cs="Arial"/>
          <w:noProof/>
          <w:color w:val="0070C0"/>
          <w:bdr w:val="none" w:sz="0" w:space="0" w:color="auto" w:frame="1"/>
          <w:lang w:val="vi-VN"/>
        </w:rPr>
        <w:t xml:space="preserve"> </w:t>
      </w:r>
      <w:r w:rsidR="00F26177">
        <w:rPr>
          <w:rFonts w:ascii="Arial" w:hAnsi="Arial" w:cs="Arial"/>
          <w:noProof/>
          <w:color w:val="000000"/>
          <w:bdr w:val="none" w:sz="0" w:space="0" w:color="auto" w:frame="1"/>
          <w:lang w:val="vi-VN"/>
        </w:rPr>
        <w:t>ghé tha</w:t>
      </w:r>
      <w:r w:rsidR="009D76CB" w:rsidRPr="009D76CB">
        <w:rPr>
          <w:rFonts w:ascii="Arial" w:hAnsi="Arial" w:cs="Arial"/>
          <w:noProof/>
          <w:color w:val="000000"/>
          <w:bdr w:val="none" w:sz="0" w:space="0" w:color="auto" w:frame="1"/>
          <w:lang w:val="vi-VN"/>
        </w:rPr>
        <w:t>m quan</w:t>
      </w:r>
    </w:p>
    <w:p w:rsidR="009D54CC" w:rsidRPr="009D76CB" w:rsidRDefault="009D76CB" w:rsidP="00800EC8">
      <w:pPr>
        <w:pStyle w:val="ListParagraph"/>
        <w:numPr>
          <w:ilvl w:val="0"/>
          <w:numId w:val="22"/>
        </w:numPr>
        <w:spacing w:after="0" w:line="360" w:lineRule="auto"/>
        <w:ind w:left="567" w:right="-28" w:firstLine="0"/>
        <w:jc w:val="both"/>
        <w:rPr>
          <w:rFonts w:ascii="Arial" w:hAnsi="Arial" w:cs="Arial"/>
          <w:noProof/>
          <w:color w:val="000000"/>
          <w:lang w:val="vi-VN"/>
        </w:rPr>
      </w:pP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w:t>
      </w:r>
      <w:r w:rsidR="009D54CC" w:rsidRPr="009D76CB">
        <w:rPr>
          <w:rFonts w:ascii="Arial" w:hAnsi="Arial" w:cs="Arial"/>
          <w:noProof/>
          <w:color w:val="000000"/>
          <w:bdr w:val="none" w:sz="0" w:space="0" w:color="auto" w:frame="1"/>
          <w:lang w:val="vi-VN"/>
        </w:rPr>
        <w:t>G</w:t>
      </w:r>
      <w:r w:rsidR="009D54CC">
        <w:rPr>
          <w:rFonts w:ascii="Arial" w:hAnsi="Arial" w:cs="Arial"/>
          <w:noProof/>
          <w:color w:val="000000"/>
          <w:bdr w:val="none" w:sz="0" w:space="0" w:color="auto" w:frame="1"/>
          <w:lang w:val="vi-VN"/>
        </w:rPr>
        <w:t>hé tham quan</w:t>
      </w:r>
      <w:r w:rsidR="009D54CC">
        <w:rPr>
          <w:rFonts w:ascii="Arial" w:hAnsi="Arial" w:cs="Arial"/>
          <w:b/>
          <w:noProof/>
          <w:color w:val="0000CC"/>
          <w:bdr w:val="none" w:sz="0" w:space="0" w:color="auto" w:frame="1"/>
          <w:lang w:val="vi-VN"/>
        </w:rPr>
        <w:t xml:space="preserve"> </w:t>
      </w:r>
      <w:r w:rsidR="009D54CC">
        <w:rPr>
          <w:rFonts w:ascii="Arial" w:hAnsi="Arial" w:cs="Arial"/>
          <w:b/>
          <w:noProof/>
          <w:color w:val="0070C0"/>
          <w:bdr w:val="none" w:sz="0" w:space="0" w:color="auto" w:frame="1"/>
          <w:lang w:val="vi-VN"/>
        </w:rPr>
        <w:t>“Cửa Hàng Ngọc Bích Ở Thẩm Quyến”.</w:t>
      </w:r>
    </w:p>
    <w:p w:rsidR="009D54CC" w:rsidRPr="009D76CB" w:rsidRDefault="009D54CC" w:rsidP="00800EC8">
      <w:pPr>
        <w:pStyle w:val="NoSpacing"/>
        <w:spacing w:line="360" w:lineRule="auto"/>
        <w:ind w:left="142" w:right="62"/>
        <w:contextualSpacing/>
        <w:jc w:val="both"/>
        <w:rPr>
          <w:rFonts w:ascii="Arial" w:hAnsi="Arial" w:cs="Arial"/>
          <w:bCs/>
          <w:noProof/>
          <w:color w:val="000000"/>
          <w:lang w:val="vi-VN"/>
        </w:rPr>
      </w:pPr>
      <w:r w:rsidRPr="009D76CB">
        <w:rPr>
          <w:rFonts w:ascii="Arial" w:hAnsi="Arial" w:cs="Arial"/>
          <w:b/>
          <w:bCs/>
          <w:noProof/>
          <w:color w:val="000000"/>
          <w:lang w:val="vi-VN"/>
        </w:rPr>
        <w:t xml:space="preserve">Trưa: </w:t>
      </w:r>
      <w:r w:rsidRPr="009D76CB">
        <w:rPr>
          <w:rFonts w:ascii="Arial" w:hAnsi="Arial" w:cs="Arial"/>
          <w:bCs/>
          <w:noProof/>
          <w:color w:val="000000"/>
          <w:lang w:val="vi-VN"/>
        </w:rPr>
        <w:t>Đoàn dùng bữa trưa tại nhà hàng địa phương</w:t>
      </w:r>
    </w:p>
    <w:p w:rsidR="009D54CC" w:rsidRPr="009D76CB" w:rsidRDefault="009D54CC" w:rsidP="00800EC8">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Pr>
          <w:rFonts w:ascii="Arial" w:hAnsi="Arial" w:cs="Arial"/>
          <w:b/>
          <w:noProof/>
          <w:color w:val="000000"/>
        </w:rPr>
        <w:drawing>
          <wp:anchor distT="0" distB="0" distL="114300" distR="114300" simplePos="0" relativeHeight="251965440" behindDoc="1" locked="0" layoutInCell="1" allowOverlap="1" wp14:anchorId="6FAD2B83" wp14:editId="6C322BAD">
            <wp:simplePos x="0" y="0"/>
            <wp:positionH relativeFrom="margin">
              <wp:align>right</wp:align>
            </wp:positionH>
            <wp:positionV relativeFrom="paragraph">
              <wp:posOffset>1182098</wp:posOffset>
            </wp:positionV>
            <wp:extent cx="2665095" cy="1689735"/>
            <wp:effectExtent l="0" t="0" r="1905" b="5715"/>
            <wp:wrapTight wrapText="bothSides">
              <wp:wrapPolygon edited="0">
                <wp:start x="309" y="0"/>
                <wp:lineTo x="0" y="731"/>
                <wp:lineTo x="0" y="20943"/>
                <wp:lineTo x="309" y="21430"/>
                <wp:lineTo x="21307" y="21430"/>
                <wp:lineTo x="21461" y="20943"/>
                <wp:lineTo x="21461" y="487"/>
                <wp:lineTo x="21152" y="0"/>
                <wp:lineTo x="309" y="0"/>
              </wp:wrapPolygon>
            </wp:wrapTight>
            <wp:docPr id="1782905513" name="Picture 17829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65095" cy="168973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bdr w:val="none" w:sz="0" w:space="0" w:color="auto" w:frame="1"/>
          <w:lang w:val="vi-VN"/>
        </w:rPr>
        <w:t xml:space="preserve">Sau đó ghé tham quan </w:t>
      </w:r>
      <w:r>
        <w:rPr>
          <w:rFonts w:ascii="Arial" w:hAnsi="Arial" w:cs="Arial"/>
          <w:b/>
          <w:noProof/>
          <w:color w:val="0070C0"/>
          <w:bdr w:val="none" w:sz="0" w:space="0" w:color="auto" w:frame="1"/>
          <w:lang w:val="vi-VN"/>
        </w:rPr>
        <w:t>“Làng văn hóa dân tộc Trung Hoa – Trung Hoa Cẩm Tú”</w:t>
      </w:r>
      <w:r>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Pr>
          <w:rFonts w:ascii="Arial" w:hAnsi="Arial" w:cs="Arial"/>
          <w:b/>
          <w:noProof/>
          <w:color w:val="0070C0"/>
          <w:bdr w:val="none" w:sz="0" w:space="0" w:color="auto" w:frame="1"/>
          <w:lang w:val="vi-VN"/>
        </w:rPr>
        <w:t xml:space="preserve">“Trung Hoa Cẩm Tú”, </w:t>
      </w:r>
      <w:r>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Pr>
          <w:rFonts w:ascii="Arial" w:hAnsi="Arial" w:cs="Arial"/>
          <w:noProof/>
          <w:lang w:val="vi-VN" w:eastAsia="zh-CN"/>
        </w:rPr>
        <w:t xml:space="preserve"> </w:t>
      </w:r>
    </w:p>
    <w:p w:rsidR="009D54CC" w:rsidRPr="009D76CB" w:rsidRDefault="009D54CC" w:rsidP="00800EC8">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 show diễn hoành tráng với sự kết hợp giữa ánh đèn và nền văn hoá Trung Hoa của các dân tộc thiểu số tại đây</w:t>
      </w:r>
    </w:p>
    <w:p w:rsidR="009D54CC" w:rsidRPr="007021B5" w:rsidRDefault="009D54CC" w:rsidP="00800EC8">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Pr>
          <w:noProof/>
        </w:rPr>
        <w:drawing>
          <wp:anchor distT="0" distB="0" distL="114300" distR="114300" simplePos="0" relativeHeight="251966464" behindDoc="1" locked="0" layoutInCell="1" allowOverlap="1" wp14:anchorId="4DE1439F" wp14:editId="12E166D1">
            <wp:simplePos x="0" y="0"/>
            <wp:positionH relativeFrom="margin">
              <wp:align>right</wp:align>
            </wp:positionH>
            <wp:positionV relativeFrom="paragraph">
              <wp:posOffset>568415</wp:posOffset>
            </wp:positionV>
            <wp:extent cx="2642235" cy="1748155"/>
            <wp:effectExtent l="19050" t="0" r="24765" b="42545"/>
            <wp:wrapTight wrapText="bothSides">
              <wp:wrapPolygon edited="0">
                <wp:start x="311" y="0"/>
                <wp:lineTo x="-156" y="706"/>
                <wp:lineTo x="-156" y="21184"/>
                <wp:lineTo x="311" y="21890"/>
                <wp:lineTo x="21180" y="21890"/>
                <wp:lineTo x="21335" y="21420"/>
                <wp:lineTo x="21647" y="19301"/>
                <wp:lineTo x="21647" y="2589"/>
                <wp:lineTo x="21491" y="942"/>
                <wp:lineTo x="21180" y="0"/>
                <wp:lineTo x="311" y="0"/>
              </wp:wrapPolygon>
            </wp:wrapTight>
            <wp:docPr id="124114290" name="Picture 1" descr="Công viên Liên Hoa Sơn Thâm Q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viên Liên Hoa Sơn Thâm Quyế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2235" cy="17481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D76CB">
        <w:rPr>
          <w:rFonts w:ascii="Arial" w:hAnsi="Arial" w:cs="Arial"/>
          <w:noProof/>
          <w:color w:val="000000"/>
          <w:bdr w:val="none" w:sz="0" w:space="0" w:color="auto" w:frame="1"/>
          <w:lang w:val="vi-VN"/>
        </w:rPr>
        <w:t xml:space="preserve">Công viên </w:t>
      </w:r>
      <w:r w:rsidRPr="00B01091">
        <w:rPr>
          <w:rFonts w:ascii="Arial" w:hAnsi="Arial" w:cs="Arial"/>
          <w:b/>
          <w:noProof/>
          <w:color w:val="0070C0"/>
          <w:bdr w:val="none" w:sz="0" w:space="0" w:color="auto" w:frame="1"/>
          <w:lang w:val="vi-VN"/>
        </w:rPr>
        <w:t>“Lotus Hill – Công viên Liên Hoa Sơn”</w:t>
      </w:r>
      <w:r w:rsidRPr="00B01091">
        <w:rPr>
          <w:rFonts w:ascii="Arial" w:hAnsi="Arial" w:cs="Arial"/>
          <w:noProof/>
          <w:color w:val="0070C0"/>
          <w:lang w:val="vi-VN"/>
        </w:rPr>
        <w:t xml:space="preserve"> </w:t>
      </w:r>
      <w:r w:rsidRPr="00B01091">
        <w:rPr>
          <w:rFonts w:ascii="Arial" w:hAnsi="Arial" w:cs="Arial"/>
          <w:noProof/>
          <w:color w:val="1D2129"/>
          <w:lang w:val="vi-VN"/>
        </w:rPr>
        <w:t xml:space="preserve">- </w:t>
      </w:r>
      <w:r w:rsidRPr="00B01091">
        <w:rPr>
          <w:rFonts w:ascii="Arial" w:hAnsi="Arial" w:cs="Arial"/>
          <w:noProof/>
          <w:color w:val="000000"/>
          <w:lang w:val="vi-VN"/>
        </w:rPr>
        <w:t xml:space="preserve">Nằm trên bờ sông Lion </w:t>
      </w:r>
      <w:r w:rsidRPr="00B01091">
        <w:rPr>
          <w:rFonts w:ascii="Arial" w:hAnsi="Arial" w:cs="Arial"/>
          <w:noProof/>
          <w:lang w:val="vi-VN"/>
        </w:rPr>
        <w:t xml:space="preserve">ở </w:t>
      </w:r>
      <w:r w:rsidRPr="003A023D">
        <w:rPr>
          <w:rFonts w:ascii="Arial" w:hAnsi="Arial" w:cs="Arial"/>
          <w:b/>
          <w:noProof/>
          <w:color w:val="0070C0"/>
          <w:bdr w:val="none" w:sz="0" w:space="0" w:color="auto" w:frame="1"/>
          <w:lang w:val="vi-VN"/>
        </w:rPr>
        <w:t>thị trấn Phan Ngụ</w:t>
      </w:r>
      <w:r w:rsidRPr="003A023D">
        <w:rPr>
          <w:rFonts w:ascii="Arial" w:hAnsi="Arial" w:cs="Arial"/>
          <w:noProof/>
          <w:color w:val="0070C0"/>
          <w:lang w:val="vi-VN"/>
        </w:rPr>
        <w:t xml:space="preserve"> </w:t>
      </w:r>
      <w:r w:rsidRPr="00B01091">
        <w:rPr>
          <w:rFonts w:ascii="Arial" w:hAnsi="Arial" w:cs="Arial"/>
          <w:noProof/>
          <w:lang w:val="vi-VN"/>
        </w:rPr>
        <w:t>được liệt kê là một trong tám cảnh điểm nổi tiếng tại đây.</w:t>
      </w:r>
      <w:r w:rsidRPr="003A023D">
        <w:rPr>
          <w:rFonts w:ascii="Arial" w:hAnsi="Arial" w:cs="Arial"/>
          <w:noProof/>
          <w:lang w:val="vi-VN"/>
        </w:rPr>
        <w:t xml:space="preserve"> Nơi đây là quần tụ của hơn 48 ngọn núi sa thạch đỏ và được chiêm ngưỡng nhiều tượng phật bà Quan Âm với nhiều kích thước to nhỏ khách nhau. Đến đây bạn như được bước vào khu vườn tĩnh lặng về tâm hồn. </w:t>
      </w:r>
      <w:r w:rsidRPr="00B01091">
        <w:rPr>
          <w:rFonts w:ascii="Arial" w:hAnsi="Arial" w:cs="Arial"/>
          <w:noProof/>
          <w:lang w:val="vi-VN"/>
        </w:rPr>
        <w:t xml:space="preserve">Đoàn chụp ảnh lưu niệm tại bức tượng bằng đồng cao 6 mét của nhà lãnh đạo </w:t>
      </w:r>
      <w:r w:rsidRPr="00B01091">
        <w:rPr>
          <w:rFonts w:ascii="Arial" w:hAnsi="Arial" w:cs="Arial"/>
          <w:b/>
          <w:noProof/>
          <w:color w:val="0070C0"/>
          <w:bdr w:val="none" w:sz="0" w:space="0" w:color="auto" w:frame="1"/>
          <w:lang w:val="vi-VN"/>
        </w:rPr>
        <w:t>Đặng Tiểu Bình</w:t>
      </w:r>
    </w:p>
    <w:p w:rsidR="009D54CC" w:rsidRPr="00C24531" w:rsidRDefault="009D54CC" w:rsidP="009D54CC">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sidRPr="009D76CB">
        <w:rPr>
          <w:rFonts w:ascii="Arial" w:hAnsi="Arial" w:cs="Arial"/>
          <w:bCs/>
          <w:noProof/>
          <w:color w:val="000000"/>
          <w:bdr w:val="none" w:sz="0" w:space="0" w:color="auto" w:frame="1"/>
          <w:lang w:val="vi-VN"/>
        </w:rPr>
        <w:t xml:space="preserve"> </w:t>
      </w:r>
      <w:r w:rsidRPr="009D76CB">
        <w:rPr>
          <w:rFonts w:ascii="Arial" w:hAnsi="Arial" w:cs="Arial"/>
          <w:b/>
          <w:noProof/>
          <w:color w:val="0070C0"/>
          <w:bdr w:val="none" w:sz="0" w:space="0" w:color="auto" w:frame="1"/>
          <w:lang w:val="vi-VN"/>
        </w:rPr>
        <w:t>BBQ</w:t>
      </w:r>
      <w:r>
        <w:rPr>
          <w:rFonts w:ascii="Arial" w:hAnsi="Arial" w:cs="Arial"/>
          <w:b/>
          <w:bCs/>
          <w:noProof/>
          <w:color w:val="000000"/>
          <w:bdr w:val="none" w:sz="0" w:space="0" w:color="auto" w:frame="1"/>
          <w:lang w:val="vi-VN"/>
        </w:rPr>
        <w:t>.</w:t>
      </w:r>
      <w:r>
        <w:rPr>
          <w:rFonts w:ascii="Arial" w:hAnsi="Arial" w:cs="Arial"/>
          <w:noProof/>
          <w:color w:val="000000"/>
          <w:bdr w:val="none" w:sz="0" w:space="0" w:color="auto" w:frame="1"/>
          <w:lang w:val="vi-VN"/>
        </w:rPr>
        <w:t xml:space="preserve"> Sau đó Quý khách tự do </w:t>
      </w:r>
      <w:r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Pr="007021B5">
        <w:rPr>
          <w:rFonts w:ascii="Arial" w:hAnsi="Arial" w:cs="Arial"/>
          <w:noProof/>
          <w:color w:val="000000"/>
          <w:bdr w:val="none" w:sz="0" w:space="0" w:color="auto" w:frame="1"/>
          <w:lang w:val="vi-VN"/>
        </w:rPr>
        <w:t>.</w:t>
      </w:r>
      <w:r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nghỉ đêm tại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1B2415">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sidR="009D54CC">
              <w:rPr>
                <w:rFonts w:ascii="Arial" w:hAnsi="Arial" w:cs="Arial"/>
                <w:b/>
                <w:noProof/>
                <w:color w:val="FFFFFF"/>
                <w:lang w:val="en-US"/>
              </w:rPr>
              <w:t>THẨM QUYẾN</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SÂN BAY HONGKONG </w:t>
            </w:r>
            <w:r>
              <w:rPr>
                <w:rFonts w:ascii="Arial" w:hAnsi="Arial" w:cs="Arial"/>
                <w:b/>
                <w:color w:val="FFFFFF" w:themeColor="background1"/>
              </w:rPr>
              <w:sym w:font="Wingdings" w:char="F051"/>
            </w:r>
            <w:r>
              <w:rPr>
                <w:rFonts w:ascii="Arial" w:hAnsi="Arial" w:cs="Arial"/>
                <w:b/>
                <w:noProof/>
                <w:color w:val="FFFFFF"/>
              </w:rPr>
              <w:t xml:space="preserve"> TP.HCM                          </w:t>
            </w:r>
            <w:r>
              <w:rPr>
                <w:rFonts w:ascii="Arial" w:hAnsi="Arial" w:cs="Arial"/>
                <w:b/>
                <w:color w:val="FFFFFF" w:themeColor="background1"/>
              </w:rPr>
              <w:t>(</w:t>
            </w:r>
            <w:r>
              <w:rPr>
                <w:rFonts w:ascii="Arial" w:hAnsi="Arial" w:cs="Arial"/>
                <w:b/>
                <w:noProof/>
                <w:color w:val="FFFFFF"/>
              </w:rPr>
              <w:t>ĂN SÁNG/TRƯA)</w:t>
            </w:r>
          </w:p>
        </w:tc>
      </w:tr>
    </w:tbl>
    <w:p w:rsidR="00D30D76" w:rsidRPr="00965629" w:rsidRDefault="0018316E">
      <w:pPr>
        <w:spacing w:line="360" w:lineRule="auto"/>
        <w:ind w:left="142" w:right="-28"/>
        <w:jc w:val="both"/>
        <w:rPr>
          <w:rFonts w:ascii="Arial" w:hAnsi="Arial" w:cs="Arial"/>
          <w:noProof/>
          <w:color w:val="000000"/>
          <w:sz w:val="22"/>
          <w:szCs w:val="22"/>
        </w:rPr>
      </w:pPr>
      <w:r>
        <w:rPr>
          <w:rFonts w:ascii="Arial" w:hAnsi="Arial" w:cs="Arial"/>
          <w:b/>
          <w:noProof/>
          <w:color w:val="000000"/>
          <w:sz w:val="22"/>
          <w:szCs w:val="22"/>
        </w:rPr>
        <w:t>Sáng:</w:t>
      </w:r>
      <w:r>
        <w:rPr>
          <w:rFonts w:ascii="Arial" w:hAnsi="Arial" w:cs="Arial"/>
          <w:noProof/>
          <w:color w:val="000000"/>
          <w:sz w:val="22"/>
          <w:szCs w:val="22"/>
        </w:rPr>
        <w:t xml:space="preserve"> Sau khi dùng điểm tâm sáng tại khách sạn và làm thủ tục trả phòng.</w:t>
      </w:r>
    </w:p>
    <w:p w:rsidR="009D54CC" w:rsidRPr="00965629" w:rsidRDefault="009D54CC" w:rsidP="009D54CC">
      <w:pPr>
        <w:pStyle w:val="ListParagraph"/>
        <w:numPr>
          <w:ilvl w:val="0"/>
          <w:numId w:val="32"/>
        </w:numPr>
        <w:spacing w:after="0" w:line="360" w:lineRule="auto"/>
        <w:ind w:left="567" w:right="-28" w:firstLine="0"/>
        <w:jc w:val="both"/>
        <w:rPr>
          <w:rFonts w:ascii="Arial" w:hAnsi="Arial" w:cs="Arial"/>
          <w:noProof/>
          <w:color w:val="000000"/>
          <w:lang w:val="vi-VN"/>
        </w:rPr>
      </w:pPr>
      <w:r w:rsidRPr="00965629">
        <w:rPr>
          <w:rFonts w:ascii="Arial" w:hAnsi="Arial" w:cs="Arial"/>
          <w:noProof/>
          <w:color w:val="000000"/>
          <w:lang w:val="vi-VN"/>
        </w:rPr>
        <w:t>Quý khách tự do khám phá mua sắm tại Thầm Quyến, đến giờ tập trung, xe đưa đoàn đến cửa khẩu nhập cảnh vào HongKong</w:t>
      </w:r>
    </w:p>
    <w:p w:rsidR="003A023D" w:rsidRPr="00360171" w:rsidRDefault="003A023D" w:rsidP="009D54CC">
      <w:pPr>
        <w:tabs>
          <w:tab w:val="left" w:pos="2261"/>
        </w:tabs>
        <w:spacing w:line="360" w:lineRule="auto"/>
        <w:ind w:left="142" w:right="-28"/>
        <w:jc w:val="both"/>
        <w:rPr>
          <w:rFonts w:ascii="Arial" w:hAnsi="Arial" w:cs="Arial"/>
          <w:noProof/>
          <w:sz w:val="22"/>
          <w:szCs w:val="22"/>
        </w:rPr>
      </w:pPr>
      <w:r w:rsidRPr="003A023D">
        <w:rPr>
          <w:rFonts w:ascii="Arial" w:hAnsi="Arial" w:cs="Arial"/>
          <w:b/>
          <w:bCs/>
          <w:noProof/>
          <w:color w:val="000000"/>
          <w:sz w:val="22"/>
          <w:szCs w:val="22"/>
        </w:rPr>
        <w:t xml:space="preserve">Trưa: </w:t>
      </w:r>
      <w:r w:rsidRPr="003A023D">
        <w:rPr>
          <w:rFonts w:ascii="Arial" w:hAnsi="Arial" w:cs="Arial"/>
          <w:noProof/>
          <w:sz w:val="22"/>
          <w:szCs w:val="22"/>
        </w:rPr>
        <w:t>Đoàn di chuyển về đến HongKong dùng bữa trưa</w:t>
      </w:r>
      <w:r w:rsidRPr="003A023D">
        <w:rPr>
          <w:rFonts w:ascii="Arial" w:hAnsi="Arial" w:cs="Arial"/>
          <w:noProof/>
          <w:color w:val="000000"/>
          <w:sz w:val="22"/>
          <w:szCs w:val="22"/>
        </w:rPr>
        <w:t xml:space="preserve">. Sau đó HDV đưa đoàn ra sân bay Hong Kong và tự do mua sắm trong khu sân bay, đến giờ tập trung, đoàn </w:t>
      </w:r>
      <w:r w:rsidRPr="003A023D">
        <w:rPr>
          <w:rFonts w:ascii="Arial" w:hAnsi="Arial" w:cs="Arial"/>
          <w:noProof/>
          <w:sz w:val="22"/>
          <w:szCs w:val="22"/>
        </w:rPr>
        <w:t xml:space="preserve">đáp </w:t>
      </w:r>
      <w:r w:rsidRPr="003A023D">
        <w:rPr>
          <w:rFonts w:ascii="Arial" w:hAnsi="Arial" w:cs="Arial"/>
          <w:noProof/>
          <w:sz w:val="22"/>
          <w:szCs w:val="22"/>
          <w:bdr w:val="none" w:sz="0" w:space="0" w:color="auto" w:frame="1"/>
        </w:rPr>
        <w:t>chuyến bay</w:t>
      </w:r>
      <w:r w:rsidRPr="003A023D">
        <w:rPr>
          <w:rFonts w:ascii="Arial" w:hAnsi="Arial" w:cs="Arial"/>
          <w:b/>
          <w:bCs/>
          <w:noProof/>
          <w:sz w:val="22"/>
          <w:szCs w:val="22"/>
          <w:bdr w:val="none" w:sz="0" w:space="0" w:color="auto" w:frame="1"/>
        </w:rPr>
        <w:t xml:space="preserve"> </w:t>
      </w:r>
      <w:r w:rsidRPr="003A023D">
        <w:rPr>
          <w:rFonts w:ascii="Arial" w:hAnsi="Arial" w:cs="Arial"/>
          <w:b/>
          <w:bCs/>
          <w:noProof/>
          <w:color w:val="FF0000"/>
          <w:sz w:val="22"/>
          <w:szCs w:val="22"/>
          <w:bdr w:val="none" w:sz="0" w:space="0" w:color="auto" w:frame="1"/>
        </w:rPr>
        <w:t>CX799 HKGSGN 1535 1740</w:t>
      </w:r>
      <w:r w:rsidRPr="003A023D">
        <w:rPr>
          <w:rFonts w:ascii="Arial" w:hAnsi="Arial" w:cs="Arial"/>
          <w:b/>
          <w:noProof/>
          <w:color w:val="0070C0"/>
          <w:sz w:val="22"/>
          <w:szCs w:val="22"/>
        </w:rPr>
        <w:t xml:space="preserve"> </w:t>
      </w:r>
      <w:r w:rsidRPr="003A023D">
        <w:rPr>
          <w:rFonts w:ascii="Arial" w:hAnsi="Arial" w:cs="Arial"/>
          <w:noProof/>
          <w:color w:val="000000"/>
          <w:sz w:val="22"/>
          <w:szCs w:val="22"/>
        </w:rPr>
        <w:t>trở về TP.HCM, kết thúc chuyến bay tốt đẹp.</w:t>
      </w:r>
    </w:p>
    <w:tbl>
      <w:tblPr>
        <w:tblpPr w:leftFromText="180" w:rightFromText="180" w:vertAnchor="text" w:horzAnchor="margin" w:tblpY="190"/>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3A023D" w:rsidTr="003A023D">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3A023D" w:rsidRDefault="003A023D" w:rsidP="003A023D">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3A023D" w:rsidRPr="00360171" w:rsidRDefault="003A023D" w:rsidP="003A023D">
      <w:pPr>
        <w:pStyle w:val="NoSpacing"/>
        <w:spacing w:line="360" w:lineRule="auto"/>
        <w:ind w:right="18"/>
        <w:jc w:val="both"/>
        <w:rPr>
          <w:rFonts w:ascii="Arial" w:hAnsi="Arial" w:cs="Arial"/>
          <w:noProof/>
          <w:color w:val="000000"/>
          <w:lang w:val="pt-PT"/>
        </w:rPr>
      </w:pPr>
    </w:p>
    <w:p w:rsidR="003A023D" w:rsidRPr="00360171" w:rsidRDefault="003A023D" w:rsidP="003A023D">
      <w:pPr>
        <w:pStyle w:val="NoSpacing"/>
        <w:spacing w:line="360" w:lineRule="auto"/>
        <w:ind w:right="18"/>
        <w:jc w:val="both"/>
        <w:rPr>
          <w:rFonts w:ascii="Arial" w:hAnsi="Arial" w:cs="Arial"/>
          <w:noProof/>
          <w:color w:val="000000"/>
          <w:lang w:val="pt-PT"/>
        </w:rPr>
      </w:pPr>
    </w:p>
    <w:p w:rsidR="003A023D" w:rsidRPr="00360171" w:rsidRDefault="003A023D" w:rsidP="003A023D">
      <w:pPr>
        <w:pStyle w:val="NoSpacing"/>
        <w:spacing w:line="360" w:lineRule="auto"/>
        <w:ind w:right="18"/>
        <w:jc w:val="both"/>
        <w:rPr>
          <w:rFonts w:ascii="Arial" w:hAnsi="Arial" w:cs="Arial"/>
          <w:noProof/>
          <w:color w:val="000000"/>
          <w:lang w:val="pt-PT"/>
        </w:rPr>
      </w:pPr>
    </w:p>
    <w:p w:rsidR="003A023D" w:rsidRPr="00360171" w:rsidRDefault="003A023D" w:rsidP="003A023D">
      <w:pPr>
        <w:pStyle w:val="NoSpacing"/>
        <w:spacing w:line="360" w:lineRule="auto"/>
        <w:ind w:right="18"/>
        <w:jc w:val="both"/>
        <w:rPr>
          <w:rFonts w:ascii="Arial" w:hAnsi="Arial" w:cs="Arial"/>
          <w:noProof/>
          <w:color w:val="000000"/>
          <w:lang w:val="pt-PT"/>
        </w:rPr>
      </w:pPr>
    </w:p>
    <w:p w:rsidR="003A023D" w:rsidRDefault="003A023D" w:rsidP="003A023D">
      <w:pPr>
        <w:pStyle w:val="NoSpacing"/>
        <w:spacing w:line="360" w:lineRule="auto"/>
        <w:ind w:right="18"/>
        <w:jc w:val="both"/>
        <w:rPr>
          <w:rFonts w:ascii="Arial" w:hAnsi="Arial" w:cs="Arial"/>
          <w:noProof/>
          <w:color w:val="000000"/>
          <w:lang w:val="pt-PT"/>
        </w:rPr>
      </w:pPr>
    </w:p>
    <w:p w:rsidR="00E26CDB" w:rsidRPr="00360171" w:rsidRDefault="00E26CDB" w:rsidP="003A023D">
      <w:pPr>
        <w:pStyle w:val="NoSpacing"/>
        <w:spacing w:line="360" w:lineRule="auto"/>
        <w:ind w:right="18"/>
        <w:jc w:val="both"/>
        <w:rPr>
          <w:rFonts w:ascii="Arial" w:hAnsi="Arial" w:cs="Arial"/>
          <w:noProof/>
          <w:color w:val="000000"/>
          <w:lang w:val="pt-PT"/>
        </w:rPr>
      </w:pP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2178"/>
        <w:gridCol w:w="2551"/>
        <w:gridCol w:w="2475"/>
      </w:tblGrid>
      <w:tr w:rsidR="00DD253A" w:rsidTr="00ED5D6C">
        <w:trPr>
          <w:trHeight w:hRule="exact" w:val="945"/>
        </w:trPr>
        <w:tc>
          <w:tcPr>
            <w:tcW w:w="3731" w:type="dxa"/>
            <w:gridSpan w:val="2"/>
            <w:tcBorders>
              <w:top w:val="thinThickLargeGap" w:sz="18" w:space="0" w:color="00B0F0"/>
              <w:bottom w:val="thickThinLargeGap" w:sz="18" w:space="0" w:color="00B0F0"/>
              <w:right w:val="nil"/>
            </w:tcBorders>
            <w:shd w:val="clear" w:color="auto" w:fill="auto"/>
            <w:vAlign w:val="center"/>
          </w:tcPr>
          <w:p w:rsidR="00DD253A" w:rsidRPr="001A3CD3" w:rsidRDefault="00DD253A" w:rsidP="00DD253A">
            <w:pPr>
              <w:rPr>
                <w:rFonts w:ascii="Arial" w:hAnsi="Arial" w:cs="Arial"/>
                <w:color w:val="FFFFFF"/>
                <w:lang w:val="pt-PT"/>
              </w:rPr>
            </w:pPr>
            <w:r w:rsidRPr="001A3CD3">
              <w:rPr>
                <w:rFonts w:ascii="Arial" w:hAnsi="Arial" w:cs="Arial"/>
                <w:bCs/>
                <w:noProof/>
                <w:lang w:val="en-US" w:eastAsia="en-US"/>
              </w:rPr>
              <w:drawing>
                <wp:anchor distT="0" distB="0" distL="114300" distR="114300" simplePos="0" relativeHeight="251958272" behindDoc="0" locked="0" layoutInCell="1" allowOverlap="1" wp14:anchorId="50A47795" wp14:editId="47E76383">
                  <wp:simplePos x="0" y="0"/>
                  <wp:positionH relativeFrom="column">
                    <wp:posOffset>1643380</wp:posOffset>
                  </wp:positionH>
                  <wp:positionV relativeFrom="paragraph">
                    <wp:posOffset>-31750</wp:posOffset>
                  </wp:positionV>
                  <wp:extent cx="1281430" cy="442595"/>
                  <wp:effectExtent l="0" t="0" r="0" b="0"/>
                  <wp:wrapNone/>
                  <wp:docPr id="1010695975" name="Picture 101069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hay pacific.png"/>
                          <pic:cNvPicPr/>
                        </pic:nvPicPr>
                        <pic:blipFill>
                          <a:blip r:embed="rId22" cstate="email">
                            <a:extLst>
                              <a:ext uri="{28A0092B-C50C-407E-A947-70E740481C1C}">
                                <a14:useLocalDpi xmlns:a14="http://schemas.microsoft.com/office/drawing/2010/main"/>
                              </a:ext>
                            </a:extLst>
                          </a:blip>
                          <a:stretch>
                            <a:fillRect/>
                          </a:stretch>
                        </pic:blipFill>
                        <pic:spPr>
                          <a:xfrm>
                            <a:off x="0" y="0"/>
                            <a:ext cx="1281430" cy="442595"/>
                          </a:xfrm>
                          <a:prstGeom prst="rect">
                            <a:avLst/>
                          </a:prstGeom>
                        </pic:spPr>
                      </pic:pic>
                    </a:graphicData>
                  </a:graphic>
                  <wp14:sizeRelH relativeFrom="page">
                    <wp14:pctWidth>0</wp14:pctWidth>
                  </wp14:sizeRelH>
                  <wp14:sizeRelV relativeFrom="page">
                    <wp14:pctHeight>0</wp14:pctHeight>
                  </wp14:sizeRelV>
                </wp:anchor>
              </w:drawing>
            </w:r>
            <w:r w:rsidRPr="001A3CD3">
              <w:rPr>
                <w:rFonts w:ascii="Arial" w:hAnsi="Arial" w:cs="Arial"/>
                <w:color w:val="FFFFFF"/>
                <w:lang w:val="pt-PT"/>
              </w:rPr>
              <w:t xml:space="preserve"> </w:t>
            </w:r>
          </w:p>
          <w:p w:rsidR="00DD253A" w:rsidRPr="001A3CD3" w:rsidRDefault="00DD253A" w:rsidP="00DD253A">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3"/>
            <w:tcBorders>
              <w:top w:val="thinThickLargeGap" w:sz="18" w:space="0" w:color="00B0F0"/>
              <w:left w:val="nil"/>
              <w:bottom w:val="thickThinLargeGap" w:sz="18" w:space="0" w:color="00B0F0"/>
            </w:tcBorders>
            <w:shd w:val="clear" w:color="auto" w:fill="auto"/>
            <w:vAlign w:val="center"/>
          </w:tcPr>
          <w:p w:rsidR="00DD253A" w:rsidRPr="001A3CD3" w:rsidRDefault="00DD253A" w:rsidP="00DD253A">
            <w:pPr>
              <w:ind w:left="1535"/>
              <w:rPr>
                <w:rFonts w:ascii="Arial" w:hAnsi="Arial" w:cs="Arial"/>
                <w:b/>
                <w:bCs/>
                <w:color w:val="C00000"/>
                <w:lang w:val="en-US"/>
              </w:rPr>
            </w:pPr>
            <w:r w:rsidRPr="001A3CD3">
              <w:rPr>
                <w:rFonts w:ascii="Arial" w:hAnsi="Arial" w:cs="Arial"/>
                <w:b/>
                <w:bCs/>
                <w:color w:val="C00000"/>
              </w:rPr>
              <w:t xml:space="preserve">HÀNG KHÔNG </w:t>
            </w:r>
            <w:r w:rsidRPr="001A3CD3">
              <w:rPr>
                <w:rFonts w:ascii="Arial" w:hAnsi="Arial" w:cs="Arial"/>
                <w:b/>
                <w:bCs/>
                <w:color w:val="C00000"/>
                <w:lang w:val="en-US"/>
              </w:rPr>
              <w:t>CATHAY PACIFIC</w:t>
            </w:r>
          </w:p>
          <w:p w:rsidR="00DD253A" w:rsidRPr="001A3CD3" w:rsidRDefault="00DD253A" w:rsidP="00DD253A">
            <w:pPr>
              <w:spacing w:line="276" w:lineRule="auto"/>
              <w:ind w:left="1535"/>
              <w:rPr>
                <w:rFonts w:ascii="Arial" w:hAnsi="Arial" w:cs="Arial"/>
                <w:b/>
                <w:bCs/>
                <w:noProof/>
              </w:rPr>
            </w:pPr>
            <w:r w:rsidRPr="001A3CD3">
              <w:rPr>
                <w:rFonts w:ascii="Arial" w:hAnsi="Arial" w:cs="Arial"/>
                <w:b/>
                <w:bCs/>
                <w:noProof/>
              </w:rPr>
              <w:t xml:space="preserve">CX 766 SGN HKG 11:15 ~ 15:05 </w:t>
            </w:r>
          </w:p>
          <w:p w:rsidR="00DD253A" w:rsidRPr="001A3CD3" w:rsidRDefault="00DD253A" w:rsidP="00DD253A">
            <w:pPr>
              <w:ind w:left="1535"/>
              <w:rPr>
                <w:rFonts w:ascii="Arial" w:hAnsi="Arial" w:cs="Arial"/>
                <w:color w:val="FFFFFF"/>
              </w:rPr>
            </w:pPr>
            <w:r w:rsidRPr="001A3CD3">
              <w:rPr>
                <w:rFonts w:ascii="Arial" w:hAnsi="Arial" w:cs="Arial"/>
                <w:b/>
                <w:bCs/>
                <w:noProof/>
              </w:rPr>
              <w:t>CX 799 HKG SGN 16:10 ~ 17:55</w:t>
            </w:r>
          </w:p>
        </w:tc>
      </w:tr>
      <w:tr w:rsidR="00DD253A" w:rsidTr="00ED5D6C">
        <w:trPr>
          <w:trHeight w:val="239"/>
        </w:trPr>
        <w:tc>
          <w:tcPr>
            <w:tcW w:w="3357" w:type="dxa"/>
            <w:vMerge w:val="restart"/>
            <w:shd w:val="clear" w:color="auto" w:fill="0070C0"/>
            <w:vAlign w:val="center"/>
            <w:hideMark/>
          </w:tcPr>
          <w:p w:rsidR="00DD253A" w:rsidRPr="001A3CD3" w:rsidRDefault="00DD253A" w:rsidP="00DD253A">
            <w:pPr>
              <w:jc w:val="center"/>
              <w:rPr>
                <w:rFonts w:ascii="Arial" w:hAnsi="Arial" w:cs="Arial"/>
                <w:b/>
                <w:color w:val="FFFFFF"/>
              </w:rPr>
            </w:pPr>
            <w:r w:rsidRPr="001A3CD3">
              <w:rPr>
                <w:rFonts w:ascii="Arial" w:hAnsi="Arial" w:cs="Arial"/>
                <w:b/>
                <w:color w:val="FFFFFF"/>
              </w:rPr>
              <w:t xml:space="preserve">NGÀY </w:t>
            </w:r>
          </w:p>
          <w:p w:rsidR="00DD253A" w:rsidRPr="001A3CD3" w:rsidRDefault="00DD253A" w:rsidP="00DD253A">
            <w:pPr>
              <w:jc w:val="center"/>
              <w:rPr>
                <w:rFonts w:ascii="Arial" w:hAnsi="Arial" w:cs="Arial"/>
                <w:b/>
                <w:color w:val="FFFFFF"/>
              </w:rPr>
            </w:pPr>
            <w:r w:rsidRPr="001A3CD3">
              <w:rPr>
                <w:rFonts w:ascii="Arial" w:hAnsi="Arial" w:cs="Arial"/>
                <w:b/>
                <w:color w:val="FFFFFF"/>
              </w:rPr>
              <w:t>KHỞI HÀNH</w:t>
            </w:r>
          </w:p>
        </w:tc>
        <w:tc>
          <w:tcPr>
            <w:tcW w:w="7578" w:type="dxa"/>
            <w:gridSpan w:val="4"/>
            <w:shd w:val="clear" w:color="auto" w:fill="0070C0"/>
            <w:vAlign w:val="center"/>
          </w:tcPr>
          <w:p w:rsidR="00DD253A" w:rsidRPr="001A3CD3" w:rsidRDefault="00DD253A" w:rsidP="00DD253A">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r>
      <w:tr w:rsidR="00DD253A" w:rsidTr="00ED5D6C">
        <w:trPr>
          <w:trHeight w:val="532"/>
        </w:trPr>
        <w:tc>
          <w:tcPr>
            <w:tcW w:w="3357" w:type="dxa"/>
            <w:vMerge/>
            <w:shd w:val="clear" w:color="auto" w:fill="0070C0"/>
            <w:vAlign w:val="center"/>
            <w:hideMark/>
          </w:tcPr>
          <w:p w:rsidR="00DD253A" w:rsidRPr="001A3CD3" w:rsidRDefault="00DD253A" w:rsidP="00DD253A">
            <w:pPr>
              <w:jc w:val="center"/>
              <w:rPr>
                <w:rFonts w:ascii="Arial" w:hAnsi="Arial" w:cs="Arial"/>
                <w:b/>
                <w:color w:val="FFFFFF"/>
              </w:rPr>
            </w:pPr>
          </w:p>
        </w:tc>
        <w:tc>
          <w:tcPr>
            <w:tcW w:w="2552" w:type="dxa"/>
            <w:gridSpan w:val="2"/>
            <w:vMerge w:val="restart"/>
            <w:shd w:val="clear" w:color="auto" w:fill="0070C0"/>
            <w:vAlign w:val="center"/>
          </w:tcPr>
          <w:p w:rsidR="00DD253A" w:rsidRPr="001A3CD3" w:rsidRDefault="00DD253A" w:rsidP="00DD253A">
            <w:pPr>
              <w:jc w:val="center"/>
              <w:rPr>
                <w:rFonts w:ascii="Arial" w:hAnsi="Arial" w:cs="Arial"/>
                <w:b/>
                <w:color w:val="FFFFFF"/>
              </w:rPr>
            </w:pPr>
            <w:r w:rsidRPr="001A3CD3">
              <w:rPr>
                <w:rFonts w:ascii="Arial" w:hAnsi="Arial" w:cs="Arial"/>
                <w:b/>
                <w:color w:val="FFFFFF"/>
              </w:rPr>
              <w:t>NGƯỜI LỚN</w:t>
            </w:r>
          </w:p>
          <w:p w:rsidR="00DD253A" w:rsidRPr="001A3CD3" w:rsidRDefault="00DD253A" w:rsidP="00DD253A">
            <w:pPr>
              <w:jc w:val="center"/>
              <w:rPr>
                <w:rFonts w:ascii="Arial" w:hAnsi="Arial" w:cs="Arial"/>
                <w:b/>
                <w:color w:val="FFFFFF"/>
              </w:rPr>
            </w:pPr>
            <w:r w:rsidRPr="001A3CD3">
              <w:rPr>
                <w:rFonts w:ascii="Arial" w:hAnsi="Arial" w:cs="Arial"/>
                <w:color w:val="FFFFFF"/>
              </w:rPr>
              <w:t>(Từ 11 Tuổi)</w:t>
            </w:r>
          </w:p>
        </w:tc>
        <w:tc>
          <w:tcPr>
            <w:tcW w:w="2551" w:type="dxa"/>
            <w:shd w:val="clear" w:color="auto" w:fill="0070C0"/>
            <w:vAlign w:val="center"/>
          </w:tcPr>
          <w:p w:rsidR="00DD253A" w:rsidRPr="001A3CD3" w:rsidRDefault="00DD253A" w:rsidP="00DD253A">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DD253A" w:rsidRPr="001A3CD3" w:rsidRDefault="00DD253A" w:rsidP="00DD253A">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2475" w:type="dxa"/>
            <w:shd w:val="clear" w:color="auto" w:fill="0070C0"/>
            <w:vAlign w:val="center"/>
          </w:tcPr>
          <w:p w:rsidR="00DD253A" w:rsidRPr="001A3CD3" w:rsidRDefault="00DD253A" w:rsidP="00DD253A">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DD253A" w:rsidRPr="001A3CD3" w:rsidRDefault="00DD253A" w:rsidP="00DD253A">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r>
      <w:tr w:rsidR="00DD253A" w:rsidTr="00ED5D6C">
        <w:trPr>
          <w:trHeight w:val="100"/>
        </w:trPr>
        <w:tc>
          <w:tcPr>
            <w:tcW w:w="3357" w:type="dxa"/>
            <w:vMerge/>
            <w:shd w:val="clear" w:color="auto" w:fill="0070C0"/>
            <w:vAlign w:val="center"/>
            <w:hideMark/>
          </w:tcPr>
          <w:p w:rsidR="00DD253A" w:rsidRPr="001A3CD3" w:rsidRDefault="00DD253A" w:rsidP="00DD253A">
            <w:pPr>
              <w:jc w:val="center"/>
              <w:rPr>
                <w:rFonts w:ascii="Arial" w:hAnsi="Arial" w:cs="Arial"/>
                <w:b/>
                <w:color w:val="FFFFFF"/>
              </w:rPr>
            </w:pPr>
          </w:p>
        </w:tc>
        <w:tc>
          <w:tcPr>
            <w:tcW w:w="2552" w:type="dxa"/>
            <w:gridSpan w:val="2"/>
            <w:vMerge/>
            <w:shd w:val="clear" w:color="auto" w:fill="0070C0"/>
            <w:vAlign w:val="center"/>
          </w:tcPr>
          <w:p w:rsidR="00DD253A" w:rsidRPr="001A3CD3" w:rsidRDefault="00DD253A" w:rsidP="00DD253A">
            <w:pPr>
              <w:jc w:val="center"/>
              <w:rPr>
                <w:rFonts w:ascii="Arial" w:hAnsi="Arial" w:cs="Arial"/>
                <w:b/>
                <w:color w:val="FFFFFF"/>
              </w:rPr>
            </w:pPr>
          </w:p>
        </w:tc>
        <w:tc>
          <w:tcPr>
            <w:tcW w:w="5026" w:type="dxa"/>
            <w:gridSpan w:val="2"/>
            <w:shd w:val="clear" w:color="auto" w:fill="0070C0"/>
            <w:vAlign w:val="center"/>
          </w:tcPr>
          <w:p w:rsidR="00DD253A" w:rsidRPr="001A3CD3" w:rsidRDefault="00DD253A" w:rsidP="00DD253A">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r>
      <w:tr w:rsidR="00DD253A" w:rsidTr="00ED5D6C">
        <w:trPr>
          <w:trHeight w:val="217"/>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4:   02</w:t>
            </w:r>
          </w:p>
        </w:tc>
        <w:tc>
          <w:tcPr>
            <w:tcW w:w="2552" w:type="dxa"/>
            <w:gridSpan w:val="2"/>
            <w:vMerge w:val="restart"/>
            <w:shd w:val="clear" w:color="auto" w:fill="auto"/>
            <w:vAlign w:val="center"/>
          </w:tcPr>
          <w:p w:rsidR="00DD253A" w:rsidRPr="001A3CD3" w:rsidRDefault="00DD253A" w:rsidP="00DD253A">
            <w:pPr>
              <w:jc w:val="center"/>
              <w:rPr>
                <w:rFonts w:ascii="Arial" w:hAnsi="Arial" w:cs="Arial"/>
                <w:b/>
                <w:color w:val="FF0000"/>
                <w:lang w:val="en-US"/>
              </w:rPr>
            </w:pPr>
            <w:r>
              <w:rPr>
                <w:rFonts w:ascii="Arial" w:hAnsi="Arial" w:cs="Arial"/>
                <w:b/>
                <w:color w:val="C00000"/>
                <w:lang w:val="en-US"/>
              </w:rPr>
              <w:t>18.990</w:t>
            </w:r>
            <w:r w:rsidRPr="001A3CD3">
              <w:rPr>
                <w:rFonts w:ascii="Arial" w:hAnsi="Arial" w:cs="Arial"/>
                <w:b/>
                <w:color w:val="C00000"/>
                <w:lang w:val="en-US"/>
              </w:rPr>
              <w:t>.000</w:t>
            </w:r>
          </w:p>
        </w:tc>
        <w:tc>
          <w:tcPr>
            <w:tcW w:w="2551" w:type="dxa"/>
            <w:vMerge w:val="restart"/>
            <w:shd w:val="clear" w:color="auto" w:fill="auto"/>
            <w:vAlign w:val="center"/>
          </w:tcPr>
          <w:p w:rsidR="00DD253A" w:rsidRPr="001A3CD3" w:rsidRDefault="00DD253A" w:rsidP="00DD253A">
            <w:pPr>
              <w:tabs>
                <w:tab w:val="left" w:pos="270"/>
                <w:tab w:val="left" w:pos="684"/>
              </w:tabs>
              <w:jc w:val="center"/>
              <w:rPr>
                <w:rFonts w:ascii="Arial" w:hAnsi="Arial" w:cs="Arial"/>
                <w:b/>
                <w:color w:val="00B050"/>
                <w:lang w:val="en-US"/>
              </w:rPr>
            </w:pPr>
            <w:r>
              <w:rPr>
                <w:rFonts w:ascii="Arial" w:hAnsi="Arial" w:cs="Arial"/>
                <w:b/>
                <w:color w:val="0070C0"/>
                <w:lang w:val="en-US"/>
              </w:rPr>
              <w:t>16.190.000</w:t>
            </w:r>
          </w:p>
        </w:tc>
        <w:tc>
          <w:tcPr>
            <w:tcW w:w="2475" w:type="dxa"/>
            <w:vMerge w:val="restart"/>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B050"/>
                <w:lang w:val="en-US"/>
              </w:rPr>
            </w:pPr>
            <w:r w:rsidRPr="001A3CD3">
              <w:rPr>
                <w:rFonts w:ascii="Arial" w:hAnsi="Arial" w:cs="Arial"/>
                <w:b/>
                <w:color w:val="000000" w:themeColor="text1"/>
                <w:lang w:val="en-US"/>
              </w:rPr>
              <w:t>6.</w:t>
            </w:r>
            <w:r>
              <w:rPr>
                <w:rFonts w:ascii="Arial" w:hAnsi="Arial" w:cs="Arial"/>
                <w:b/>
                <w:color w:val="000000" w:themeColor="text1"/>
                <w:lang w:val="en-US"/>
              </w:rPr>
              <w:t>6</w:t>
            </w:r>
            <w:r w:rsidRPr="001A3CD3">
              <w:rPr>
                <w:rFonts w:ascii="Arial" w:hAnsi="Arial" w:cs="Arial"/>
                <w:b/>
                <w:color w:val="000000" w:themeColor="text1"/>
                <w:lang w:val="en-US"/>
              </w:rPr>
              <w:t>90.000</w:t>
            </w:r>
          </w:p>
        </w:tc>
      </w:tr>
      <w:tr w:rsidR="00DD253A" w:rsidTr="00ED5D6C">
        <w:trPr>
          <w:trHeight w:val="251"/>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6:   11, 25</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13"/>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7:   09, 23</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19"/>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20</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24"/>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9:   03, 17</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30"/>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15, 29</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37"/>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30 </w:t>
            </w:r>
            <w:r w:rsidRPr="00FD64EF">
              <w:rPr>
                <w:rFonts w:ascii="Arial" w:hAnsi="Arial" w:cs="Arial"/>
                <w:b/>
                <w:color w:val="FF0000"/>
                <w:shd w:val="clear" w:color="auto" w:fill="FFFFFF"/>
                <w:lang w:val="en-US"/>
              </w:rPr>
              <w:t>(LỄ 30/4)</w:t>
            </w:r>
          </w:p>
        </w:tc>
        <w:tc>
          <w:tcPr>
            <w:tcW w:w="2552" w:type="dxa"/>
            <w:gridSpan w:val="2"/>
            <w:vMerge w:val="restart"/>
            <w:shd w:val="clear" w:color="auto" w:fill="auto"/>
            <w:vAlign w:val="center"/>
          </w:tcPr>
          <w:p w:rsidR="00DD253A" w:rsidRPr="001A3CD3" w:rsidRDefault="00DD253A" w:rsidP="00DD253A">
            <w:pPr>
              <w:jc w:val="center"/>
              <w:rPr>
                <w:rFonts w:ascii="Arial" w:hAnsi="Arial" w:cs="Arial"/>
                <w:b/>
                <w:color w:val="C00000"/>
                <w:lang w:val="en-US"/>
              </w:rPr>
            </w:pPr>
            <w:r>
              <w:rPr>
                <w:rFonts w:ascii="Arial" w:hAnsi="Arial" w:cs="Arial"/>
                <w:b/>
                <w:color w:val="C00000"/>
                <w:lang w:val="en-US"/>
              </w:rPr>
              <w:t>19.990.000</w:t>
            </w:r>
          </w:p>
        </w:tc>
        <w:tc>
          <w:tcPr>
            <w:tcW w:w="2551" w:type="dxa"/>
            <w:vMerge w:val="restart"/>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r>
              <w:rPr>
                <w:rFonts w:ascii="Arial" w:hAnsi="Arial" w:cs="Arial"/>
                <w:b/>
                <w:color w:val="0070C0"/>
                <w:lang w:val="en-US"/>
              </w:rPr>
              <w:t>16.990.000</w:t>
            </w:r>
          </w:p>
        </w:tc>
        <w:tc>
          <w:tcPr>
            <w:tcW w:w="2475" w:type="dxa"/>
            <w:vMerge w:val="restart"/>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6.990.000</w:t>
            </w:r>
          </w:p>
        </w:tc>
      </w:tr>
      <w:tr w:rsidR="00DD253A" w:rsidTr="00ED5D6C">
        <w:trPr>
          <w:trHeight w:val="342"/>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5:   14 </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320"/>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06</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299"/>
        </w:trPr>
        <w:tc>
          <w:tcPr>
            <w:tcW w:w="3357" w:type="dxa"/>
            <w:shd w:val="clear" w:color="auto" w:fill="auto"/>
            <w:vAlign w:val="center"/>
          </w:tcPr>
          <w:p w:rsidR="00DD253A" w:rsidRPr="00FD64EF" w:rsidRDefault="00DD253A" w:rsidP="00DD253A">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01</w:t>
            </w:r>
          </w:p>
        </w:tc>
        <w:tc>
          <w:tcPr>
            <w:tcW w:w="2552" w:type="dxa"/>
            <w:gridSpan w:val="2"/>
            <w:vMerge/>
            <w:shd w:val="clear" w:color="auto" w:fill="auto"/>
            <w:vAlign w:val="center"/>
          </w:tcPr>
          <w:p w:rsidR="00DD253A" w:rsidRPr="001A3CD3" w:rsidRDefault="00DD253A" w:rsidP="00DD253A">
            <w:pPr>
              <w:jc w:val="center"/>
              <w:rPr>
                <w:rFonts w:ascii="Arial" w:hAnsi="Arial" w:cs="Arial"/>
                <w:b/>
                <w:color w:val="C00000"/>
                <w:lang w:val="en-US"/>
              </w:rPr>
            </w:pPr>
          </w:p>
        </w:tc>
        <w:tc>
          <w:tcPr>
            <w:tcW w:w="2551" w:type="dxa"/>
            <w:vMerge/>
            <w:shd w:val="clear" w:color="auto" w:fill="auto"/>
            <w:vAlign w:val="center"/>
          </w:tcPr>
          <w:p w:rsidR="00DD253A" w:rsidRPr="001A3CD3" w:rsidRDefault="00DD253A" w:rsidP="00DD253A">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D253A" w:rsidRPr="001A3CD3" w:rsidRDefault="00DD253A" w:rsidP="00DD253A">
            <w:pPr>
              <w:tabs>
                <w:tab w:val="left" w:pos="-270"/>
                <w:tab w:val="left" w:pos="270"/>
                <w:tab w:val="left" w:pos="684"/>
              </w:tabs>
              <w:jc w:val="center"/>
              <w:rPr>
                <w:rFonts w:ascii="Arial" w:hAnsi="Arial" w:cs="Arial"/>
                <w:b/>
                <w:color w:val="000000" w:themeColor="text1"/>
                <w:lang w:val="en-US"/>
              </w:rPr>
            </w:pPr>
          </w:p>
        </w:tc>
      </w:tr>
      <w:tr w:rsidR="00DD253A" w:rsidTr="00ED5D6C">
        <w:trPr>
          <w:trHeight w:val="801"/>
        </w:trPr>
        <w:tc>
          <w:tcPr>
            <w:tcW w:w="10935" w:type="dxa"/>
            <w:gridSpan w:val="5"/>
            <w:tcBorders>
              <w:bottom w:val="thickThinLargeGap" w:sz="18" w:space="0" w:color="00B0F0"/>
            </w:tcBorders>
            <w:shd w:val="clear" w:color="auto" w:fill="0070C0"/>
            <w:vAlign w:val="center"/>
          </w:tcPr>
          <w:p w:rsidR="00DD253A" w:rsidRPr="00FD64EF" w:rsidRDefault="00DD253A" w:rsidP="00DD253A">
            <w:pPr>
              <w:spacing w:before="120" w:after="120"/>
              <w:ind w:right="210"/>
              <w:jc w:val="center"/>
              <w:rPr>
                <w:rFonts w:ascii="Arial" w:hAnsi="Arial" w:cs="Arial"/>
                <w:b/>
                <w:bCs/>
                <w:color w:val="FFFFFF" w:themeColor="background1"/>
              </w:rPr>
            </w:pPr>
            <w:r w:rsidRPr="00FD64EF">
              <w:rPr>
                <w:rStyle w:val="Strong"/>
                <w:rFonts w:ascii="Arial" w:hAnsi="Arial" w:cs="Arial"/>
                <w:color w:val="FFFFFF" w:themeColor="background1"/>
                <w:lang w:eastAsia="zh-TW"/>
              </w:rPr>
              <w:t>Phụ thu phòng đơn: ~ 4.500.000/khách (Ngày thường)</w:t>
            </w:r>
            <w:r w:rsidRPr="00FD64EF">
              <w:rPr>
                <w:rStyle w:val="Strong"/>
                <w:rFonts w:ascii="Arial" w:hAnsi="Arial" w:cs="Arial"/>
                <w:color w:val="FFFFFF" w:themeColor="background1"/>
                <w:lang w:eastAsia="zh-TW"/>
              </w:rPr>
              <w:br/>
            </w:r>
            <w:r w:rsidRPr="00FD64EF">
              <w:rPr>
                <w:rFonts w:ascii="Arial" w:hAnsi="Arial" w:cs="Arial"/>
                <w:b/>
                <w:bCs/>
                <w:color w:val="FFFFFF" w:themeColor="background1"/>
              </w:rPr>
              <w:t xml:space="preserve">                                  ~ 5.000.000/khách (Ngày Lễ, Tết)</w:t>
            </w:r>
          </w:p>
          <w:p w:rsidR="00DD253A" w:rsidRPr="00C86356" w:rsidRDefault="00DD253A" w:rsidP="00DD253A">
            <w:pPr>
              <w:spacing w:before="120" w:after="120"/>
              <w:ind w:right="210"/>
              <w:jc w:val="center"/>
              <w:rPr>
                <w:rFonts w:ascii="Arial" w:hAnsi="Arial" w:cs="Arial"/>
                <w:color w:val="FFFFFF" w:themeColor="background1"/>
                <w:shd w:val="clear" w:color="auto" w:fill="FFFFFF"/>
              </w:rPr>
            </w:pPr>
            <w:r w:rsidRPr="00FD64EF">
              <w:rPr>
                <w:rFonts w:ascii="Arial" w:hAnsi="Arial" w:cs="Arial"/>
                <w:b/>
                <w:bCs/>
                <w:color w:val="000000" w:themeColor="text1"/>
                <w:highlight w:val="yellow"/>
              </w:rPr>
              <w:t>VUI LÒNG KIỂM TRA LẠI GIÁ PHỤ THU PHÒNG ĐƠN TRƯỚC KHI ĐẶT TOUR</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1"/>
          <w:p w:rsidR="00D30D76" w:rsidRPr="0018316E" w:rsidRDefault="001B2415">
            <w:pPr>
              <w:jc w:val="center"/>
              <w:rPr>
                <w:rFonts w:ascii="Arial" w:hAnsi="Arial" w:cs="Arial"/>
                <w:b/>
                <w:color w:val="FFFFFF"/>
                <w:sz w:val="20"/>
                <w:szCs w:val="20"/>
                <w:lang w:val="en-US" w:eastAsia="en-US"/>
              </w:rPr>
            </w:pPr>
            <w:r w:rsidRPr="0018316E">
              <w:rPr>
                <w:rFonts w:ascii="Arial" w:hAnsi="Arial" w:cs="Arial"/>
                <w:b/>
                <w:color w:val="FFFFFF"/>
                <w:sz w:val="20"/>
                <w:szCs w:val="20"/>
                <w:lang w:val="en-US" w:eastAsia="en-US"/>
              </w:rPr>
              <w:t>GIÁ TOUR</w:t>
            </w:r>
          </w:p>
          <w:p w:rsidR="00D30D76" w:rsidRPr="0018316E" w:rsidRDefault="001B2415">
            <w:pPr>
              <w:jc w:val="center"/>
              <w:rPr>
                <w:rFonts w:ascii="Arial" w:hAnsi="Arial" w:cs="Arial"/>
                <w:b/>
                <w:color w:val="FFFFFF" w:themeColor="background1"/>
                <w:sz w:val="20"/>
                <w:szCs w:val="20"/>
                <w:lang w:val="en-US" w:eastAsia="en-US"/>
              </w:rPr>
            </w:pPr>
            <w:r w:rsidRPr="0018316E">
              <w:rPr>
                <w:rFonts w:ascii="Arial" w:hAnsi="Arial" w:cs="Arial"/>
                <w:b/>
                <w:color w:val="FFFFFF" w:themeColor="background1"/>
                <w:sz w:val="20"/>
                <w:szCs w:val="20"/>
                <w:lang w:val="en-US" w:eastAsia="en-US"/>
              </w:rPr>
              <w:t>BAO GỒM</w:t>
            </w:r>
          </w:p>
        </w:tc>
        <w:tc>
          <w:tcPr>
            <w:tcW w:w="8460" w:type="dxa"/>
            <w:shd w:val="clear" w:color="auto" w:fill="auto"/>
          </w:tcPr>
          <w:p w:rsidR="00D30D76" w:rsidRPr="0018316E" w:rsidRDefault="001B2415">
            <w:pPr>
              <w:pStyle w:val="NoSpacing"/>
              <w:numPr>
                <w:ilvl w:val="0"/>
                <w:numId w:val="11"/>
              </w:numPr>
              <w:spacing w:line="276" w:lineRule="auto"/>
              <w:ind w:left="421" w:right="-270"/>
              <w:contextualSpacing/>
              <w:rPr>
                <w:rFonts w:ascii="Arial" w:hAnsi="Arial" w:cs="Arial"/>
                <w:b/>
                <w:bCs/>
                <w:noProof/>
                <w:sz w:val="20"/>
                <w:szCs w:val="20"/>
                <w:lang w:val="vi-VN"/>
              </w:rPr>
            </w:pPr>
            <w:r w:rsidRPr="0018316E">
              <w:rPr>
                <w:rFonts w:ascii="Arial" w:hAnsi="Arial" w:cs="Arial"/>
                <w:noProof/>
                <w:sz w:val="20"/>
                <w:szCs w:val="20"/>
                <w:bdr w:val="none" w:sz="0" w:space="0" w:color="auto" w:frame="1"/>
                <w:lang w:val="vi-VN"/>
              </w:rPr>
              <w:t>Vé máy bay khứ hồi</w:t>
            </w:r>
            <w:r w:rsidRPr="0018316E">
              <w:rPr>
                <w:rFonts w:ascii="Arial" w:hAnsi="Arial" w:cs="Arial"/>
                <w:noProof/>
                <w:sz w:val="20"/>
                <w:szCs w:val="20"/>
                <w:lang w:val="vi-VN"/>
              </w:rPr>
              <w:t xml:space="preserve">  theo đoàn </w:t>
            </w:r>
            <w:r w:rsidRPr="0018316E">
              <w:rPr>
                <w:rFonts w:ascii="Arial" w:hAnsi="Arial" w:cs="Arial"/>
                <w:b/>
                <w:bCs/>
                <w:noProof/>
                <w:color w:val="0070C0"/>
                <w:sz w:val="20"/>
                <w:szCs w:val="20"/>
                <w:bdr w:val="none" w:sz="0" w:space="0" w:color="auto" w:frame="1"/>
                <w:lang w:val="vi-VN"/>
              </w:rPr>
              <w:t>TP.HCM – HONG KONG – TP.HCM</w:t>
            </w:r>
            <w:r w:rsidRPr="0018316E">
              <w:rPr>
                <w:rFonts w:ascii="Arial" w:hAnsi="Arial" w:cs="Arial"/>
                <w:b/>
                <w:bCs/>
                <w:noProof/>
                <w:sz w:val="20"/>
                <w:szCs w:val="20"/>
                <w:bdr w:val="none" w:sz="0" w:space="0" w:color="auto" w:frame="1"/>
                <w:lang w:val="vi-VN"/>
              </w:rPr>
              <w:t>.</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 xml:space="preserve">Thuế phi trường 2 nước, thuế an ninh; phụ phí xăng dầu. </w:t>
            </w:r>
          </w:p>
          <w:p w:rsidR="00D30D76" w:rsidRPr="0018316E" w:rsidRDefault="001B2415">
            <w:pPr>
              <w:pStyle w:val="NoSpacing"/>
              <w:numPr>
                <w:ilvl w:val="0"/>
                <w:numId w:val="11"/>
              </w:numPr>
              <w:spacing w:line="276" w:lineRule="auto"/>
              <w:ind w:left="421" w:right="-31"/>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Xe ô tô chất lượng cao có máy lạnh đưa đón tham quan suốt tuyến tại nước ngoài.</w:t>
            </w:r>
          </w:p>
          <w:p w:rsidR="00D30D76" w:rsidRPr="0018316E" w:rsidRDefault="001B2415">
            <w:pPr>
              <w:pStyle w:val="NoSpacing"/>
              <w:numPr>
                <w:ilvl w:val="0"/>
                <w:numId w:val="11"/>
              </w:numPr>
              <w:spacing w:line="276" w:lineRule="auto"/>
              <w:ind w:left="421" w:right="-31"/>
              <w:contextualSpacing/>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Khách sạn</w:t>
            </w:r>
            <w:r w:rsidRPr="0018316E">
              <w:rPr>
                <w:rFonts w:ascii="Arial" w:hAnsi="Arial" w:cs="Arial"/>
                <w:noProof/>
                <w:sz w:val="20"/>
                <w:szCs w:val="20"/>
                <w:lang w:val="vi-VN"/>
              </w:rPr>
              <w:t> </w:t>
            </w:r>
            <w:r w:rsidRPr="0018316E">
              <w:rPr>
                <w:rFonts w:ascii="Arial" w:hAnsi="Arial" w:cs="Arial"/>
                <w:noProof/>
                <w:sz w:val="20"/>
                <w:szCs w:val="20"/>
                <w:bdr w:val="none" w:sz="0" w:space="0" w:color="auto" w:frame="1"/>
                <w:lang w:val="vi-VN"/>
              </w:rPr>
              <w:t>tiêu chuẩn 4****</w:t>
            </w:r>
            <w:r w:rsidRPr="0018316E">
              <w:rPr>
                <w:rFonts w:ascii="Arial" w:hAnsi="Arial" w:cs="Arial"/>
                <w:noProof/>
                <w:sz w:val="20"/>
                <w:szCs w:val="20"/>
                <w:lang w:val="vi-VN"/>
              </w:rPr>
              <w:t> </w:t>
            </w:r>
            <w:r w:rsidRPr="0018316E">
              <w:rPr>
                <w:rFonts w:ascii="Arial" w:hAnsi="Arial" w:cs="Arial"/>
                <w:noProof/>
                <w:sz w:val="20"/>
                <w:szCs w:val="20"/>
                <w:bdr w:val="none" w:sz="0" w:space="0" w:color="auto" w:frame="1"/>
                <w:lang w:val="vi-VN"/>
              </w:rPr>
              <w:t>(2 khách/phòng - phòng 3 người trường hợp đi lẻ nam hoặc nữ)</w:t>
            </w:r>
          </w:p>
          <w:p w:rsidR="00D30D76" w:rsidRDefault="001B2415" w:rsidP="00DD38DD">
            <w:pPr>
              <w:pStyle w:val="NoSpacing"/>
              <w:spacing w:line="276" w:lineRule="auto"/>
              <w:ind w:left="421" w:right="-274"/>
              <w:rPr>
                <w:rFonts w:ascii="Arial" w:hAnsi="Arial" w:cs="Arial"/>
                <w:noProof/>
                <w:sz w:val="20"/>
                <w:szCs w:val="20"/>
                <w:bdr w:val="none" w:sz="0" w:space="0" w:color="auto" w:frame="1"/>
              </w:rPr>
            </w:pPr>
            <w:r w:rsidRPr="0018316E">
              <w:rPr>
                <w:rFonts w:ascii="Arial" w:hAnsi="Arial" w:cs="Arial"/>
                <w:noProof/>
                <w:sz w:val="20"/>
                <w:szCs w:val="20"/>
                <w:bdr w:val="none" w:sz="0" w:space="0" w:color="auto" w:frame="1"/>
                <w:lang w:val="vi-VN"/>
              </w:rPr>
              <w:t xml:space="preserve">HongKong: </w:t>
            </w:r>
            <w:r w:rsidRPr="0018316E">
              <w:rPr>
                <w:rFonts w:ascii="Arial" w:hAnsi="Arial" w:cs="Arial"/>
                <w:b/>
                <w:bCs/>
                <w:noProof/>
                <w:color w:val="0070C0"/>
                <w:sz w:val="20"/>
                <w:szCs w:val="20"/>
                <w:bdr w:val="none" w:sz="0" w:space="0" w:color="auto" w:frame="1"/>
                <w:lang w:val="vi-VN"/>
              </w:rPr>
              <w:t xml:space="preserve">Cozi HongKong </w:t>
            </w:r>
            <w:r w:rsidRPr="0018316E">
              <w:rPr>
                <w:rFonts w:ascii="Arial" w:hAnsi="Arial" w:cs="Arial"/>
                <w:noProof/>
                <w:sz w:val="20"/>
                <w:szCs w:val="20"/>
                <w:bdr w:val="none" w:sz="0" w:space="0" w:color="auto" w:frame="1"/>
                <w:lang w:val="vi-VN"/>
              </w:rPr>
              <w:t>hoặc</w:t>
            </w:r>
            <w:r w:rsidRPr="0018316E">
              <w:rPr>
                <w:rFonts w:ascii="Arial" w:hAnsi="Arial" w:cs="Arial"/>
                <w:b/>
                <w:bCs/>
                <w:noProof/>
                <w:sz w:val="20"/>
                <w:szCs w:val="20"/>
                <w:bdr w:val="none" w:sz="0" w:space="0" w:color="auto" w:frame="1"/>
                <w:lang w:val="vi-VN"/>
              </w:rPr>
              <w:t xml:space="preserve"> </w:t>
            </w:r>
            <w:r w:rsidRPr="0018316E">
              <w:rPr>
                <w:rFonts w:ascii="Arial" w:hAnsi="Arial" w:cs="Arial"/>
                <w:b/>
                <w:noProof/>
                <w:color w:val="0070C0"/>
                <w:sz w:val="20"/>
                <w:szCs w:val="20"/>
              </w:rPr>
              <w:t xml:space="preserve">Regal Oriental </w:t>
            </w:r>
            <w:r w:rsidRPr="0018316E">
              <w:rPr>
                <w:rFonts w:ascii="Arial" w:hAnsi="Arial" w:cs="Arial"/>
                <w:b/>
                <w:noProof/>
                <w:color w:val="0070C0"/>
                <w:sz w:val="20"/>
                <w:szCs w:val="20"/>
                <w:lang w:val="vi-VN"/>
              </w:rPr>
              <w:t xml:space="preserve">Hotel </w:t>
            </w:r>
            <w:r w:rsidRPr="0018316E">
              <w:rPr>
                <w:rFonts w:ascii="Arial" w:hAnsi="Arial" w:cs="Arial"/>
                <w:noProof/>
                <w:sz w:val="20"/>
                <w:szCs w:val="20"/>
                <w:bdr w:val="none" w:sz="0" w:space="0" w:color="auto" w:frame="1"/>
                <w:lang w:val="vi-VN"/>
              </w:rPr>
              <w:t xml:space="preserve">hoặc tương đương </w:t>
            </w:r>
          </w:p>
          <w:p w:rsidR="00EF7775" w:rsidRPr="00EF7775" w:rsidRDefault="00EF7775" w:rsidP="00EF7775">
            <w:pPr>
              <w:pStyle w:val="NoSpacing"/>
              <w:spacing w:line="276" w:lineRule="auto"/>
              <w:ind w:left="421" w:right="-173"/>
              <w:rPr>
                <w:rFonts w:ascii="Arial" w:hAnsi="Arial" w:cs="Arial"/>
                <w:noProof/>
                <w:sz w:val="20"/>
                <w:szCs w:val="20"/>
                <w:bdr w:val="none" w:sz="0" w:space="0" w:color="auto" w:frame="1"/>
              </w:rPr>
            </w:pPr>
            <w:r w:rsidRPr="0018316E">
              <w:rPr>
                <w:rFonts w:ascii="Arial" w:hAnsi="Arial" w:cs="Arial"/>
                <w:noProof/>
                <w:sz w:val="20"/>
                <w:szCs w:val="20"/>
                <w:bdr w:val="none" w:sz="0" w:space="0" w:color="auto" w:frame="1"/>
                <w:lang w:val="vi-VN"/>
              </w:rPr>
              <w:t xml:space="preserve">Thẩm Quyến: </w:t>
            </w:r>
            <w:r w:rsidRPr="0018316E">
              <w:rPr>
                <w:rFonts w:ascii="Arial" w:hAnsi="Arial" w:cs="Arial"/>
                <w:b/>
                <w:bCs/>
                <w:noProof/>
                <w:color w:val="0070C0"/>
                <w:sz w:val="20"/>
                <w:szCs w:val="20"/>
                <w:bdr w:val="none" w:sz="0" w:space="0" w:color="auto" w:frame="1"/>
                <w:lang w:val="vi-VN"/>
              </w:rPr>
              <w:t xml:space="preserve">Shanshui Trends Luohu </w:t>
            </w:r>
            <w:r w:rsidRPr="0018316E">
              <w:rPr>
                <w:rFonts w:ascii="Arial" w:hAnsi="Arial" w:cs="Arial"/>
                <w:noProof/>
                <w:sz w:val="20"/>
                <w:szCs w:val="20"/>
                <w:bdr w:val="none" w:sz="0" w:space="0" w:color="auto" w:frame="1"/>
                <w:lang w:val="vi-VN"/>
              </w:rPr>
              <w:t>hoặc</w:t>
            </w:r>
            <w:r w:rsidRPr="0018316E">
              <w:rPr>
                <w:rFonts w:ascii="Arial" w:hAnsi="Arial" w:cs="Arial"/>
                <w:b/>
                <w:bCs/>
                <w:noProof/>
                <w:sz w:val="20"/>
                <w:szCs w:val="20"/>
                <w:bdr w:val="none" w:sz="0" w:space="0" w:color="auto" w:frame="1"/>
                <w:lang w:val="vi-VN"/>
              </w:rPr>
              <w:t xml:space="preserve"> </w:t>
            </w:r>
            <w:r w:rsidRPr="0018316E">
              <w:rPr>
                <w:rFonts w:ascii="Arial" w:hAnsi="Arial" w:cs="Arial"/>
                <w:b/>
                <w:bCs/>
                <w:noProof/>
                <w:color w:val="0070C0"/>
                <w:sz w:val="20"/>
                <w:szCs w:val="20"/>
                <w:bdr w:val="none" w:sz="0" w:space="0" w:color="auto" w:frame="1"/>
                <w:lang w:val="vi-VN"/>
              </w:rPr>
              <w:t>Century Plaza</w:t>
            </w:r>
            <w:r w:rsidRPr="0018316E">
              <w:rPr>
                <w:rFonts w:ascii="Arial" w:hAnsi="Arial" w:cs="Arial"/>
                <w:noProof/>
                <w:color w:val="0070C0"/>
                <w:spacing w:val="3"/>
                <w:sz w:val="20"/>
                <w:szCs w:val="20"/>
                <w:shd w:val="clear" w:color="auto" w:fill="FFFFFF"/>
                <w:lang w:val="vi-VN"/>
              </w:rPr>
              <w:t xml:space="preserve"> </w:t>
            </w:r>
            <w:r w:rsidRPr="0018316E">
              <w:rPr>
                <w:rFonts w:ascii="Arial" w:hAnsi="Arial" w:cs="Arial"/>
                <w:noProof/>
                <w:sz w:val="20"/>
                <w:szCs w:val="20"/>
                <w:bdr w:val="none" w:sz="0" w:space="0" w:color="auto" w:frame="1"/>
                <w:lang w:val="vi-VN"/>
              </w:rPr>
              <w:t>hoặc tương đương</w:t>
            </w:r>
          </w:p>
          <w:p w:rsidR="00D30D76" w:rsidRDefault="001B2415">
            <w:pPr>
              <w:pStyle w:val="NoSpacing"/>
              <w:spacing w:line="276" w:lineRule="auto"/>
              <w:ind w:left="421" w:right="-274"/>
              <w:rPr>
                <w:rFonts w:ascii="Arial" w:hAnsi="Arial" w:cs="Arial"/>
                <w:noProof/>
                <w:sz w:val="20"/>
                <w:szCs w:val="20"/>
                <w:bdr w:val="none" w:sz="0" w:space="0" w:color="auto" w:frame="1"/>
              </w:rPr>
            </w:pPr>
            <w:r w:rsidRPr="0018316E">
              <w:rPr>
                <w:rFonts w:ascii="Arial" w:hAnsi="Arial" w:cs="Arial"/>
                <w:noProof/>
                <w:sz w:val="20"/>
                <w:szCs w:val="20"/>
                <w:bdr w:val="none" w:sz="0" w:space="0" w:color="auto" w:frame="1"/>
              </w:rPr>
              <w:t>Quảng Châu</w:t>
            </w:r>
            <w:r w:rsidRPr="0018316E">
              <w:rPr>
                <w:rFonts w:ascii="Arial" w:hAnsi="Arial" w:cs="Arial"/>
                <w:noProof/>
                <w:sz w:val="20"/>
                <w:szCs w:val="20"/>
                <w:bdr w:val="none" w:sz="0" w:space="0" w:color="auto" w:frame="1"/>
                <w:lang w:val="vi-VN"/>
              </w:rPr>
              <w:t xml:space="preserve">: </w:t>
            </w:r>
            <w:r w:rsidRPr="0018316E">
              <w:rPr>
                <w:rFonts w:ascii="Arial" w:hAnsi="Arial" w:cs="Arial"/>
                <w:b/>
                <w:bCs/>
                <w:noProof/>
                <w:color w:val="0070C0"/>
                <w:sz w:val="20"/>
                <w:szCs w:val="20"/>
                <w:bdr w:val="none" w:sz="0" w:space="0" w:color="auto" w:frame="1"/>
              </w:rPr>
              <w:t>Carat</w:t>
            </w:r>
            <w:r w:rsidRPr="0018316E">
              <w:rPr>
                <w:rFonts w:ascii="Arial" w:hAnsi="Arial" w:cs="Arial"/>
                <w:b/>
                <w:bCs/>
                <w:noProof/>
                <w:color w:val="0070C0"/>
                <w:sz w:val="20"/>
                <w:szCs w:val="20"/>
                <w:bdr w:val="none" w:sz="0" w:space="0" w:color="auto" w:frame="1"/>
                <w:lang w:val="vi-VN"/>
              </w:rPr>
              <w:t xml:space="preserve"> Hotel</w:t>
            </w:r>
            <w:r w:rsidRPr="0018316E">
              <w:rPr>
                <w:rFonts w:ascii="Arial" w:hAnsi="Arial" w:cs="Arial"/>
                <w:noProof/>
                <w:color w:val="0070C0"/>
                <w:sz w:val="20"/>
                <w:szCs w:val="20"/>
                <w:bdr w:val="none" w:sz="0" w:space="0" w:color="auto" w:frame="1"/>
                <w:lang w:val="vi-VN"/>
              </w:rPr>
              <w:t xml:space="preserve"> </w:t>
            </w:r>
            <w:r w:rsidRPr="0018316E">
              <w:rPr>
                <w:rFonts w:ascii="Arial" w:hAnsi="Arial" w:cs="Arial"/>
                <w:noProof/>
                <w:sz w:val="20"/>
                <w:szCs w:val="20"/>
                <w:bdr w:val="none" w:sz="0" w:space="0" w:color="auto" w:frame="1"/>
                <w:lang w:val="vi-VN"/>
              </w:rPr>
              <w:t xml:space="preserve">hoặc </w:t>
            </w:r>
            <w:r w:rsidRPr="0018316E">
              <w:rPr>
                <w:rFonts w:ascii="Arial" w:hAnsi="Arial" w:cs="Arial"/>
                <w:b/>
                <w:bCs/>
                <w:noProof/>
                <w:color w:val="0070C0"/>
                <w:sz w:val="20"/>
                <w:szCs w:val="20"/>
                <w:bdr w:val="none" w:sz="0" w:space="0" w:color="auto" w:frame="1"/>
                <w:lang w:val="vi-VN"/>
              </w:rPr>
              <w:t>R</w:t>
            </w:r>
            <w:r w:rsidRPr="0018316E">
              <w:rPr>
                <w:rFonts w:ascii="Arial" w:hAnsi="Arial" w:cs="Arial"/>
                <w:b/>
                <w:bCs/>
                <w:noProof/>
                <w:color w:val="0070C0"/>
                <w:sz w:val="20"/>
                <w:szCs w:val="20"/>
                <w:bdr w:val="none" w:sz="0" w:space="0" w:color="auto" w:frame="1"/>
              </w:rPr>
              <w:t>ezen Select Hotel</w:t>
            </w:r>
            <w:r w:rsidRPr="0018316E">
              <w:rPr>
                <w:rFonts w:ascii="Arial" w:hAnsi="Arial" w:cs="Arial"/>
                <w:noProof/>
                <w:color w:val="0070C0"/>
                <w:sz w:val="20"/>
                <w:szCs w:val="20"/>
                <w:bdr w:val="none" w:sz="0" w:space="0" w:color="auto" w:frame="1"/>
              </w:rPr>
              <w:t xml:space="preserve"> </w:t>
            </w:r>
            <w:r w:rsidRPr="0018316E">
              <w:rPr>
                <w:rFonts w:ascii="Arial" w:hAnsi="Arial" w:cs="Arial"/>
                <w:noProof/>
                <w:sz w:val="20"/>
                <w:szCs w:val="20"/>
                <w:bdr w:val="none" w:sz="0" w:space="0" w:color="auto" w:frame="1"/>
              </w:rPr>
              <w:t>hoặc t</w:t>
            </w:r>
            <w:r w:rsidRPr="0018316E">
              <w:rPr>
                <w:rFonts w:ascii="Arial" w:hAnsi="Arial" w:cs="Arial"/>
                <w:noProof/>
                <w:sz w:val="20"/>
                <w:szCs w:val="20"/>
                <w:bdr w:val="none" w:sz="0" w:space="0" w:color="auto" w:frame="1"/>
                <w:lang w:val="vi-VN"/>
              </w:rPr>
              <w:t>ương đương</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 xml:space="preserve">Các bữa ăn theo chương trình. </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Phí tham quan theo chương trình.</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Hướng dẫn viên Tiếng Việt suốt tuyến.</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Lệ phí Visa nhập cảnh Hong Kong theo chương trình.</w:t>
            </w:r>
          </w:p>
          <w:p w:rsidR="00D30D76" w:rsidRPr="0018316E" w:rsidRDefault="001B2415">
            <w:pPr>
              <w:pStyle w:val="NoSpacing"/>
              <w:numPr>
                <w:ilvl w:val="0"/>
                <w:numId w:val="11"/>
              </w:numPr>
              <w:spacing w:line="276" w:lineRule="auto"/>
              <w:ind w:left="421" w:right="-270"/>
              <w:contextualSpacing/>
              <w:rPr>
                <w:rFonts w:ascii="Arial" w:hAnsi="Arial" w:cs="Arial"/>
                <w:noProof/>
                <w:sz w:val="20"/>
                <w:szCs w:val="20"/>
                <w:lang w:val="vi-VN"/>
              </w:rPr>
            </w:pPr>
            <w:r w:rsidRPr="0018316E">
              <w:rPr>
                <w:rFonts w:ascii="Arial" w:hAnsi="Arial" w:cs="Arial"/>
                <w:noProof/>
                <w:sz w:val="20"/>
                <w:szCs w:val="20"/>
                <w:bdr w:val="none" w:sz="0" w:space="0" w:color="auto" w:frame="1"/>
                <w:lang w:val="vi-VN"/>
              </w:rPr>
              <w:t>Tặng phí bảo hiểm du lịch Quốc tế (theo bảo hiểm du lịch Việt Nam).</w:t>
            </w:r>
          </w:p>
          <w:p w:rsidR="00D30D76" w:rsidRPr="0018316E" w:rsidRDefault="001B2415">
            <w:pPr>
              <w:pStyle w:val="ListParagraph"/>
              <w:numPr>
                <w:ilvl w:val="0"/>
                <w:numId w:val="11"/>
              </w:numPr>
              <w:spacing w:after="0"/>
              <w:ind w:left="421"/>
              <w:jc w:val="both"/>
              <w:rPr>
                <w:rFonts w:ascii="Arial" w:hAnsi="Arial" w:cs="Arial"/>
                <w:color w:val="FF0000"/>
                <w:sz w:val="20"/>
                <w:szCs w:val="20"/>
                <w:lang w:val="fr-FR"/>
              </w:rPr>
            </w:pPr>
            <w:r w:rsidRPr="0018316E">
              <w:rPr>
                <w:rFonts w:ascii="Arial" w:hAnsi="Arial" w:cs="Arial"/>
                <w:noProof/>
                <w:sz w:val="20"/>
                <w:szCs w:val="20"/>
                <w:bdr w:val="none" w:sz="0" w:space="0" w:color="auto" w:frame="1"/>
                <w:lang w:val="vi-VN"/>
              </w:rPr>
              <w:t> </w:t>
            </w:r>
            <w:r w:rsidRPr="0018316E">
              <w:rPr>
                <w:rFonts w:ascii="Arial" w:hAnsi="Arial" w:cs="Arial"/>
                <w:noProof/>
                <w:sz w:val="20"/>
                <w:szCs w:val="20"/>
                <w:bdr w:val="none" w:sz="0" w:space="0" w:color="auto" w:frame="1"/>
                <w:lang w:val="fr-FR"/>
              </w:rPr>
              <w:t>Quà tặng: </w:t>
            </w:r>
            <w:r w:rsidRPr="0018316E">
              <w:rPr>
                <w:rFonts w:ascii="Arial" w:hAnsi="Arial" w:cs="Arial"/>
                <w:b/>
                <w:noProof/>
                <w:color w:val="0070C0"/>
                <w:sz w:val="20"/>
                <w:szCs w:val="20"/>
                <w:bdr w:val="none" w:sz="0" w:space="0" w:color="auto" w:frame="1"/>
                <w:lang w:val="fr-FR"/>
              </w:rPr>
              <w:t xml:space="preserve">NÓN DU LỊCH </w:t>
            </w:r>
            <w:r w:rsidRPr="0018316E">
              <w:rPr>
                <w:rFonts w:ascii="Arial" w:hAnsi="Arial" w:cs="Arial"/>
                <w:color w:val="0070C0"/>
                <w:sz w:val="20"/>
                <w:szCs w:val="20"/>
                <w:lang w:val="fr-FR"/>
              </w:rPr>
              <w:softHyphen/>
            </w:r>
            <w:r w:rsidRPr="0018316E">
              <w:rPr>
                <w:rFonts w:ascii="Arial" w:hAnsi="Arial" w:cs="Arial"/>
                <w:color w:val="0070C0"/>
                <w:sz w:val="20"/>
                <w:szCs w:val="20"/>
                <w:lang w:val="fr-FR"/>
              </w:rPr>
              <w:softHyphen/>
            </w:r>
          </w:p>
        </w:tc>
      </w:tr>
      <w:tr w:rsidR="00D30D76" w:rsidRPr="0018316E">
        <w:trPr>
          <w:trHeight w:val="1371"/>
        </w:trPr>
        <w:tc>
          <w:tcPr>
            <w:tcW w:w="2415" w:type="dxa"/>
            <w:shd w:val="clear" w:color="auto" w:fill="0070C0"/>
            <w:vAlign w:val="center"/>
            <w:hideMark/>
          </w:tcPr>
          <w:p w:rsidR="00D30D76" w:rsidRPr="0018316E" w:rsidRDefault="001B2415">
            <w:pPr>
              <w:ind w:right="-38"/>
              <w:jc w:val="center"/>
              <w:rPr>
                <w:rFonts w:ascii="Arial" w:hAnsi="Arial" w:cs="Arial"/>
                <w:b/>
                <w:color w:val="FFFFFF"/>
                <w:sz w:val="20"/>
                <w:szCs w:val="20"/>
                <w:lang w:val="pt-BR" w:eastAsia="en-US"/>
              </w:rPr>
            </w:pPr>
            <w:r w:rsidRPr="0018316E">
              <w:rPr>
                <w:rFonts w:ascii="Arial" w:hAnsi="Arial" w:cs="Arial"/>
                <w:b/>
                <w:color w:val="FFFFFF"/>
                <w:sz w:val="20"/>
                <w:szCs w:val="20"/>
                <w:lang w:val="pt-BR" w:eastAsia="en-US"/>
              </w:rPr>
              <w:t>GIÁ TOUR</w:t>
            </w:r>
          </w:p>
          <w:p w:rsidR="00D30D76" w:rsidRPr="0018316E" w:rsidRDefault="001B2415">
            <w:pPr>
              <w:ind w:right="-38"/>
              <w:jc w:val="center"/>
              <w:rPr>
                <w:rFonts w:ascii="Arial" w:hAnsi="Arial" w:cs="Arial"/>
                <w:b/>
                <w:color w:val="FFFFFF"/>
                <w:sz w:val="20"/>
                <w:szCs w:val="20"/>
                <w:lang w:val="pt-BR" w:eastAsia="en-US"/>
              </w:rPr>
            </w:pPr>
            <w:r w:rsidRPr="0018316E">
              <w:rPr>
                <w:rFonts w:ascii="Arial" w:hAnsi="Arial" w:cs="Arial"/>
                <w:b/>
                <w:color w:val="FFFFFF"/>
                <w:sz w:val="20"/>
                <w:szCs w:val="20"/>
                <w:lang w:val="pt-BR" w:eastAsia="en-US"/>
              </w:rPr>
              <w:t>KHÔNG BAO GỒM</w:t>
            </w:r>
          </w:p>
        </w:tc>
        <w:tc>
          <w:tcPr>
            <w:tcW w:w="8460" w:type="dxa"/>
            <w:shd w:val="clear" w:color="auto" w:fill="auto"/>
          </w:tcPr>
          <w:p w:rsidR="00D30D76" w:rsidRPr="0018316E" w:rsidRDefault="001B2415">
            <w:pPr>
              <w:pStyle w:val="NoSpacing"/>
              <w:numPr>
                <w:ilvl w:val="0"/>
                <w:numId w:val="12"/>
              </w:numPr>
              <w:spacing w:line="276" w:lineRule="auto"/>
              <w:ind w:left="421"/>
              <w:contextualSpacing/>
              <w:jc w:val="both"/>
              <w:rPr>
                <w:rFonts w:ascii="Arial" w:hAnsi="Arial" w:cs="Arial"/>
                <w:noProof/>
                <w:sz w:val="20"/>
                <w:szCs w:val="20"/>
                <w:lang w:val="pt-BR"/>
              </w:rPr>
            </w:pPr>
            <w:r w:rsidRPr="0018316E">
              <w:rPr>
                <w:rFonts w:ascii="Arial" w:hAnsi="Arial" w:cs="Arial"/>
                <w:noProof/>
                <w:sz w:val="20"/>
                <w:szCs w:val="20"/>
                <w:bdr w:val="none" w:sz="0" w:space="0" w:color="auto" w:frame="1"/>
                <w:lang w:val="vi-VN"/>
              </w:rPr>
              <w:t>Hộ chiếu</w:t>
            </w:r>
            <w:r w:rsidRPr="0018316E">
              <w:rPr>
                <w:rFonts w:ascii="Arial" w:hAnsi="Arial" w:cs="Arial"/>
                <w:noProof/>
                <w:sz w:val="20"/>
                <w:szCs w:val="20"/>
                <w:lang w:val="vi-VN"/>
              </w:rPr>
              <w:t> </w:t>
            </w:r>
            <w:r w:rsidRPr="0018316E">
              <w:rPr>
                <w:rFonts w:ascii="Arial" w:hAnsi="Arial" w:cs="Arial"/>
                <w:noProof/>
                <w:sz w:val="20"/>
                <w:szCs w:val="20"/>
                <w:bdr w:val="none" w:sz="0" w:space="0" w:color="auto" w:frame="1"/>
                <w:lang w:val="vi-VN"/>
              </w:rPr>
              <w:t>(thời hạn không dưới 6 tháng).</w:t>
            </w:r>
          </w:p>
          <w:p w:rsidR="00D30D76" w:rsidRPr="0018316E" w:rsidRDefault="001B2415">
            <w:pPr>
              <w:pStyle w:val="NoSpacing"/>
              <w:numPr>
                <w:ilvl w:val="0"/>
                <w:numId w:val="12"/>
              </w:numPr>
              <w:spacing w:line="276" w:lineRule="auto"/>
              <w:ind w:left="421"/>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 xml:space="preserve">Hành lý quá cước qui định. </w:t>
            </w:r>
          </w:p>
          <w:p w:rsidR="00D30D76" w:rsidRPr="0018316E" w:rsidRDefault="001B2415">
            <w:pPr>
              <w:pStyle w:val="NoSpacing"/>
              <w:numPr>
                <w:ilvl w:val="0"/>
                <w:numId w:val="12"/>
              </w:numPr>
              <w:spacing w:line="276" w:lineRule="auto"/>
              <w:ind w:left="421"/>
              <w:contextualSpacing/>
              <w:jc w:val="both"/>
              <w:rPr>
                <w:rFonts w:ascii="Arial" w:hAnsi="Arial" w:cs="Arial"/>
                <w:noProof/>
                <w:sz w:val="20"/>
                <w:szCs w:val="20"/>
                <w:lang w:val="vi-VN"/>
              </w:rPr>
            </w:pPr>
            <w:r w:rsidRPr="0018316E">
              <w:rPr>
                <w:rFonts w:ascii="Arial" w:hAnsi="Arial" w:cs="Arial"/>
                <w:noProof/>
                <w:sz w:val="20"/>
                <w:szCs w:val="20"/>
                <w:bdr w:val="none" w:sz="0" w:space="0" w:color="auto" w:frame="1"/>
                <w:lang w:val="vi-VN"/>
              </w:rPr>
              <w:t>Xe vận chuyển ngoài chương trình + Các show về đêm.</w:t>
            </w:r>
          </w:p>
          <w:p w:rsidR="00D30D76" w:rsidRPr="0018316E" w:rsidRDefault="001B2415">
            <w:pPr>
              <w:pStyle w:val="NoSpacing"/>
              <w:numPr>
                <w:ilvl w:val="0"/>
                <w:numId w:val="12"/>
              </w:numPr>
              <w:spacing w:line="276" w:lineRule="auto"/>
              <w:ind w:left="421"/>
              <w:contextualSpacing/>
              <w:jc w:val="both"/>
              <w:rPr>
                <w:rFonts w:ascii="Arial" w:hAnsi="Arial" w:cs="Arial"/>
                <w:noProof/>
                <w:sz w:val="20"/>
                <w:szCs w:val="20"/>
                <w:lang w:val="vi-VN"/>
              </w:rPr>
            </w:pPr>
            <w:r w:rsidRPr="0018316E">
              <w:rPr>
                <w:rFonts w:ascii="Arial" w:hAnsi="Arial" w:cs="Arial"/>
                <w:noProof/>
                <w:sz w:val="20"/>
                <w:szCs w:val="20"/>
                <w:bdr w:val="none" w:sz="0" w:space="0" w:color="auto" w:frame="1"/>
                <w:lang w:val="vi-VN"/>
              </w:rPr>
              <w:t>Điện thoại, giặt ủi, nước uống trong phòng khách sạn và các chi phí cá nhân khác.</w:t>
            </w:r>
          </w:p>
          <w:p w:rsidR="00D30D76" w:rsidRPr="00CA7020" w:rsidRDefault="001B2415">
            <w:pPr>
              <w:pStyle w:val="ListParagraph"/>
              <w:numPr>
                <w:ilvl w:val="0"/>
                <w:numId w:val="12"/>
              </w:numPr>
              <w:spacing w:after="0"/>
              <w:ind w:left="421" w:right="84"/>
              <w:jc w:val="both"/>
              <w:rPr>
                <w:rFonts w:ascii="Arial" w:hAnsi="Arial" w:cs="Arial"/>
                <w:sz w:val="20"/>
                <w:szCs w:val="20"/>
                <w:lang w:val="vi-VN"/>
              </w:rPr>
            </w:pPr>
            <w:r w:rsidRPr="0018316E">
              <w:rPr>
                <w:rFonts w:ascii="Arial" w:hAnsi="Arial" w:cs="Arial"/>
                <w:noProof/>
                <w:sz w:val="20"/>
                <w:szCs w:val="20"/>
                <w:bdr w:val="none" w:sz="0" w:space="0" w:color="auto" w:frame="1"/>
                <w:lang w:val="vi-VN"/>
              </w:rPr>
              <w:t xml:space="preserve">Tiền bồi dưỡng cho HDV và tài xế: </w:t>
            </w:r>
            <w:r w:rsidRPr="0018316E">
              <w:rPr>
                <w:rFonts w:ascii="Arial" w:hAnsi="Arial" w:cs="Arial"/>
                <w:b/>
                <w:noProof/>
                <w:color w:val="0070C0"/>
                <w:sz w:val="20"/>
                <w:szCs w:val="20"/>
                <w:bdr w:val="none" w:sz="0" w:space="0" w:color="auto" w:frame="1"/>
                <w:lang w:val="vi-VN"/>
              </w:rPr>
              <w:t>30USD/KHÁCH/TOUR</w:t>
            </w:r>
            <w:r w:rsidR="004345D3" w:rsidRPr="004345D3">
              <w:rPr>
                <w:rFonts w:ascii="Arial" w:hAnsi="Arial" w:cs="Arial"/>
                <w:b/>
                <w:noProof/>
                <w:color w:val="0070C0"/>
                <w:sz w:val="20"/>
                <w:szCs w:val="20"/>
                <w:bdr w:val="none" w:sz="0" w:space="0" w:color="auto" w:frame="1"/>
                <w:lang w:val="vi-VN"/>
              </w:rPr>
              <w:t xml:space="preserve"> (ngày thường) </w:t>
            </w:r>
          </w:p>
          <w:p w:rsidR="00CA7020" w:rsidRPr="00CA7020" w:rsidRDefault="00CA7020" w:rsidP="00CA7020">
            <w:pPr>
              <w:pStyle w:val="ListParagraph"/>
              <w:spacing w:after="0"/>
              <w:ind w:left="421" w:right="84"/>
              <w:jc w:val="both"/>
              <w:rPr>
                <w:rFonts w:ascii="Arial" w:hAnsi="Arial" w:cs="Arial"/>
                <w:b/>
                <w:bCs/>
                <w:sz w:val="20"/>
                <w:szCs w:val="20"/>
                <w:lang w:val="vi-VN"/>
              </w:rPr>
            </w:pPr>
            <w:r w:rsidRPr="00CA7020">
              <w:rPr>
                <w:rFonts w:ascii="Arial" w:hAnsi="Arial" w:cs="Arial"/>
                <w:sz w:val="20"/>
                <w:szCs w:val="20"/>
                <w:lang w:val="vi-VN"/>
              </w:rPr>
              <w:t xml:space="preserve">                                                         </w:t>
            </w:r>
            <w:r w:rsidRPr="00CA7020">
              <w:rPr>
                <w:rFonts w:ascii="Arial" w:hAnsi="Arial" w:cs="Arial"/>
                <w:b/>
                <w:bCs/>
                <w:color w:val="0070C0"/>
                <w:sz w:val="20"/>
                <w:szCs w:val="20"/>
                <w:lang w:val="vi-VN"/>
              </w:rPr>
              <w:t>35USD/KHÁCH/TOUR (ngày tết)</w:t>
            </w:r>
          </w:p>
        </w:tc>
      </w:tr>
      <w:tr w:rsidR="00D30D76" w:rsidRPr="0018316E">
        <w:trPr>
          <w:trHeight w:val="192"/>
        </w:trPr>
        <w:tc>
          <w:tcPr>
            <w:tcW w:w="10875" w:type="dxa"/>
            <w:gridSpan w:val="2"/>
            <w:shd w:val="clear" w:color="auto" w:fill="0070C0"/>
          </w:tcPr>
          <w:p w:rsidR="00D30D76" w:rsidRPr="0018316E" w:rsidRDefault="001B2415">
            <w:pPr>
              <w:jc w:val="center"/>
              <w:rPr>
                <w:rFonts w:ascii="Arial" w:hAnsi="Arial" w:cs="Arial"/>
                <w:b/>
                <w:bCs/>
                <w:color w:val="FFFFFF" w:themeColor="background1"/>
                <w:sz w:val="20"/>
                <w:szCs w:val="20"/>
              </w:rPr>
            </w:pPr>
            <w:r w:rsidRPr="0018316E">
              <w:rPr>
                <w:rFonts w:ascii="Arial" w:hAnsi="Arial" w:cs="Arial"/>
                <w:b/>
                <w:bCs/>
                <w:color w:val="FFFFFF" w:themeColor="background1"/>
                <w:sz w:val="20"/>
                <w:szCs w:val="20"/>
              </w:rPr>
              <w:t>QUY ĐỊNH VÉ TRẺ EM</w:t>
            </w:r>
          </w:p>
        </w:tc>
      </w:tr>
      <w:tr w:rsidR="00D30D76" w:rsidRPr="0018316E" w:rsidTr="001225C7">
        <w:trPr>
          <w:trHeight w:val="275"/>
        </w:trPr>
        <w:tc>
          <w:tcPr>
            <w:tcW w:w="10875" w:type="dxa"/>
            <w:gridSpan w:val="2"/>
            <w:shd w:val="clear" w:color="auto" w:fill="FFFFFF" w:themeFill="background1"/>
            <w:hideMark/>
          </w:tcPr>
          <w:p w:rsidR="00D30D76" w:rsidRPr="0018316E" w:rsidRDefault="001B2415">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18316E">
              <w:rPr>
                <w:rFonts w:ascii="Arial" w:hAnsi="Arial" w:cs="Arial"/>
                <w:sz w:val="20"/>
                <w:szCs w:val="20"/>
                <w:lang w:val="vi-VN"/>
              </w:rPr>
              <w:t>Trẻ em dưới 2 tuổi: 30% giá tour người lớn (Không có chế độ giường riêng)</w:t>
            </w:r>
          </w:p>
          <w:p w:rsidR="00D30D76" w:rsidRPr="0018316E" w:rsidRDefault="001B2415">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18316E">
              <w:rPr>
                <w:rFonts w:ascii="Arial" w:hAnsi="Arial" w:cs="Arial"/>
                <w:sz w:val="20"/>
                <w:szCs w:val="20"/>
                <w:lang w:val="vi-VN"/>
              </w:rPr>
              <w:t>Trẻ em từ 2 đến dưới 10 tuổi: 85% giá tour người lớn (Không có chế độ giường riêng)</w:t>
            </w:r>
          </w:p>
          <w:p w:rsidR="00D30D76" w:rsidRPr="0018316E" w:rsidRDefault="001B2415">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18316E">
              <w:rPr>
                <w:rFonts w:ascii="Arial" w:hAnsi="Arial" w:cs="Arial"/>
                <w:sz w:val="20"/>
                <w:szCs w:val="20"/>
                <w:lang w:val="vi-VN"/>
              </w:rPr>
              <w:t>Trẻ em muốn có giường riêng : 100% giá tour người lớn</w:t>
            </w:r>
          </w:p>
          <w:p w:rsidR="00D30D76" w:rsidRPr="0018316E" w:rsidRDefault="001B2415">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18316E">
              <w:rPr>
                <w:rFonts w:ascii="Arial" w:hAnsi="Arial" w:cs="Arial"/>
                <w:sz w:val="20"/>
                <w:szCs w:val="20"/>
                <w:lang w:val="vi-VN"/>
              </w:rPr>
              <w:t>Trẻ em từ 11 tuổi trở lên: 100% giá tour người lớn.</w:t>
            </w:r>
          </w:p>
          <w:p w:rsidR="00D30D76" w:rsidRPr="0018316E" w:rsidRDefault="00D30D76">
            <w:pPr>
              <w:shd w:val="clear" w:color="auto" w:fill="FFFFFF" w:themeFill="background1"/>
              <w:spacing w:line="276" w:lineRule="auto"/>
              <w:ind w:right="174"/>
              <w:jc w:val="both"/>
              <w:rPr>
                <w:rFonts w:ascii="Arial" w:hAnsi="Arial" w:cs="Arial"/>
                <w:sz w:val="20"/>
                <w:szCs w:val="20"/>
              </w:rPr>
            </w:pPr>
          </w:p>
        </w:tc>
      </w:tr>
      <w:tr w:rsidR="00D30D76" w:rsidRPr="0018316E">
        <w:trPr>
          <w:trHeight w:val="147"/>
        </w:trPr>
        <w:tc>
          <w:tcPr>
            <w:tcW w:w="10875" w:type="dxa"/>
            <w:gridSpan w:val="2"/>
            <w:shd w:val="clear" w:color="auto" w:fill="0070C0"/>
          </w:tcPr>
          <w:p w:rsidR="00D30D76" w:rsidRPr="0018316E" w:rsidRDefault="001B2415">
            <w:pPr>
              <w:spacing w:line="276" w:lineRule="auto"/>
              <w:ind w:left="75"/>
              <w:jc w:val="center"/>
              <w:rPr>
                <w:rFonts w:ascii="Arial" w:hAnsi="Arial" w:cs="Arial"/>
                <w:b/>
                <w:color w:val="0070C0"/>
                <w:sz w:val="20"/>
                <w:szCs w:val="20"/>
              </w:rPr>
            </w:pPr>
            <w:r w:rsidRPr="0018316E">
              <w:rPr>
                <w:rFonts w:ascii="Arial" w:hAnsi="Arial" w:cs="Arial"/>
                <w:b/>
                <w:bCs/>
                <w:color w:val="FFFFFF" w:themeColor="background1"/>
                <w:sz w:val="20"/>
                <w:szCs w:val="20"/>
              </w:rPr>
              <w:t>QUY ĐỊNH MUATOUR VÀ THANH TOÁN</w:t>
            </w:r>
          </w:p>
        </w:tc>
      </w:tr>
      <w:tr w:rsidR="00D30D76" w:rsidRPr="0018316E">
        <w:trPr>
          <w:trHeight w:val="607"/>
        </w:trPr>
        <w:tc>
          <w:tcPr>
            <w:tcW w:w="10875" w:type="dxa"/>
            <w:gridSpan w:val="2"/>
            <w:shd w:val="clear" w:color="auto" w:fill="FFFFFF" w:themeFill="background1"/>
            <w:hideMark/>
          </w:tcPr>
          <w:p w:rsidR="00D30D76" w:rsidRPr="0018316E" w:rsidRDefault="001B2415">
            <w:pPr>
              <w:pStyle w:val="ListParagraph"/>
              <w:numPr>
                <w:ilvl w:val="0"/>
                <w:numId w:val="20"/>
              </w:numPr>
              <w:spacing w:after="0"/>
              <w:ind w:left="414"/>
              <w:jc w:val="both"/>
              <w:rPr>
                <w:rFonts w:ascii="Arial" w:hAnsi="Arial" w:cs="Arial"/>
                <w:sz w:val="20"/>
                <w:szCs w:val="20"/>
                <w:lang w:val="vi-VN"/>
              </w:rPr>
            </w:pPr>
            <w:r w:rsidRPr="0018316E">
              <w:rPr>
                <w:rFonts w:ascii="Arial" w:hAnsi="Arial" w:cs="Arial"/>
                <w:b/>
                <w:color w:val="0070C0"/>
                <w:sz w:val="20"/>
                <w:szCs w:val="20"/>
                <w:lang w:val="vi-VN"/>
              </w:rPr>
              <w:t>Đợt 1:</w:t>
            </w:r>
            <w:r w:rsidRPr="0018316E">
              <w:rPr>
                <w:rFonts w:ascii="Arial" w:hAnsi="Arial" w:cs="Arial"/>
                <w:color w:val="0070C0"/>
                <w:sz w:val="20"/>
                <w:szCs w:val="20"/>
                <w:lang w:val="vi-VN"/>
              </w:rPr>
              <w:t xml:space="preserve"> </w:t>
            </w:r>
            <w:r w:rsidRPr="0018316E">
              <w:rPr>
                <w:rFonts w:ascii="Arial" w:hAnsi="Arial" w:cs="Arial"/>
                <w:sz w:val="20"/>
                <w:szCs w:val="20"/>
                <w:lang w:val="vi-VN"/>
              </w:rPr>
              <w:t>Thanh toán 50% số tiền ngay khi đăng ký tour.</w:t>
            </w:r>
          </w:p>
          <w:p w:rsidR="00D30D76" w:rsidRPr="0018316E" w:rsidRDefault="001B2415">
            <w:pPr>
              <w:pStyle w:val="ListParagraph"/>
              <w:numPr>
                <w:ilvl w:val="0"/>
                <w:numId w:val="1"/>
              </w:numPr>
              <w:spacing w:after="0"/>
              <w:ind w:left="345" w:right="174" w:hanging="270"/>
              <w:jc w:val="both"/>
              <w:rPr>
                <w:rFonts w:ascii="Arial" w:hAnsi="Arial" w:cs="Arial"/>
                <w:sz w:val="20"/>
                <w:szCs w:val="20"/>
                <w:lang w:val="vi-VN"/>
              </w:rPr>
            </w:pPr>
            <w:r w:rsidRPr="0018316E">
              <w:rPr>
                <w:rFonts w:ascii="Arial" w:hAnsi="Arial" w:cs="Arial"/>
                <w:b/>
                <w:color w:val="0070C0"/>
                <w:sz w:val="20"/>
                <w:szCs w:val="20"/>
                <w:lang w:val="vi-VN"/>
              </w:rPr>
              <w:t>Đợt 2:</w:t>
            </w:r>
            <w:r w:rsidRPr="0018316E">
              <w:rPr>
                <w:rFonts w:ascii="Arial" w:hAnsi="Arial" w:cs="Arial"/>
                <w:color w:val="0070C0"/>
                <w:sz w:val="20"/>
                <w:szCs w:val="20"/>
                <w:lang w:val="vi-VN"/>
              </w:rPr>
              <w:t xml:space="preserve"> </w:t>
            </w:r>
            <w:r w:rsidRPr="0018316E">
              <w:rPr>
                <w:rFonts w:ascii="Arial" w:hAnsi="Arial" w:cs="Arial"/>
                <w:sz w:val="20"/>
                <w:szCs w:val="20"/>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18316E" w:rsidRDefault="001B2415">
            <w:pPr>
              <w:spacing w:line="276" w:lineRule="auto"/>
              <w:ind w:right="634"/>
              <w:jc w:val="center"/>
              <w:rPr>
                <w:rFonts w:ascii="Arial" w:hAnsi="Arial" w:cs="Arial"/>
                <w:b/>
                <w:bCs/>
                <w:color w:val="FFFFFF" w:themeColor="background1"/>
                <w:sz w:val="20"/>
                <w:szCs w:val="20"/>
                <w:lang w:val="en-US" w:eastAsia="en-US"/>
              </w:rPr>
            </w:pPr>
            <w:r w:rsidRPr="0018316E">
              <w:rPr>
                <w:rFonts w:ascii="Arial" w:hAnsi="Arial" w:cs="Arial"/>
                <w:b/>
                <w:bCs/>
                <w:color w:val="FFFFFF" w:themeColor="background1"/>
                <w:sz w:val="20"/>
                <w:szCs w:val="20"/>
                <w:lang w:val="en-US" w:eastAsia="en-US"/>
              </w:rPr>
              <w:t>ĐIỀU KIỆN HỦY TOUR</w:t>
            </w:r>
          </w:p>
        </w:tc>
      </w:tr>
      <w:tr w:rsidR="00D30D76" w:rsidRPr="0018316E">
        <w:trPr>
          <w:trHeight w:val="361"/>
        </w:trPr>
        <w:tc>
          <w:tcPr>
            <w:tcW w:w="10875" w:type="dxa"/>
            <w:gridSpan w:val="2"/>
            <w:shd w:val="clear" w:color="auto" w:fill="auto"/>
          </w:tcPr>
          <w:p w:rsidR="00D30D76" w:rsidRPr="0018316E" w:rsidRDefault="001B2415">
            <w:pPr>
              <w:pStyle w:val="NoSpacing"/>
              <w:spacing w:line="276" w:lineRule="auto"/>
              <w:contextualSpacing/>
              <w:jc w:val="both"/>
              <w:rPr>
                <w:rFonts w:ascii="Arial" w:hAnsi="Arial" w:cs="Arial"/>
                <w:b/>
                <w:noProof/>
                <w:color w:val="FF0000"/>
                <w:sz w:val="20"/>
                <w:szCs w:val="20"/>
                <w:bdr w:val="none" w:sz="0" w:space="0" w:color="auto" w:frame="1"/>
                <w:lang w:val="vi-VN"/>
              </w:rPr>
            </w:pPr>
            <w:r w:rsidRPr="0018316E">
              <w:rPr>
                <w:rFonts w:ascii="Arial" w:hAnsi="Arial" w:cs="Arial"/>
                <w:b/>
                <w:noProof/>
                <w:color w:val="FF0000"/>
                <w:sz w:val="20"/>
                <w:szCs w:val="20"/>
                <w:bdr w:val="none" w:sz="0" w:space="0" w:color="auto" w:frame="1"/>
                <w:lang w:val="vi-VN"/>
              </w:rPr>
              <w:t>Ngay sau khi đăng kí tour, khách vui lòng cọc 50% tổng giá tour, phần còn lại thanh toán trước 9 ngày tour khởi hành.</w:t>
            </w:r>
          </w:p>
          <w:p w:rsidR="00D30D76" w:rsidRPr="0018316E" w:rsidRDefault="001B2415">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18316E">
              <w:rPr>
                <w:rFonts w:ascii="Arial" w:hAnsi="Arial" w:cs="Arial"/>
                <w:noProof/>
                <w:color w:val="000000"/>
                <w:sz w:val="20"/>
                <w:szCs w:val="20"/>
                <w:bdr w:val="none" w:sz="0" w:space="0" w:color="auto" w:frame="1"/>
                <w:lang w:val="vi-VN"/>
              </w:rPr>
              <w:lastRenderedPageBreak/>
              <w:t>Hủy tour sau khi đăng ký phí phạt 50% tiền cọc (+ phí visa nếu có).</w:t>
            </w:r>
          </w:p>
          <w:p w:rsidR="00D30D76" w:rsidRPr="0018316E" w:rsidRDefault="001B2415">
            <w:pPr>
              <w:pStyle w:val="NoSpacing"/>
              <w:numPr>
                <w:ilvl w:val="0"/>
                <w:numId w:val="20"/>
              </w:numPr>
              <w:spacing w:line="276" w:lineRule="auto"/>
              <w:ind w:left="413" w:hanging="414"/>
              <w:contextualSpacing/>
              <w:jc w:val="both"/>
              <w:rPr>
                <w:rFonts w:ascii="Arial" w:hAnsi="Arial" w:cs="Arial"/>
                <w:noProof/>
                <w:color w:val="000000"/>
                <w:sz w:val="20"/>
                <w:szCs w:val="20"/>
                <w:bdr w:val="none" w:sz="0" w:space="0" w:color="auto" w:frame="1"/>
                <w:lang w:val="vi-VN"/>
              </w:rPr>
            </w:pPr>
            <w:r w:rsidRPr="0018316E">
              <w:rPr>
                <w:rFonts w:ascii="Arial" w:hAnsi="Arial" w:cs="Arial"/>
                <w:noProof/>
                <w:color w:val="000000"/>
                <w:sz w:val="20"/>
                <w:szCs w:val="20"/>
                <w:bdr w:val="none" w:sz="0" w:space="0" w:color="auto" w:frame="1"/>
                <w:lang w:val="vi-VN"/>
              </w:rPr>
              <w:t>Hủy tour trước 14 ngày phí phạt = 50% tổng giá tour chương trình (+phí visa nếu có). (Tính theo ngày làm việc)</w:t>
            </w:r>
          </w:p>
          <w:p w:rsidR="00D30D76" w:rsidRPr="0018316E" w:rsidRDefault="001B2415">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18316E">
              <w:rPr>
                <w:rFonts w:ascii="Arial" w:hAnsi="Arial" w:cs="Arial"/>
                <w:noProof/>
                <w:color w:val="000000"/>
                <w:sz w:val="20"/>
                <w:szCs w:val="2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18316E" w:rsidRDefault="001B2415">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18316E">
              <w:rPr>
                <w:rFonts w:ascii="Arial" w:hAnsi="Arial" w:cs="Arial"/>
                <w:noProof/>
                <w:color w:val="000000"/>
                <w:sz w:val="20"/>
                <w:szCs w:val="20"/>
                <w:bdr w:val="none" w:sz="0" w:space="0" w:color="auto" w:frame="1"/>
                <w:lang w:val="vi-VN"/>
              </w:rPr>
              <w:t>Thời gian hủy tour được tính cho ngày làm việc, không tính thứ bảy, chủ nhật và các ngày Lễ Tết.</w:t>
            </w:r>
          </w:p>
          <w:p w:rsidR="00D30D76" w:rsidRPr="0018316E" w:rsidRDefault="001B2415">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18316E">
              <w:rPr>
                <w:rFonts w:ascii="Arial" w:hAnsi="Arial" w:cs="Arial"/>
                <w:noProof/>
                <w:color w:val="000000"/>
                <w:sz w:val="20"/>
                <w:szCs w:val="20"/>
                <w:bdr w:val="none" w:sz="0" w:space="0" w:color="auto" w:frame="1"/>
                <w:lang w:val="vi-VN"/>
              </w:rPr>
              <w:t>Đối với những khách đã có visa hủy tour, Công ty sẽ giữ hộ chiếu 1 tháng (thời hạn hiệu lực của visa) hoặc đóng dấu hủy visa.</w:t>
            </w:r>
          </w:p>
          <w:p w:rsidR="00D30D76" w:rsidRPr="0018316E" w:rsidRDefault="001B2415">
            <w:pPr>
              <w:pStyle w:val="NoSpacing"/>
              <w:jc w:val="both"/>
              <w:rPr>
                <w:rFonts w:ascii="Arial" w:hAnsi="Arial" w:cs="Arial"/>
                <w:noProof/>
                <w:color w:val="000000"/>
                <w:sz w:val="20"/>
                <w:szCs w:val="20"/>
                <w:bdr w:val="none" w:sz="0" w:space="0" w:color="auto" w:frame="1"/>
                <w:lang w:val="vi-VN"/>
              </w:rPr>
            </w:pPr>
            <w:r w:rsidRPr="0018316E">
              <w:rPr>
                <w:rFonts w:ascii="Arial" w:hAnsi="Arial" w:cs="Arial"/>
                <w:b/>
                <w:i/>
                <w:iCs/>
                <w:noProof/>
                <w:color w:val="0070C0"/>
                <w:sz w:val="20"/>
                <w:szCs w:val="20"/>
                <w:bdr w:val="none" w:sz="0" w:space="0" w:color="auto" w:frame="1"/>
                <w:lang w:val="vi-VN"/>
              </w:rPr>
              <w:t>Trường hợp Quý khách đã có visa:</w:t>
            </w:r>
            <w:r w:rsidRPr="0018316E">
              <w:rPr>
                <w:rFonts w:ascii="Arial" w:hAnsi="Arial" w:cs="Arial"/>
                <w:b/>
                <w:i/>
                <w:iCs/>
                <w:noProof/>
                <w:color w:val="000000"/>
                <w:sz w:val="20"/>
                <w:szCs w:val="20"/>
                <w:bdr w:val="none" w:sz="0" w:space="0" w:color="auto" w:frame="1"/>
                <w:lang w:val="vi-VN"/>
              </w:rPr>
              <w:t xml:space="preserve"> </w:t>
            </w:r>
            <w:r w:rsidRPr="0018316E">
              <w:rPr>
                <w:rFonts w:ascii="Arial" w:hAnsi="Arial" w:cs="Arial"/>
                <w:b/>
                <w:noProof/>
                <w:color w:val="000000"/>
                <w:sz w:val="20"/>
                <w:szCs w:val="20"/>
                <w:bdr w:val="none" w:sz="0" w:space="0" w:color="auto" w:frame="1"/>
                <w:lang w:val="vi-VN"/>
              </w:rPr>
              <w:t xml:space="preserve"> </w:t>
            </w:r>
            <w:r w:rsidRPr="0018316E">
              <w:rPr>
                <w:rFonts w:ascii="Arial" w:hAnsi="Arial" w:cs="Arial"/>
                <w:noProof/>
                <w:color w:val="000000"/>
                <w:sz w:val="20"/>
                <w:szCs w:val="20"/>
                <w:bdr w:val="none" w:sz="0" w:space="0" w:color="auto" w:frame="1"/>
                <w:lang w:val="vi-VN"/>
              </w:rPr>
              <w:t xml:space="preserve">giảm trừ </w:t>
            </w:r>
            <w:r w:rsidRPr="0018316E">
              <w:rPr>
                <w:rFonts w:ascii="Arial" w:hAnsi="Arial" w:cs="Arial"/>
                <w:b/>
                <w:noProof/>
                <w:color w:val="FF0000"/>
                <w:sz w:val="20"/>
                <w:szCs w:val="20"/>
                <w:bdr w:val="none" w:sz="0" w:space="0" w:color="auto" w:frame="1"/>
                <w:lang w:val="vi-VN"/>
              </w:rPr>
              <w:t>800.000 VNĐ/khách</w:t>
            </w:r>
            <w:r w:rsidRPr="0018316E">
              <w:rPr>
                <w:rFonts w:ascii="Arial" w:hAnsi="Arial" w:cs="Arial"/>
                <w:noProof/>
                <w:color w:val="FF0000"/>
                <w:sz w:val="20"/>
                <w:szCs w:val="20"/>
                <w:bdr w:val="none" w:sz="0" w:space="0" w:color="auto" w:frame="1"/>
                <w:lang w:val="vi-VN"/>
              </w:rPr>
              <w:t>.</w:t>
            </w:r>
          </w:p>
          <w:p w:rsidR="00D30D76" w:rsidRPr="0018316E" w:rsidRDefault="001B2415">
            <w:pPr>
              <w:spacing w:line="276" w:lineRule="auto"/>
              <w:ind w:right="634"/>
              <w:jc w:val="both"/>
              <w:rPr>
                <w:rFonts w:ascii="Arial" w:hAnsi="Arial" w:cs="Arial"/>
                <w:b/>
                <w:bCs/>
                <w:color w:val="FFFFFF" w:themeColor="background1"/>
                <w:sz w:val="20"/>
                <w:szCs w:val="20"/>
                <w:lang w:eastAsia="en-US"/>
              </w:rPr>
            </w:pPr>
            <w:r w:rsidRPr="0018316E">
              <w:rPr>
                <w:rFonts w:ascii="Arial" w:hAnsi="Arial" w:cs="Arial"/>
                <w:b/>
                <w:i/>
                <w:iCs/>
                <w:noProof/>
                <w:color w:val="0070C0"/>
                <w:sz w:val="20"/>
                <w:szCs w:val="20"/>
              </w:rPr>
              <w:t xml:space="preserve">Trường hợp Quý khách bị từ chối không cấp visa từ Lãnh Sự Quán: </w:t>
            </w:r>
            <w:r w:rsidRPr="0018316E">
              <w:rPr>
                <w:rFonts w:ascii="Arial" w:hAnsi="Arial" w:cs="Arial"/>
                <w:noProof/>
                <w:color w:val="000000"/>
                <w:sz w:val="20"/>
                <w:szCs w:val="20"/>
              </w:rPr>
              <w:t xml:space="preserve">Chi phí không hoàn lại là </w:t>
            </w:r>
            <w:r w:rsidRPr="0018316E">
              <w:rPr>
                <w:rFonts w:ascii="Arial" w:hAnsi="Arial" w:cs="Arial"/>
                <w:b/>
                <w:noProof/>
                <w:color w:val="FF0000"/>
                <w:sz w:val="20"/>
                <w:szCs w:val="20"/>
              </w:rPr>
              <w:t>1.500.000 VNĐ/khách</w:t>
            </w:r>
            <w:r w:rsidRPr="0018316E">
              <w:rPr>
                <w:rFonts w:ascii="Arial" w:hAnsi="Arial" w:cs="Arial"/>
                <w:noProof/>
                <w:color w:val="FF0000"/>
                <w:sz w:val="20"/>
                <w:szCs w:val="20"/>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18316E" w:rsidRDefault="001B2415" w:rsidP="00DD38DD">
            <w:pPr>
              <w:ind w:right="174"/>
              <w:jc w:val="center"/>
              <w:rPr>
                <w:rFonts w:ascii="Arial" w:hAnsi="Arial" w:cs="Arial"/>
                <w:b/>
                <w:noProof/>
                <w:color w:val="FFFFFF" w:themeColor="background1"/>
                <w:sz w:val="20"/>
                <w:szCs w:val="20"/>
                <w:bdr w:val="none" w:sz="0" w:space="0" w:color="auto" w:frame="1"/>
              </w:rPr>
            </w:pPr>
            <w:r w:rsidRPr="0018316E">
              <w:rPr>
                <w:rFonts w:ascii="Arial" w:hAnsi="Arial" w:cs="Arial"/>
                <w:b/>
                <w:noProof/>
                <w:color w:val="FFFFFF" w:themeColor="background1"/>
                <w:sz w:val="20"/>
                <w:szCs w:val="20"/>
                <w:bdr w:val="none" w:sz="0" w:space="0" w:color="auto" w:frame="1"/>
              </w:rPr>
              <w:lastRenderedPageBreak/>
              <w:t>ĐIỀU KIỆN ĐỐI VỚI KHÁCH NGƯỜI NƯỚC NGOÀI HOẶC VIỆT KIỀU:</w:t>
            </w:r>
          </w:p>
        </w:tc>
      </w:tr>
      <w:tr w:rsidR="00D30D76" w:rsidRPr="0018316E">
        <w:trPr>
          <w:trHeight w:val="1222"/>
        </w:trPr>
        <w:tc>
          <w:tcPr>
            <w:tcW w:w="10875" w:type="dxa"/>
            <w:gridSpan w:val="2"/>
            <w:tcBorders>
              <w:top w:val="single" w:sz="4" w:space="0" w:color="00B0F0"/>
            </w:tcBorders>
            <w:shd w:val="clear" w:color="auto" w:fill="auto"/>
            <w:vAlign w:val="center"/>
          </w:tcPr>
          <w:p w:rsidR="00D30D76" w:rsidRPr="0018316E" w:rsidRDefault="001B2415">
            <w:pPr>
              <w:pStyle w:val="NoSpacing"/>
              <w:numPr>
                <w:ilvl w:val="0"/>
                <w:numId w:val="16"/>
              </w:numPr>
              <w:tabs>
                <w:tab w:val="left" w:pos="360"/>
              </w:tabs>
              <w:spacing w:line="276" w:lineRule="auto"/>
              <w:ind w:left="414"/>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 xml:space="preserve">Visa tái nhập vào Việt Nam cho người nước ngoài hoặc khách Việt Kiều </w:t>
            </w:r>
            <w:r w:rsidRPr="0018316E">
              <w:rPr>
                <w:rFonts w:ascii="Arial" w:hAnsi="Arial" w:cs="Arial"/>
                <w:b/>
                <w:noProof/>
                <w:color w:val="FF0000"/>
                <w:sz w:val="20"/>
                <w:szCs w:val="20"/>
                <w:bdr w:val="none" w:sz="0" w:space="0" w:color="auto" w:frame="1"/>
                <w:lang w:val="vi-VN"/>
              </w:rPr>
              <w:t>(80$)</w:t>
            </w:r>
            <w:r w:rsidRPr="0018316E">
              <w:rPr>
                <w:rFonts w:ascii="Arial" w:hAnsi="Arial" w:cs="Arial"/>
                <w:noProof/>
                <w:sz w:val="20"/>
                <w:szCs w:val="20"/>
                <w:bdr w:val="none" w:sz="0" w:space="0" w:color="auto" w:frame="1"/>
                <w:lang w:val="vi-VN"/>
              </w:rPr>
              <w:t xml:space="preserve"> (Visa nhận tại cửa khẩu và có giá trị vào Việt Nam 1 lần -</w:t>
            </w:r>
            <w:r w:rsidRPr="0018316E">
              <w:rPr>
                <w:rFonts w:ascii="Arial" w:hAnsi="Arial" w:cs="Arial"/>
                <w:noProof/>
                <w:sz w:val="20"/>
                <w:szCs w:val="20"/>
                <w:lang w:val="vi-VN"/>
              </w:rPr>
              <w:t> </w:t>
            </w:r>
            <w:r w:rsidRPr="0018316E">
              <w:rPr>
                <w:rFonts w:ascii="Arial" w:hAnsi="Arial" w:cs="Arial"/>
                <w:noProof/>
                <w:sz w:val="20"/>
                <w:szCs w:val="20"/>
                <w:bdr w:val="none" w:sz="0" w:space="0" w:color="auto" w:frame="1"/>
                <w:lang w:val="vi-VN"/>
              </w:rPr>
              <w:t>trong 3 tháng đối với Việt kiều).</w:t>
            </w:r>
          </w:p>
          <w:p w:rsidR="00D30D76" w:rsidRPr="0018316E" w:rsidRDefault="001B2415">
            <w:pPr>
              <w:pStyle w:val="NoSpacing"/>
              <w:numPr>
                <w:ilvl w:val="0"/>
                <w:numId w:val="16"/>
              </w:numPr>
              <w:spacing w:line="276" w:lineRule="auto"/>
              <w:ind w:left="414"/>
              <w:contextualSpacing/>
              <w:jc w:val="both"/>
              <w:rPr>
                <w:rFonts w:ascii="Arial" w:hAnsi="Arial" w:cs="Arial"/>
                <w:b/>
                <w:noProof/>
                <w:color w:val="0070C0"/>
                <w:sz w:val="20"/>
                <w:szCs w:val="20"/>
                <w:bdr w:val="none" w:sz="0" w:space="0" w:color="auto" w:frame="1"/>
                <w:lang w:val="vi-VN"/>
              </w:rPr>
            </w:pPr>
            <w:r w:rsidRPr="0018316E">
              <w:rPr>
                <w:rFonts w:ascii="Arial" w:hAnsi="Arial" w:cs="Arial"/>
                <w:b/>
                <w:noProof/>
                <w:color w:val="0070C0"/>
                <w:sz w:val="20"/>
                <w:szCs w:val="20"/>
                <w:bdr w:val="none" w:sz="0" w:space="0" w:color="auto" w:frame="1"/>
                <w:lang w:val="vi-VN"/>
              </w:rPr>
              <w:t>Riêng đối với Quốc Tịch Mỹ phụ thu visa tái nhập Việt Nam 1 năm nhiều lần 150$/Khách.</w:t>
            </w:r>
          </w:p>
          <w:p w:rsidR="00D30D76" w:rsidRPr="0018316E" w:rsidRDefault="001B2415">
            <w:pPr>
              <w:pStyle w:val="ListParagraph"/>
              <w:numPr>
                <w:ilvl w:val="0"/>
                <w:numId w:val="16"/>
              </w:numPr>
              <w:spacing w:after="0"/>
              <w:ind w:left="414" w:right="174"/>
              <w:jc w:val="both"/>
              <w:rPr>
                <w:rFonts w:ascii="Arial" w:hAnsi="Arial" w:cs="Arial"/>
                <w:b/>
                <w:noProof/>
                <w:color w:val="FF0000"/>
                <w:sz w:val="20"/>
                <w:szCs w:val="20"/>
                <w:bdr w:val="none" w:sz="0" w:space="0" w:color="auto" w:frame="1"/>
                <w:lang w:val="vi-VN"/>
              </w:rPr>
            </w:pPr>
            <w:r w:rsidRPr="0018316E">
              <w:rPr>
                <w:rFonts w:ascii="Arial" w:hAnsi="Arial" w:cs="Arial"/>
                <w:noProof/>
                <w:sz w:val="20"/>
                <w:szCs w:val="20"/>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18316E" w:rsidRDefault="001B2415" w:rsidP="00DD38DD">
            <w:pPr>
              <w:spacing w:line="276" w:lineRule="auto"/>
              <w:ind w:right="634"/>
              <w:jc w:val="center"/>
              <w:rPr>
                <w:rFonts w:ascii="Arial" w:hAnsi="Arial" w:cs="Arial"/>
                <w:b/>
                <w:bCs/>
                <w:color w:val="FFFFFF" w:themeColor="background1"/>
                <w:sz w:val="20"/>
                <w:szCs w:val="20"/>
                <w:lang w:val="en-US" w:eastAsia="en-US"/>
              </w:rPr>
            </w:pPr>
            <w:r w:rsidRPr="0018316E">
              <w:rPr>
                <w:rFonts w:ascii="Arial" w:hAnsi="Arial" w:cs="Arial"/>
                <w:b/>
                <w:bCs/>
                <w:color w:val="FFFFFF" w:themeColor="background1"/>
                <w:sz w:val="20"/>
                <w:szCs w:val="20"/>
                <w:lang w:val="en-US" w:eastAsia="en-US"/>
              </w:rPr>
              <w:t>LƯU Ý</w:t>
            </w:r>
          </w:p>
        </w:tc>
      </w:tr>
      <w:tr w:rsidR="00D30D76" w:rsidRPr="0018316E">
        <w:trPr>
          <w:trHeight w:val="334"/>
        </w:trPr>
        <w:tc>
          <w:tcPr>
            <w:tcW w:w="10875" w:type="dxa"/>
            <w:gridSpan w:val="2"/>
            <w:shd w:val="clear" w:color="auto" w:fill="auto"/>
          </w:tcPr>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Nếu khách là Việt Kiều hoặc nước ngoài có visa rời phải mang theo lúc đi tour.</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Trẻ em dưới 18 tuổi phải có bố mẹ đi cùng hoặc người được uỷ quyền phải có giấy uỷ quyền từ bố mẹ.</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Hồ sơ visa sau khi nộp vào Lãnh Sự Quán sẽ không được hoàn trả lại trong thời gian chờ cấp Visa.</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Tour thuần túy du lịch, suốt chương trình Quý khách không được rời đoàn. Không giải quyết cho bất kì lí do thăm thân, kinh doanh, để tách đoàn.</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18316E" w:rsidRDefault="001B2415">
            <w:pPr>
              <w:pStyle w:val="NoSpacing"/>
              <w:numPr>
                <w:ilvl w:val="0"/>
                <w:numId w:val="17"/>
              </w:numPr>
              <w:spacing w:line="276" w:lineRule="auto"/>
              <w:ind w:left="417"/>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18316E" w:rsidRDefault="001B2415">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18316E">
              <w:rPr>
                <w:rFonts w:ascii="Arial" w:hAnsi="Arial" w:cs="Arial"/>
                <w:noProof/>
                <w:sz w:val="20"/>
                <w:szCs w:val="20"/>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18316E" w:rsidRDefault="001B2415">
            <w:pPr>
              <w:spacing w:line="276" w:lineRule="auto"/>
              <w:ind w:left="57" w:right="84"/>
              <w:jc w:val="both"/>
              <w:rPr>
                <w:rFonts w:ascii="Arial" w:hAnsi="Arial" w:cs="Arial"/>
                <w:b/>
                <w:i/>
                <w:iCs/>
                <w:noProof/>
                <w:color w:val="0070C0"/>
                <w:sz w:val="20"/>
                <w:szCs w:val="20"/>
              </w:rPr>
            </w:pPr>
            <w:r w:rsidRPr="0018316E">
              <w:rPr>
                <w:rFonts w:ascii="Arial" w:hAnsi="Arial" w:cs="Arial"/>
                <w:b/>
                <w:i/>
                <w:iCs/>
                <w:noProof/>
                <w:color w:val="0070C0"/>
                <w:sz w:val="20"/>
                <w:szCs w:val="2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D30D76" w:rsidRPr="0018316E" w:rsidRDefault="001B2415">
            <w:pPr>
              <w:pStyle w:val="ListParagraph"/>
              <w:numPr>
                <w:ilvl w:val="0"/>
                <w:numId w:val="17"/>
              </w:numPr>
              <w:ind w:right="84"/>
              <w:jc w:val="both"/>
              <w:rPr>
                <w:rFonts w:ascii="Arial" w:hAnsi="Arial" w:cs="Arial"/>
                <w:b/>
                <w:i/>
                <w:iCs/>
                <w:noProof/>
                <w:color w:val="0070C0"/>
                <w:sz w:val="20"/>
                <w:szCs w:val="20"/>
                <w:lang w:val="vi-VN"/>
              </w:rPr>
            </w:pPr>
            <w:r w:rsidRPr="0018316E">
              <w:rPr>
                <w:rFonts w:ascii="Arial" w:hAnsi="Arial" w:cs="Arial"/>
                <w:sz w:val="20"/>
                <w:szCs w:val="20"/>
                <w:lang w:val="vi-VN"/>
              </w:rPr>
              <w:t>Nếu khách là Việt kiều hoặc nước ngoài có visa rời phải mang theo lúc đi tour.</w:t>
            </w:r>
          </w:p>
          <w:p w:rsidR="00D30D76" w:rsidRPr="0018316E" w:rsidRDefault="001B2415">
            <w:pPr>
              <w:pStyle w:val="ListParagraph"/>
              <w:numPr>
                <w:ilvl w:val="0"/>
                <w:numId w:val="17"/>
              </w:numPr>
              <w:spacing w:after="0"/>
              <w:ind w:left="417" w:right="84"/>
              <w:jc w:val="both"/>
              <w:rPr>
                <w:rFonts w:ascii="Arial" w:hAnsi="Arial" w:cs="Arial"/>
                <w:sz w:val="20"/>
                <w:szCs w:val="20"/>
                <w:lang w:val="vi-VN"/>
              </w:rPr>
            </w:pPr>
            <w:r w:rsidRPr="0018316E">
              <w:rPr>
                <w:rFonts w:ascii="Arial" w:hAnsi="Arial" w:cs="Arial"/>
                <w:sz w:val="20"/>
                <w:szCs w:val="20"/>
                <w:lang w:val="vi-VN"/>
              </w:rPr>
              <w:t>Thứ tự và chi tiết trong chương trình có thể thay đổi để phù hợp với tình hình khách quan (thời tiết, giao thông…)</w:t>
            </w:r>
          </w:p>
          <w:p w:rsidR="00D30D76" w:rsidRPr="0018316E" w:rsidRDefault="001B2415">
            <w:pPr>
              <w:pStyle w:val="ListParagraph"/>
              <w:numPr>
                <w:ilvl w:val="0"/>
                <w:numId w:val="17"/>
              </w:numPr>
              <w:spacing w:after="0"/>
              <w:ind w:left="417" w:right="84"/>
              <w:jc w:val="both"/>
              <w:rPr>
                <w:rFonts w:ascii="Arial" w:hAnsi="Arial" w:cs="Arial"/>
                <w:sz w:val="20"/>
                <w:szCs w:val="20"/>
                <w:lang w:val="vi-VN"/>
              </w:rPr>
            </w:pPr>
            <w:r w:rsidRPr="0018316E">
              <w:rPr>
                <w:rFonts w:ascii="Arial" w:hAnsi="Arial" w:cs="Arial"/>
                <w:sz w:val="20"/>
                <w:szCs w:val="20"/>
                <w:lang w:val="vi-VN"/>
              </w:rPr>
              <w:t>Công ty sẽ không chịu trách nhiệm bảo đảm điểm tham quan trong các trường hợp xảy ra thiên tai, sự cố về an ninh, sự cố về hàng không,…</w:t>
            </w:r>
          </w:p>
          <w:p w:rsidR="00D30D76" w:rsidRPr="0018316E" w:rsidRDefault="001B2415">
            <w:pPr>
              <w:pStyle w:val="ListParagraph"/>
              <w:numPr>
                <w:ilvl w:val="0"/>
                <w:numId w:val="17"/>
              </w:numPr>
              <w:spacing w:after="0"/>
              <w:ind w:left="417" w:right="84"/>
              <w:jc w:val="both"/>
              <w:rPr>
                <w:rFonts w:ascii="Arial" w:hAnsi="Arial" w:cs="Arial"/>
                <w:sz w:val="20"/>
                <w:szCs w:val="20"/>
                <w:lang w:val="vi-VN"/>
              </w:rPr>
            </w:pPr>
            <w:r w:rsidRPr="0018316E">
              <w:rPr>
                <w:rFonts w:ascii="Arial" w:hAnsi="Arial" w:cs="Arial"/>
                <w:sz w:val="20"/>
                <w:szCs w:val="20"/>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18316E" w:rsidRDefault="001B2415">
            <w:pPr>
              <w:pStyle w:val="ListParagraph"/>
              <w:numPr>
                <w:ilvl w:val="0"/>
                <w:numId w:val="17"/>
              </w:numPr>
              <w:spacing w:after="0"/>
              <w:ind w:left="417" w:right="84"/>
              <w:jc w:val="both"/>
              <w:rPr>
                <w:rFonts w:ascii="Arial" w:hAnsi="Arial" w:cs="Arial"/>
                <w:sz w:val="20"/>
                <w:szCs w:val="20"/>
                <w:lang w:val="vi-VN"/>
              </w:rPr>
            </w:pPr>
            <w:r w:rsidRPr="0018316E">
              <w:rPr>
                <w:rFonts w:ascii="Arial" w:hAnsi="Arial" w:cs="Arial"/>
                <w:sz w:val="20"/>
                <w:szCs w:val="20"/>
                <w:lang w:val="vi-VN"/>
              </w:rPr>
              <w:t>Do các chuyến bay phụ thuộc vào hãng hàng không nên trong một số trường hợp, giờ bay có thể được thay đổi mà không thông báo trước.</w:t>
            </w:r>
          </w:p>
        </w:tc>
      </w:tr>
    </w:tbl>
    <w:p w:rsidR="00DD253A" w:rsidRPr="00360171" w:rsidRDefault="00DD253A" w:rsidP="00250646">
      <w:pPr>
        <w:spacing w:before="120" w:after="40"/>
        <w:ind w:left="2160" w:right="-72"/>
        <w:rPr>
          <w:rFonts w:ascii="Arial" w:hAnsi="Arial" w:cs="Arial"/>
          <w:b/>
          <w:bCs/>
          <w:iCs/>
          <w:color w:val="0070C0"/>
          <w:sz w:val="28"/>
          <w:szCs w:val="28"/>
        </w:rPr>
      </w:pPr>
    </w:p>
    <w:p w:rsidR="00057048" w:rsidRPr="005264ED" w:rsidRDefault="00E74712" w:rsidP="00E74712">
      <w:pPr>
        <w:spacing w:before="120" w:after="40"/>
        <w:ind w:right="-72"/>
        <w:rPr>
          <w:rFonts w:ascii="Arial" w:hAnsi="Arial" w:cs="Arial"/>
          <w:b/>
          <w:bCs/>
          <w:iCs/>
          <w:color w:val="0070C0"/>
          <w:sz w:val="28"/>
          <w:szCs w:val="28"/>
        </w:rPr>
      </w:pPr>
      <w:r>
        <w:rPr>
          <w:rFonts w:ascii="Arial" w:hAnsi="Arial" w:cs="Arial"/>
          <w:b/>
          <w:bCs/>
          <w:iCs/>
          <w:color w:val="0070C0"/>
          <w:sz w:val="28"/>
          <w:szCs w:val="28"/>
        </w:rPr>
        <w:t xml:space="preserve">          Du lịch Văn Hóa Việt c</w:t>
      </w:r>
      <w:r w:rsidR="001B2415">
        <w:rPr>
          <w:rFonts w:ascii="Arial" w:hAnsi="Arial" w:cs="Arial"/>
          <w:b/>
          <w:bCs/>
          <w:iCs/>
          <w:color w:val="0070C0"/>
          <w:sz w:val="28"/>
          <w:szCs w:val="28"/>
        </w:rPr>
        <w:t>húc quý khách một chuyến đi thú vị và bổ ích!</w:t>
      </w:r>
    </w:p>
    <w:p w:rsidR="00D30D76" w:rsidRPr="00250646" w:rsidRDefault="00D30D76" w:rsidP="00250646">
      <w:pPr>
        <w:spacing w:before="120" w:after="40"/>
        <w:ind w:right="-72"/>
        <w:jc w:val="center"/>
        <w:rPr>
          <w:rFonts w:ascii="Arial" w:hAnsi="Arial" w:cs="Arial"/>
          <w:b/>
          <w:bCs/>
          <w:iCs/>
          <w:color w:val="0070C0"/>
          <w:sz w:val="28"/>
          <w:szCs w:val="28"/>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1B2415">
      <w:pPr>
        <w:spacing w:after="160" w:line="259" w:lineRule="auto"/>
        <w:rPr>
          <w:rFonts w:ascii="Arial" w:hAnsi="Arial" w:cs="Arial"/>
          <w:bCs/>
          <w:sz w:val="22"/>
          <w:szCs w:val="22"/>
        </w:rPr>
      </w:pPr>
      <w:r>
        <w:rPr>
          <w:rFonts w:ascii="Arial" w:hAnsi="Arial" w:cs="Arial"/>
          <w:bCs/>
          <w:sz w:val="22"/>
          <w:szCs w:val="22"/>
        </w:rPr>
        <w:br w:type="page"/>
      </w:r>
    </w:p>
    <w:p w:rsidR="00D30D76" w:rsidRDefault="001B2415">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lastRenderedPageBreak/>
        <w:t>*** THỦ TỤC XIN VISA HONGKONG***</w:t>
      </w:r>
    </w:p>
    <w:p w:rsidR="00D30D76" w:rsidRDefault="001B2415">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t>(Giấy tờ toàn bộ bản scan)</w:t>
      </w:r>
    </w:p>
    <w:p w:rsidR="00D30D76" w:rsidRDefault="001B2415">
      <w:pPr>
        <w:spacing w:line="360" w:lineRule="auto"/>
        <w:ind w:right="270"/>
        <w:jc w:val="center"/>
        <w:rPr>
          <w:rFonts w:ascii="Arial" w:hAnsi="Arial" w:cs="Arial"/>
          <w:b/>
          <w:noProof/>
          <w:color w:val="FF0000"/>
          <w:sz w:val="28"/>
          <w:szCs w:val="28"/>
        </w:rPr>
      </w:pPr>
      <w:r>
        <w:rPr>
          <w:rFonts w:ascii="Arial" w:hAnsi="Arial" w:cs="Arial"/>
          <w:b/>
          <w:noProof/>
          <w:color w:val="FF0000"/>
          <w:sz w:val="28"/>
          <w:szCs w:val="28"/>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Default="001B2415">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MỤC HỒ SƠ</w:t>
            </w:r>
          </w:p>
        </w:tc>
        <w:tc>
          <w:tcPr>
            <w:tcW w:w="3998" w:type="dxa"/>
            <w:shd w:val="clear" w:color="auto" w:fill="0070C0"/>
            <w:vAlign w:val="center"/>
            <w:hideMark/>
          </w:tcPr>
          <w:p w:rsidR="00D30D76" w:rsidRDefault="001B2415">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GHI CHÚ</w:t>
            </w:r>
          </w:p>
        </w:tc>
      </w:tr>
      <w:tr w:rsidR="00D30D76">
        <w:trPr>
          <w:trHeight w:val="326"/>
        </w:trPr>
        <w:tc>
          <w:tcPr>
            <w:tcW w:w="2656" w:type="dxa"/>
            <w:vMerge w:val="restart"/>
            <w:shd w:val="clear" w:color="auto" w:fill="0070C0"/>
            <w:vAlign w:val="center"/>
            <w:hideMark/>
          </w:tcPr>
          <w:p w:rsidR="00D30D76" w:rsidRDefault="001B2415">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Pr>
                <w:rFonts w:ascii="Arial" w:eastAsia="Times New Roman" w:hAnsi="Arial" w:cs="Arial"/>
                <w:b/>
                <w:bCs/>
                <w:noProof/>
                <w:color w:val="FFFFFF" w:themeColor="background1"/>
                <w:sz w:val="24"/>
                <w:szCs w:val="24"/>
              </w:rPr>
              <w:t>CÁ NHÂN</w:t>
            </w:r>
          </w:p>
        </w:tc>
        <w:tc>
          <w:tcPr>
            <w:tcW w:w="4326" w:type="dxa"/>
            <w:vAlign w:val="center"/>
            <w:hideMark/>
          </w:tcPr>
          <w:p w:rsidR="00D30D76" w:rsidRDefault="001B2415">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Hộ chiếu scan còn giá trị sử dụng trên 6 tháng tính đến ngày kết thúc chuyến đi +  hộ chiếu cũ (nếu có)</w:t>
            </w:r>
            <w:r>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Default="001B2415">
            <w:pPr>
              <w:spacing w:before="40" w:after="40" w:line="276" w:lineRule="auto"/>
              <w:rPr>
                <w:rFonts w:ascii="Arial" w:hAnsi="Arial" w:cs="Arial"/>
                <w:noProof/>
                <w:sz w:val="22"/>
                <w:szCs w:val="22"/>
              </w:rPr>
            </w:pPr>
            <w:r>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1B2415">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1 hình </w:t>
            </w:r>
            <w:r>
              <w:rPr>
                <w:rFonts w:ascii="Arial" w:hAnsi="Arial" w:cs="Arial"/>
                <w:noProof/>
                <w:lang w:val="vi-VN"/>
              </w:rPr>
              <w:t xml:space="preserve">Hình thẻ 4x6 hình chụp mới nhất, nền trắng, </w:t>
            </w:r>
            <w:r>
              <w:rPr>
                <w:rFonts w:ascii="Arial" w:hAnsi="Arial" w:cs="Arial"/>
                <w:color w:val="000000"/>
                <w:lang w:val="vi-VN"/>
              </w:rPr>
              <w:t>mới chụp 03 tháng</w:t>
            </w:r>
          </w:p>
        </w:tc>
        <w:tc>
          <w:tcPr>
            <w:tcW w:w="3998" w:type="dxa"/>
            <w:vAlign w:val="center"/>
          </w:tcPr>
          <w:p w:rsidR="00D30D76"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1B2415">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CCCD và CMND cũ (nếu có) </w:t>
            </w:r>
          </w:p>
        </w:tc>
        <w:tc>
          <w:tcPr>
            <w:tcW w:w="3998" w:type="dxa"/>
            <w:vAlign w:val="center"/>
            <w:hideMark/>
          </w:tcPr>
          <w:p w:rsidR="00D30D76" w:rsidRDefault="001B2415">
            <w:pPr>
              <w:pStyle w:val="ListParagraph"/>
              <w:spacing w:before="40" w:after="40"/>
              <w:ind w:left="35"/>
              <w:rPr>
                <w:rFonts w:ascii="Arial" w:eastAsia="Times New Roman" w:hAnsi="Arial" w:cs="Arial"/>
                <w:b/>
                <w:bCs/>
                <w:noProof/>
                <w:lang w:val="vi-VN"/>
              </w:rPr>
            </w:pPr>
            <w:r>
              <w:rPr>
                <w:rFonts w:ascii="Arial" w:eastAsia="Times New Roman" w:hAnsi="Arial" w:cs="Arial"/>
                <w:b/>
                <w:bCs/>
                <w:noProof/>
                <w:lang w:val="vi-VN"/>
              </w:rPr>
              <w:t>Người trên 14 tuổi phải có</w:t>
            </w: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1B2415">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2 vợ chồng bổ sung Giấy kết hôn</w:t>
            </w:r>
          </w:p>
          <w:p w:rsidR="00D30D76" w:rsidRDefault="001B2415">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chung gia đình, bổ sung giấy khai sinh của con</w:t>
            </w:r>
          </w:p>
        </w:tc>
        <w:tc>
          <w:tcPr>
            <w:tcW w:w="3998" w:type="dxa"/>
            <w:vAlign w:val="center"/>
          </w:tcPr>
          <w:p w:rsidR="00D30D76" w:rsidRDefault="00D30D76">
            <w:pPr>
              <w:spacing w:before="40" w:after="40" w:line="276" w:lineRule="auto"/>
              <w:rPr>
                <w:rFonts w:ascii="Arial" w:hAnsi="Arial" w:cs="Arial"/>
                <w:b/>
                <w:noProof/>
                <w:sz w:val="22"/>
                <w:szCs w:val="22"/>
              </w:rPr>
            </w:pP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1B2415">
            <w:pPr>
              <w:pStyle w:val="ListParagraph"/>
              <w:numPr>
                <w:ilvl w:val="0"/>
                <w:numId w:val="5"/>
              </w:numPr>
              <w:spacing w:before="40" w:after="40"/>
              <w:ind w:left="33" w:hanging="720"/>
              <w:rPr>
                <w:rFonts w:ascii="Arial" w:eastAsia="Times New Roman" w:hAnsi="Arial" w:cs="Arial"/>
                <w:noProof/>
                <w:lang w:val="vi-VN"/>
              </w:rPr>
            </w:pPr>
            <w:r>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Default="001B2415">
            <w:pPr>
              <w:pStyle w:val="ListParagraph"/>
              <w:numPr>
                <w:ilvl w:val="0"/>
                <w:numId w:val="5"/>
              </w:numPr>
              <w:spacing w:before="40" w:after="40"/>
              <w:ind w:left="33" w:hanging="720"/>
              <w:rPr>
                <w:rFonts w:ascii="Arial" w:eastAsia="Times New Roman" w:hAnsi="Arial" w:cs="Arial"/>
                <w:noProof/>
                <w:lang w:val="vi-VN"/>
              </w:rPr>
            </w:pPr>
            <w:r>
              <w:rPr>
                <w:rFonts w:ascii="Arial" w:hAnsi="Arial" w:cs="Arial"/>
                <w:color w:val="000000"/>
                <w:lang w:val="vi-VN"/>
              </w:rPr>
              <w:t>Tuỳ vào từng hồ sơ, khách có thể ký quỹ 50.000.000 vnd/khách.</w:t>
            </w:r>
          </w:p>
        </w:tc>
        <w:tc>
          <w:tcPr>
            <w:tcW w:w="3998" w:type="dxa"/>
            <w:vAlign w:val="center"/>
          </w:tcPr>
          <w:p w:rsidR="00D30D76" w:rsidRDefault="00D30D76">
            <w:pPr>
              <w:spacing w:before="40" w:after="40" w:line="276" w:lineRule="auto"/>
              <w:rPr>
                <w:rFonts w:ascii="Arial" w:hAnsi="Arial" w:cs="Arial"/>
                <w:b/>
                <w:noProof/>
                <w:sz w:val="22"/>
                <w:szCs w:val="22"/>
              </w:rPr>
            </w:pPr>
          </w:p>
        </w:tc>
      </w:tr>
      <w:tr w:rsidR="00D30D76">
        <w:trPr>
          <w:trHeight w:val="296"/>
        </w:trPr>
        <w:tc>
          <w:tcPr>
            <w:tcW w:w="2656" w:type="dxa"/>
            <w:shd w:val="clear" w:color="auto" w:fill="0070C0"/>
            <w:vAlign w:val="center"/>
            <w:hideMark/>
          </w:tcPr>
          <w:p w:rsidR="00D30D76" w:rsidRDefault="001B2415">
            <w:pPr>
              <w:spacing w:before="40" w:after="40" w:line="276" w:lineRule="auto"/>
              <w:rPr>
                <w:rFonts w:ascii="Arial" w:hAnsi="Arial" w:cs="Arial"/>
                <w:b/>
                <w:noProof/>
                <w:color w:val="FFFFFF" w:themeColor="background1"/>
              </w:rPr>
            </w:pPr>
            <w:r>
              <w:rPr>
                <w:rFonts w:ascii="Arial" w:hAnsi="Arial" w:cs="Arial"/>
                <w:b/>
                <w:noProof/>
                <w:color w:val="FFFFFF" w:themeColor="background1"/>
              </w:rPr>
              <w:t>II. Nhân Viên</w:t>
            </w:r>
          </w:p>
        </w:tc>
        <w:tc>
          <w:tcPr>
            <w:tcW w:w="8324" w:type="dxa"/>
            <w:gridSpan w:val="2"/>
            <w:vAlign w:val="center"/>
            <w:hideMark/>
          </w:tcPr>
          <w:p w:rsidR="00D30D76" w:rsidRDefault="001B2415">
            <w:pPr>
              <w:pStyle w:val="ListParagraph"/>
              <w:spacing w:before="40" w:after="40"/>
              <w:ind w:left="0"/>
              <w:rPr>
                <w:rFonts w:ascii="Arial" w:eastAsia="Times New Roman" w:hAnsi="Arial" w:cs="Arial"/>
                <w:noProof/>
                <w:lang w:val="vi-VN"/>
              </w:rPr>
            </w:pPr>
            <w:r>
              <w:rPr>
                <w:rFonts w:ascii="Arial" w:eastAsia="Times New Roman" w:hAnsi="Arial" w:cs="Arial"/>
                <w:noProof/>
                <w:lang w:val="vi-VN"/>
              </w:rPr>
              <w:t>Hợp đồng lao động hay Đơn xin nghỉ phép</w:t>
            </w:r>
          </w:p>
        </w:tc>
      </w:tr>
      <w:tr w:rsidR="00D30D76">
        <w:trPr>
          <w:trHeight w:val="342"/>
        </w:trPr>
        <w:tc>
          <w:tcPr>
            <w:tcW w:w="2656" w:type="dxa"/>
            <w:shd w:val="clear" w:color="auto" w:fill="0070C0"/>
            <w:vAlign w:val="center"/>
            <w:hideMark/>
          </w:tcPr>
          <w:p w:rsidR="00D30D76" w:rsidRDefault="001B2415">
            <w:pPr>
              <w:spacing w:before="40" w:after="40" w:line="276" w:lineRule="auto"/>
              <w:rPr>
                <w:rFonts w:ascii="Arial" w:hAnsi="Arial" w:cs="Arial"/>
                <w:b/>
                <w:noProof/>
                <w:color w:val="FFFFFF" w:themeColor="background1"/>
              </w:rPr>
            </w:pPr>
            <w:r>
              <w:rPr>
                <w:rFonts w:ascii="Arial" w:hAnsi="Arial" w:cs="Arial"/>
                <w:b/>
                <w:noProof/>
                <w:color w:val="FFFFFF" w:themeColor="background1"/>
              </w:rPr>
              <w:t>III. Chủ doanh nghiệp</w:t>
            </w:r>
          </w:p>
        </w:tc>
        <w:tc>
          <w:tcPr>
            <w:tcW w:w="8324" w:type="dxa"/>
            <w:gridSpan w:val="2"/>
            <w:vAlign w:val="center"/>
            <w:hideMark/>
          </w:tcPr>
          <w:p w:rsidR="00D30D76" w:rsidRDefault="001B2415">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 xml:space="preserve">Giấy phép Đăng ký kinh doanh (SCAN BẢN GỐC RÕ, ĐẸP) </w:t>
            </w:r>
            <w:r>
              <w:rPr>
                <w:rFonts w:ascii="Arial" w:hAnsi="Arial" w:cs="Arial"/>
                <w:color w:val="000000"/>
                <w:lang w:val="vi-VN"/>
              </w:rPr>
              <w:t>(không chấp nhận quyết định bổ nhiệm)</w:t>
            </w:r>
          </w:p>
          <w:p w:rsidR="00D30D76" w:rsidRDefault="001B2415">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Giấy chứng nhận đăng ký thuế  hoặc giấy đóng thuế 3 tháng gần nhất</w:t>
            </w:r>
          </w:p>
          <w:p w:rsidR="00D30D76" w:rsidRDefault="001B2415">
            <w:pPr>
              <w:spacing w:before="40" w:after="40" w:line="276" w:lineRule="auto"/>
              <w:rPr>
                <w:rFonts w:ascii="Arial" w:hAnsi="Arial" w:cs="Arial"/>
                <w:noProof/>
                <w:sz w:val="22"/>
                <w:szCs w:val="22"/>
              </w:rPr>
            </w:pPr>
            <w:r>
              <w:rPr>
                <w:rFonts w:ascii="Arial" w:hAnsi="Arial" w:cs="Arial"/>
                <w:b/>
                <w:bCs/>
                <w:noProof/>
                <w:sz w:val="22"/>
                <w:szCs w:val="22"/>
              </w:rPr>
              <w:t>Lưu ý:</w:t>
            </w:r>
            <w:r>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Default="001B2415">
            <w:pPr>
              <w:spacing w:before="40" w:after="40" w:line="276" w:lineRule="auto"/>
              <w:rPr>
                <w:rFonts w:ascii="Arial" w:hAnsi="Arial" w:cs="Arial"/>
                <w:b/>
                <w:noProof/>
                <w:color w:val="FFFFFF" w:themeColor="background1"/>
              </w:rPr>
            </w:pPr>
            <w:r>
              <w:rPr>
                <w:rFonts w:ascii="Arial" w:hAnsi="Arial" w:cs="Arial"/>
                <w:b/>
                <w:noProof/>
                <w:color w:val="FFFFFF" w:themeColor="background1"/>
              </w:rPr>
              <w:t>IV. Học sinh</w:t>
            </w:r>
          </w:p>
        </w:tc>
        <w:tc>
          <w:tcPr>
            <w:tcW w:w="4326" w:type="dxa"/>
            <w:vAlign w:val="center"/>
            <w:hideMark/>
          </w:tcPr>
          <w:p w:rsidR="00D30D76" w:rsidRDefault="001B2415">
            <w:pPr>
              <w:spacing w:before="40" w:after="40" w:line="276" w:lineRule="auto"/>
              <w:rPr>
                <w:rFonts w:ascii="Arial" w:hAnsi="Arial" w:cs="Arial"/>
                <w:noProof/>
                <w:sz w:val="22"/>
                <w:szCs w:val="22"/>
              </w:rPr>
            </w:pPr>
            <w:r>
              <w:rPr>
                <w:rFonts w:ascii="Arial" w:hAnsi="Arial" w:cs="Arial"/>
                <w:noProof/>
                <w:sz w:val="22"/>
                <w:szCs w:val="22"/>
              </w:rPr>
              <w:t xml:space="preserve"> Bản photo Thẻ HS - SV</w:t>
            </w:r>
          </w:p>
        </w:tc>
        <w:tc>
          <w:tcPr>
            <w:tcW w:w="3998" w:type="dxa"/>
            <w:vAlign w:val="center"/>
            <w:hideMark/>
          </w:tcPr>
          <w:p w:rsidR="00D30D76" w:rsidRDefault="001B2415">
            <w:pPr>
              <w:pStyle w:val="NoSpacing"/>
              <w:spacing w:before="40" w:after="40" w:line="276" w:lineRule="auto"/>
              <w:ind w:left="72"/>
              <w:rPr>
                <w:rFonts w:ascii="Arial" w:hAnsi="Arial" w:cs="Arial"/>
                <w:b/>
                <w:noProof/>
                <w:lang w:val="vi-VN"/>
              </w:rPr>
            </w:pPr>
            <w:r>
              <w:rPr>
                <w:rFonts w:ascii="Arial" w:hAnsi="Arial" w:cs="Arial"/>
                <w:noProof/>
                <w:lang w:val="vi-VN"/>
              </w:rPr>
              <w:t>Dưới 18 tuổi</w:t>
            </w:r>
          </w:p>
        </w:tc>
      </w:tr>
      <w:tr w:rsidR="00D30D76">
        <w:trPr>
          <w:trHeight w:val="1898"/>
        </w:trPr>
        <w:tc>
          <w:tcPr>
            <w:tcW w:w="10980" w:type="dxa"/>
            <w:gridSpan w:val="3"/>
            <w:vAlign w:val="center"/>
            <w:hideMark/>
          </w:tcPr>
          <w:p w:rsidR="00D30D76" w:rsidRDefault="001B2415">
            <w:pPr>
              <w:spacing w:before="40" w:after="40" w:line="276" w:lineRule="auto"/>
              <w:rPr>
                <w:rFonts w:ascii="Arial" w:hAnsi="Arial" w:cs="Arial"/>
                <w:b/>
                <w:noProof/>
                <w:color w:val="FF0000"/>
                <w:sz w:val="22"/>
                <w:szCs w:val="22"/>
              </w:rPr>
            </w:pPr>
            <w:r>
              <w:rPr>
                <w:rFonts w:ascii="Arial" w:hAnsi="Arial" w:cs="Arial"/>
                <w:b/>
                <w:noProof/>
                <w:color w:val="FF0000"/>
                <w:sz w:val="22"/>
                <w:szCs w:val="22"/>
              </w:rPr>
              <w:t>***Đối với trẻ em dưới 18 tuổi không đi cùng bố mẹ, hoặc đi với chỉ bố/mẹ.</w:t>
            </w:r>
          </w:p>
          <w:p w:rsidR="00D30D76" w:rsidRDefault="001B2415">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 xml:space="preserve">Bản gốc </w:t>
            </w:r>
            <w:r>
              <w:rPr>
                <w:rFonts w:ascii="Arial" w:eastAsia="Times New Roman" w:hAnsi="Arial" w:cs="Arial"/>
                <w:b/>
                <w:noProof/>
                <w:lang w:val="vi-VN"/>
              </w:rPr>
              <w:t>Giấy ủy quyền</w:t>
            </w:r>
            <w:r>
              <w:rPr>
                <w:rFonts w:ascii="Arial" w:eastAsia="Times New Roman" w:hAnsi="Arial" w:cs="Arial"/>
                <w:noProof/>
                <w:lang w:val="vi-VN"/>
              </w:rPr>
              <w:t xml:space="preserve"> của cha mẹ có xác nhận của địa phương. (mẫu trên phường)</w:t>
            </w:r>
          </w:p>
          <w:p w:rsidR="00D30D76" w:rsidRDefault="001B2415">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CMND/ CCCD của cả ba/mẹ bé</w:t>
            </w:r>
          </w:p>
          <w:p w:rsidR="00D30D76" w:rsidRDefault="001B2415">
            <w:pPr>
              <w:pStyle w:val="ListParagraph"/>
              <w:numPr>
                <w:ilvl w:val="0"/>
                <w:numId w:val="25"/>
              </w:numPr>
              <w:spacing w:before="40" w:after="40"/>
              <w:ind w:left="479"/>
              <w:rPr>
                <w:rFonts w:ascii="Arial" w:eastAsia="Times New Roman" w:hAnsi="Arial" w:cs="Arial"/>
                <w:noProof/>
                <w:lang w:val="vi-VN"/>
              </w:rPr>
            </w:pPr>
            <w:r>
              <w:rPr>
                <w:rFonts w:ascii="Arial" w:hAnsi="Arial" w:cs="Arial"/>
                <w:color w:val="000000"/>
                <w:lang w:val="vi-VN"/>
              </w:rPr>
              <w:t>Chứng minh tài chính +xác định công việc thay con</w:t>
            </w:r>
          </w:p>
          <w:p w:rsidR="00D30D76" w:rsidRDefault="001B2415">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Trường hợp ly hôn, bổ sung giấy ly hôn</w:t>
            </w:r>
          </w:p>
          <w:p w:rsidR="00D30D76" w:rsidRDefault="001B2415">
            <w:pPr>
              <w:spacing w:before="40" w:after="40" w:line="276" w:lineRule="auto"/>
              <w:rPr>
                <w:rFonts w:ascii="Arial" w:hAnsi="Arial" w:cs="Arial"/>
                <w:noProof/>
                <w:sz w:val="22"/>
                <w:szCs w:val="22"/>
              </w:rPr>
            </w:pPr>
            <w:r>
              <w:rPr>
                <w:rFonts w:ascii="Arial" w:hAnsi="Arial" w:cs="Arial"/>
                <w:noProof/>
              </w:rPr>
              <w:t>Trường hợp cha/mẹ đã mất, bổ sung giấy chứng tử</w:t>
            </w:r>
          </w:p>
        </w:tc>
      </w:tr>
      <w:tr w:rsidR="00D30D76">
        <w:trPr>
          <w:trHeight w:val="1097"/>
        </w:trPr>
        <w:tc>
          <w:tcPr>
            <w:tcW w:w="2656" w:type="dxa"/>
            <w:shd w:val="clear" w:color="auto" w:fill="0070C0"/>
            <w:vAlign w:val="center"/>
            <w:hideMark/>
          </w:tcPr>
          <w:p w:rsidR="00D30D76" w:rsidRDefault="001B2415">
            <w:pPr>
              <w:shd w:val="clear" w:color="auto" w:fill="0070C0"/>
              <w:spacing w:line="276" w:lineRule="auto"/>
              <w:rPr>
                <w:rFonts w:ascii="Arial" w:hAnsi="Arial" w:cs="Arial"/>
                <w:b/>
                <w:bCs/>
                <w:noProof/>
              </w:rPr>
            </w:pPr>
            <w:r>
              <w:rPr>
                <w:rFonts w:ascii="Arial" w:hAnsi="Arial" w:cs="Arial"/>
                <w:b/>
                <w:bCs/>
                <w:noProof/>
                <w:color w:val="FFFFFF" w:themeColor="background1"/>
              </w:rPr>
              <w:t>V. TÀI CHÍNH</w:t>
            </w:r>
          </w:p>
        </w:tc>
        <w:tc>
          <w:tcPr>
            <w:tcW w:w="4326" w:type="dxa"/>
            <w:vAlign w:val="center"/>
          </w:tcPr>
          <w:p w:rsidR="00D30D76" w:rsidRDefault="001B2415">
            <w:pPr>
              <w:pStyle w:val="ListParagraph"/>
              <w:spacing w:before="40" w:after="40"/>
              <w:ind w:left="288"/>
              <w:rPr>
                <w:rFonts w:ascii="Arial" w:hAnsi="Arial" w:cs="Arial"/>
                <w:noProof/>
                <w:lang w:val="vi-VN"/>
              </w:rPr>
            </w:pPr>
            <w:r>
              <w:rPr>
                <w:rFonts w:ascii="Arial" w:eastAsia="Times New Roman" w:hAnsi="Arial" w:cs="Arial"/>
                <w:noProof/>
                <w:lang w:val="vi-VN"/>
              </w:rPr>
              <w:t xml:space="preserve">Sổ tiết kiệm hoặc xác nhận số dư trên </w:t>
            </w:r>
            <w:r>
              <w:rPr>
                <w:rFonts w:ascii="Arial" w:eastAsia="Times New Roman" w:hAnsi="Arial" w:cs="Arial"/>
                <w:b/>
                <w:noProof/>
                <w:color w:val="0070C0"/>
                <w:lang w:val="vi-VN"/>
              </w:rPr>
              <w:t>50.000.000VNĐ/ khách</w:t>
            </w:r>
          </w:p>
        </w:tc>
        <w:tc>
          <w:tcPr>
            <w:tcW w:w="3998" w:type="dxa"/>
            <w:vAlign w:val="center"/>
            <w:hideMark/>
          </w:tcPr>
          <w:p w:rsidR="00D30D76" w:rsidRDefault="001B2415">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Xác nhận tại thời điểm nộp visa.</w:t>
            </w:r>
          </w:p>
          <w:p w:rsidR="00D30D76" w:rsidRDefault="001B2415">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Ngày XNSD đến sau ngày kết thúc tour về.</w:t>
            </w:r>
          </w:p>
        </w:tc>
      </w:tr>
    </w:tbl>
    <w:p w:rsidR="00D30D76" w:rsidRDefault="00D30D76">
      <w:pPr>
        <w:spacing w:line="276" w:lineRule="auto"/>
        <w:ind w:right="270"/>
        <w:jc w:val="center"/>
        <w:rPr>
          <w:rFonts w:ascii="Arial" w:hAnsi="Arial" w:cs="Arial"/>
          <w:b/>
          <w:i/>
          <w:iCs/>
          <w:noProof/>
          <w:color w:val="FF0000"/>
          <w:sz w:val="22"/>
          <w:szCs w:val="22"/>
        </w:rPr>
      </w:pPr>
    </w:p>
    <w:p w:rsidR="00D30D76" w:rsidRDefault="001B2415">
      <w:pPr>
        <w:spacing w:line="276" w:lineRule="auto"/>
        <w:ind w:right="270"/>
        <w:jc w:val="center"/>
        <w:rPr>
          <w:rFonts w:ascii="Arial" w:hAnsi="Arial" w:cs="Arial"/>
          <w:b/>
          <w:i/>
          <w:iCs/>
          <w:noProof/>
          <w:color w:val="FF0000"/>
        </w:rPr>
      </w:pPr>
      <w:r>
        <w:rPr>
          <w:rFonts w:ascii="Arial" w:hAnsi="Arial" w:cs="Arial"/>
          <w:b/>
          <w:i/>
          <w:iCs/>
          <w:noProof/>
          <w:color w:val="FF0000"/>
        </w:rPr>
        <w:t>***Lưu ý:   Trong quá trình xét duyệt hồ sơ, Đại sứ quán/Lãnh sự quán có thể yêu cầu quý khách bổ sung thêm giấy tờ nếu thấy cần thiết</w:t>
      </w:r>
    </w:p>
    <w:p w:rsidR="00D30D76" w:rsidRDefault="00D30D76">
      <w:pPr>
        <w:tabs>
          <w:tab w:val="left" w:pos="4349"/>
        </w:tabs>
        <w:rPr>
          <w:rFonts w:ascii="Arial" w:hAnsi="Arial" w:cs="Arial"/>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sectPr w:rsidR="00D30D76">
      <w:headerReference w:type="even" r:id="rId23"/>
      <w:headerReference w:type="default" r:id="rId24"/>
      <w:footerReference w:type="default" r:id="rId25"/>
      <w:headerReference w:type="first" r:id="rId26"/>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660" w:rsidRDefault="002E5660">
      <w:r>
        <w:separator/>
      </w:r>
    </w:p>
  </w:endnote>
  <w:endnote w:type="continuationSeparator" w:id="0">
    <w:p w:rsidR="002E5660" w:rsidRDefault="002E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660" w:rsidRDefault="002E5660">
      <w:r>
        <w:separator/>
      </w:r>
    </w:p>
  </w:footnote>
  <w:footnote w:type="continuationSeparator" w:id="0">
    <w:p w:rsidR="002E5660" w:rsidRDefault="002E5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205784" o:spid="_x0000_i1027" type="#_x0000_t75" style="width:237.3pt;height:209.75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A039D"/>
    <w:multiLevelType w:val="hybridMultilevel"/>
    <w:tmpl w:val="AE849FE6"/>
    <w:lvl w:ilvl="0" w:tplc="7ECCEE34">
      <w:start w:val="1"/>
      <w:numFmt w:val="bullet"/>
      <w:lvlText w:val=""/>
      <w:lvlJc w:val="left"/>
      <w:pPr>
        <w:ind w:left="644"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97A85"/>
    <w:multiLevelType w:val="hybridMultilevel"/>
    <w:tmpl w:val="15502438"/>
    <w:lvl w:ilvl="0" w:tplc="F4363FCA">
      <w:start w:val="1"/>
      <w:numFmt w:val="bullet"/>
      <w:lvlText w:val=""/>
      <w:lvlJc w:val="left"/>
      <w:pPr>
        <w:ind w:left="786"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A86B66"/>
    <w:multiLevelType w:val="hybridMultilevel"/>
    <w:tmpl w:val="FC1683FA"/>
    <w:lvl w:ilvl="0" w:tplc="F4363FCA">
      <w:start w:val="1"/>
      <w:numFmt w:val="bullet"/>
      <w:lvlText w:val=""/>
      <w:lvlJc w:val="left"/>
      <w:pPr>
        <w:ind w:left="1287" w:hanging="360"/>
      </w:pPr>
      <w:rPr>
        <w:rFonts w:ascii="Symbol" w:hAnsi="Symbol" w:hint="default"/>
        <w:color w:val="0070C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3">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4"/>
  </w:num>
  <w:num w:numId="4">
    <w:abstractNumId w:val="10"/>
  </w:num>
  <w:num w:numId="5">
    <w:abstractNumId w:val="31"/>
  </w:num>
  <w:num w:numId="6">
    <w:abstractNumId w:val="7"/>
  </w:num>
  <w:num w:numId="7">
    <w:abstractNumId w:val="3"/>
  </w:num>
  <w:num w:numId="8">
    <w:abstractNumId w:val="24"/>
  </w:num>
  <w:num w:numId="9">
    <w:abstractNumId w:val="18"/>
  </w:num>
  <w:num w:numId="10">
    <w:abstractNumId w:val="15"/>
  </w:num>
  <w:num w:numId="11">
    <w:abstractNumId w:val="33"/>
  </w:num>
  <w:num w:numId="12">
    <w:abstractNumId w:val="11"/>
  </w:num>
  <w:num w:numId="13">
    <w:abstractNumId w:val="16"/>
  </w:num>
  <w:num w:numId="14">
    <w:abstractNumId w:val="23"/>
  </w:num>
  <w:num w:numId="15">
    <w:abstractNumId w:val="32"/>
  </w:num>
  <w:num w:numId="16">
    <w:abstractNumId w:val="25"/>
  </w:num>
  <w:num w:numId="17">
    <w:abstractNumId w:val="8"/>
  </w:num>
  <w:num w:numId="18">
    <w:abstractNumId w:val="4"/>
  </w:num>
  <w:num w:numId="19">
    <w:abstractNumId w:val="22"/>
  </w:num>
  <w:num w:numId="20">
    <w:abstractNumId w:val="6"/>
  </w:num>
  <w:num w:numId="21">
    <w:abstractNumId w:val="20"/>
  </w:num>
  <w:num w:numId="22">
    <w:abstractNumId w:val="21"/>
  </w:num>
  <w:num w:numId="23">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7"/>
  </w:num>
  <w:num w:numId="27">
    <w:abstractNumId w:val="30"/>
  </w:num>
  <w:num w:numId="28">
    <w:abstractNumId w:val="26"/>
  </w:num>
  <w:num w:numId="29">
    <w:abstractNumId w:val="19"/>
  </w:num>
  <w:num w:numId="30">
    <w:abstractNumId w:val="5"/>
  </w:num>
  <w:num w:numId="31">
    <w:abstractNumId w:val="29"/>
  </w:num>
  <w:num w:numId="32">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22CF1"/>
    <w:rsid w:val="00057048"/>
    <w:rsid w:val="0006296E"/>
    <w:rsid w:val="00120382"/>
    <w:rsid w:val="001225C7"/>
    <w:rsid w:val="00124A7C"/>
    <w:rsid w:val="0018316E"/>
    <w:rsid w:val="001A3CD3"/>
    <w:rsid w:val="001B2415"/>
    <w:rsid w:val="001E037E"/>
    <w:rsid w:val="001E50E3"/>
    <w:rsid w:val="001F573A"/>
    <w:rsid w:val="00250646"/>
    <w:rsid w:val="002E5660"/>
    <w:rsid w:val="00340EBF"/>
    <w:rsid w:val="00360171"/>
    <w:rsid w:val="00374D64"/>
    <w:rsid w:val="003A023D"/>
    <w:rsid w:val="00406E47"/>
    <w:rsid w:val="004345D3"/>
    <w:rsid w:val="00445A49"/>
    <w:rsid w:val="004C3232"/>
    <w:rsid w:val="005264ED"/>
    <w:rsid w:val="005615EC"/>
    <w:rsid w:val="005B2E61"/>
    <w:rsid w:val="005C1F3B"/>
    <w:rsid w:val="00616FAF"/>
    <w:rsid w:val="006B3DFE"/>
    <w:rsid w:val="006E791E"/>
    <w:rsid w:val="007021B5"/>
    <w:rsid w:val="007416F7"/>
    <w:rsid w:val="00751694"/>
    <w:rsid w:val="00754E58"/>
    <w:rsid w:val="00766258"/>
    <w:rsid w:val="007A554A"/>
    <w:rsid w:val="007B05EF"/>
    <w:rsid w:val="007D1CDF"/>
    <w:rsid w:val="00835ADD"/>
    <w:rsid w:val="0084593C"/>
    <w:rsid w:val="00885E40"/>
    <w:rsid w:val="008C0863"/>
    <w:rsid w:val="008F4708"/>
    <w:rsid w:val="009110AB"/>
    <w:rsid w:val="00965629"/>
    <w:rsid w:val="009D54CC"/>
    <w:rsid w:val="009D76CB"/>
    <w:rsid w:val="009D774D"/>
    <w:rsid w:val="00A12CAA"/>
    <w:rsid w:val="00A3225F"/>
    <w:rsid w:val="00AF19D7"/>
    <w:rsid w:val="00B01091"/>
    <w:rsid w:val="00C24531"/>
    <w:rsid w:val="00C27C4E"/>
    <w:rsid w:val="00C93FF0"/>
    <w:rsid w:val="00CA7020"/>
    <w:rsid w:val="00CE6D7A"/>
    <w:rsid w:val="00D30D76"/>
    <w:rsid w:val="00D42A0B"/>
    <w:rsid w:val="00D9543D"/>
    <w:rsid w:val="00DD253A"/>
    <w:rsid w:val="00DD38DD"/>
    <w:rsid w:val="00E25723"/>
    <w:rsid w:val="00E26CDB"/>
    <w:rsid w:val="00E74712"/>
    <w:rsid w:val="00E75F3F"/>
    <w:rsid w:val="00EF7775"/>
    <w:rsid w:val="00F26177"/>
    <w:rsid w:val="00F56226"/>
    <w:rsid w:val="00F76F3E"/>
    <w:rsid w:val="00F91064"/>
    <w:rsid w:val="00FD5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20AD-6789-4BE8-8645-C97C4282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6</cp:revision>
  <cp:lastPrinted>2025-05-27T09:40:00Z</cp:lastPrinted>
  <dcterms:created xsi:type="dcterms:W3CDTF">2025-05-27T09:44:00Z</dcterms:created>
  <dcterms:modified xsi:type="dcterms:W3CDTF">2025-06-17T03:16:00Z</dcterms:modified>
</cp:coreProperties>
</file>