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CD3" w:rsidRDefault="00F61CD3">
      <w:pPr>
        <w:ind w:left="-180"/>
        <w:jc w:val="center"/>
        <w:rPr>
          <w:rFonts w:ascii="Arial" w:hAnsi="Arial" w:cs="Arial"/>
          <w:b/>
          <w:bCs/>
          <w:noProof/>
          <w:color w:val="FF0000"/>
          <w:sz w:val="44"/>
          <w:szCs w:val="4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noProof/>
          <w:sz w:val="26"/>
          <w:szCs w:val="22"/>
          <w:lang w:val="en-US" w:eastAsia="en-US"/>
          <w14:ligatures w14:val="standardContextual"/>
        </w:rPr>
        <w:drawing>
          <wp:inline distT="0" distB="0" distL="0" distR="0" wp14:anchorId="77ADB4A3" wp14:editId="5DF7C20E">
            <wp:extent cx="6657975" cy="1162050"/>
            <wp:effectExtent l="0" t="0" r="9525" b="0"/>
            <wp:docPr id="5" name="Picture 5"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450D33" w:rsidRDefault="00E7038A">
      <w:pPr>
        <w:ind w:left="-180"/>
        <w:jc w:val="center"/>
        <w:rPr>
          <w:rFonts w:ascii="Arial" w:hAnsi="Arial" w:cs="Arial"/>
          <w:b/>
          <w:bCs/>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FF0000"/>
          <w:sz w:val="36"/>
          <w:szCs w:val="36"/>
          <w:lang w:val="en-US" w:eastAsia="en-US"/>
        </w:rPr>
        <mc:AlternateContent>
          <mc:Choice Requires="wps">
            <w:drawing>
              <wp:anchor distT="45720" distB="45720" distL="114300" distR="114300" simplePos="0" relativeHeight="251641344" behindDoc="0" locked="0" layoutInCell="1" allowOverlap="1" wp14:anchorId="33E38170" wp14:editId="39E97749">
                <wp:simplePos x="0" y="0"/>
                <wp:positionH relativeFrom="column">
                  <wp:posOffset>939923</wp:posOffset>
                </wp:positionH>
                <wp:positionV relativeFrom="paragraph">
                  <wp:posOffset>3117066</wp:posOffset>
                </wp:positionV>
                <wp:extent cx="4539615" cy="5257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52578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450D33" w:rsidRDefault="00450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4pt;margin-top:245.45pt;width:357.45pt;height:41.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" filled="f" stroked="f">
                <v:textbox>
                  <w:txbxContent>
                    <w:p w:rsidR="00450D33" w:rsidRDefault="00450D33"/>
                  </w:txbxContent>
                </v:textbox>
                <w10:wrap type="square"/>
              </v:shape>
            </w:pict>
          </mc:Fallback>
        </mc:AlternateContent>
      </w:r>
      <w:r>
        <w:rPr>
          <w:rFonts w:ascii="Arial" w:hAnsi="Arial" w:cs="Arial"/>
          <w:b/>
          <w:bCs/>
          <w:noProof/>
          <w:color w:val="FF0000"/>
          <w:sz w:val="44"/>
          <w:szCs w:val="44"/>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MÙA XUÂN HÀN QUỐC – NGẮM HOA ANH ĐÀO</w:t>
      </w:r>
    </w:p>
    <w:p w:rsidR="00450D33" w:rsidRDefault="00E7038A">
      <w:pPr>
        <w:ind w:left="-180"/>
        <w:jc w:val="center"/>
        <w:rPr>
          <w:rFonts w:ascii="Arial" w:hAnsi="Arial" w:cs="Arial"/>
          <w:b/>
          <w:bCs/>
          <w:color w:val="0070C0"/>
          <w:sz w:val="180"/>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bCs/>
          <w:color w:val="0070C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BUSAN – DAEGU - SEOUL</w:t>
      </w:r>
    </w:p>
    <w:p w:rsidR="00450D33" w:rsidRDefault="00E7038A">
      <w:pPr>
        <w:spacing w:line="271" w:lineRule="auto"/>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lang w:val="en-US"/>
          <w14:textOutline w14:w="9525" w14:cap="rnd" w14:cmpd="sng" w14:algn="ctr">
            <w14:noFill/>
            <w14:prstDash w14:val="solid"/>
            <w14:bevel/>
          </w14:textOutline>
        </w:rPr>
        <w:t xml:space="preserve"> </w:t>
      </w:r>
      <w:r>
        <w:rPr>
          <w:rFonts w:ascii="Arial" w:hAnsi="Arial" w:cs="Arial"/>
          <w:b/>
          <w:bCs/>
          <w:color w:val="0070C0"/>
          <w:sz w:val="28"/>
          <w:szCs w:val="28"/>
          <w:lang w:val="en-US"/>
          <w14:textOutline w14:w="0" w14:cap="flat" w14:cmpd="sng" w14:algn="ctr">
            <w14:noFill/>
            <w14:prstDash w14:val="solid"/>
            <w14:round/>
          </w14:textOutline>
        </w:rPr>
        <w:t xml:space="preserve">6 Ngày 5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Vietjet Air</w:t>
      </w:r>
    </w:p>
    <w:p w:rsidR="00F61CD3" w:rsidRDefault="00F61CD3">
      <w:pPr>
        <w:spacing w:line="271" w:lineRule="auto"/>
        <w:jc w:val="center"/>
        <w:rPr>
          <w:rFonts w:ascii="Arial" w:hAnsi="Arial" w:cs="Arial"/>
          <w:b/>
          <w:bCs/>
          <w:color w:val="0070C0"/>
          <w:sz w:val="28"/>
          <w:szCs w:val="28"/>
          <w14:textOutline w14:w="0" w14:cap="flat" w14:cmpd="sng" w14:algn="ctr">
            <w14:noFill/>
            <w14:prstDash w14:val="solid"/>
            <w14:round/>
          </w14:textOutline>
        </w:rPr>
      </w:pPr>
    </w:p>
    <w:p w:rsidR="00F61CD3" w:rsidRPr="00F61CD3" w:rsidRDefault="00F61CD3">
      <w:pPr>
        <w:spacing w:line="271" w:lineRule="auto"/>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bCs/>
          <w:noProof/>
          <w:color w:val="0070C0"/>
          <w:sz w:val="72"/>
          <w:szCs w:val="72"/>
          <w:lang w:val="en-US" w:eastAsia="en-US"/>
        </w:rPr>
        <w:drawing>
          <wp:anchor distT="0" distB="0" distL="114300" distR="114300" simplePos="0" relativeHeight="251661312" behindDoc="0" locked="0" layoutInCell="1" allowOverlap="1" wp14:anchorId="18C4F94C" wp14:editId="579C9560">
            <wp:simplePos x="0" y="0"/>
            <wp:positionH relativeFrom="page">
              <wp:posOffset>-97155</wp:posOffset>
            </wp:positionH>
            <wp:positionV relativeFrom="margin">
              <wp:posOffset>2577465</wp:posOffset>
            </wp:positionV>
            <wp:extent cx="7583805" cy="3968115"/>
            <wp:effectExtent l="0" t="0" r="0" b="0"/>
            <wp:wrapSquare wrapText="bothSides"/>
            <wp:docPr id="196643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9896"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7583805" cy="3968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0D33" w:rsidRDefault="00E7038A">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450D33" w:rsidRDefault="00E7038A">
      <w:pPr>
        <w:pStyle w:val="ListParagraph"/>
        <w:numPr>
          <w:ilvl w:val="0"/>
          <w:numId w:val="40"/>
        </w:numPr>
        <w:spacing w:after="0" w:line="360" w:lineRule="auto"/>
        <w:rPr>
          <w:rFonts w:ascii="Arial" w:hAnsi="Arial" w:cs="Arial"/>
          <w:bCs/>
          <w:i/>
          <w:color w:val="FF0000"/>
          <w:sz w:val="24"/>
          <w:szCs w:val="24"/>
        </w:rPr>
      </w:pPr>
      <w:r>
        <w:rPr>
          <w:rFonts w:ascii="Arial" w:hAnsi="Arial" w:cs="Arial"/>
          <w:bCs/>
          <w:i/>
          <w:color w:val="FF0000"/>
          <w:sz w:val="24"/>
          <w:szCs w:val="24"/>
        </w:rPr>
        <w:t>Tặng vé xem show Painter Show</w:t>
      </w:r>
    </w:p>
    <w:p w:rsidR="00450D33" w:rsidRDefault="00E7038A">
      <w:pPr>
        <w:pStyle w:val="ListParagraph"/>
        <w:numPr>
          <w:ilvl w:val="0"/>
          <w:numId w:val="40"/>
        </w:numPr>
        <w:spacing w:after="0" w:line="360" w:lineRule="auto"/>
        <w:rPr>
          <w:rFonts w:ascii="Arial" w:hAnsi="Arial" w:cs="Arial"/>
          <w:bCs/>
          <w:i/>
          <w:color w:val="0070C0"/>
          <w:sz w:val="24"/>
          <w:szCs w:val="24"/>
        </w:rPr>
      </w:pPr>
      <w:r>
        <w:rPr>
          <w:rFonts w:ascii="Arial" w:hAnsi="Arial" w:cs="Arial"/>
          <w:bCs/>
          <w:i/>
          <w:color w:val="0070C0"/>
          <w:sz w:val="24"/>
          <w:szCs w:val="24"/>
        </w:rPr>
        <w:t xml:space="preserve">Tặng mặc trang phục Hanbok </w:t>
      </w:r>
    </w:p>
    <w:p w:rsidR="00450D33" w:rsidRDefault="00E7038A">
      <w:pPr>
        <w:pStyle w:val="ListParagraph"/>
        <w:numPr>
          <w:ilvl w:val="0"/>
          <w:numId w:val="40"/>
        </w:numPr>
        <w:spacing w:after="0" w:line="360" w:lineRule="auto"/>
        <w:rPr>
          <w:rFonts w:ascii="Arial" w:hAnsi="Arial" w:cs="Arial"/>
          <w:bCs/>
          <w:i/>
          <w:color w:val="FF0000"/>
          <w:sz w:val="24"/>
          <w:szCs w:val="24"/>
        </w:rPr>
      </w:pPr>
      <w:r>
        <w:rPr>
          <w:rFonts w:ascii="Arial" w:hAnsi="Arial" w:cs="Arial"/>
          <w:bCs/>
          <w:i/>
          <w:color w:val="FF0000"/>
          <w:sz w:val="24"/>
          <w:szCs w:val="24"/>
        </w:rPr>
        <w:t>Tặng buổi học làm Kimchi</w:t>
      </w:r>
    </w:p>
    <w:p w:rsidR="00450D33" w:rsidRDefault="00E7038A">
      <w:pPr>
        <w:pStyle w:val="ListParagraph"/>
        <w:numPr>
          <w:ilvl w:val="0"/>
          <w:numId w:val="40"/>
        </w:numPr>
        <w:spacing w:after="0" w:line="360" w:lineRule="auto"/>
        <w:rPr>
          <w:rFonts w:ascii="Arial" w:hAnsi="Arial" w:cs="Arial"/>
          <w:bCs/>
          <w:i/>
          <w:color w:val="0070C0"/>
          <w:sz w:val="24"/>
          <w:szCs w:val="24"/>
        </w:rPr>
      </w:pPr>
      <w:r>
        <w:rPr>
          <w:rFonts w:ascii="Arial" w:hAnsi="Arial" w:cs="Arial"/>
          <w:bCs/>
          <w:i/>
          <w:color w:val="0070C0"/>
          <w:sz w:val="24"/>
          <w:szCs w:val="24"/>
        </w:rPr>
        <w:t>Tặng vé lên Tháp Daegu 83 tấng ngắm toàn cảnh Thành phố Daegu</w:t>
      </w:r>
    </w:p>
    <w:p w:rsidR="00450D33" w:rsidRDefault="00E7038A">
      <w:pPr>
        <w:pStyle w:val="ListParagraph"/>
        <w:numPr>
          <w:ilvl w:val="0"/>
          <w:numId w:val="46"/>
        </w:numPr>
        <w:spacing w:line="360" w:lineRule="auto"/>
        <w:ind w:left="360"/>
        <w:rPr>
          <w:rFonts w:ascii="Arial" w:hAnsi="Arial" w:cs="Arial"/>
          <w:bCs/>
          <w:i/>
          <w:color w:val="FF0000"/>
          <w:sz w:val="24"/>
          <w:szCs w:val="24"/>
        </w:rPr>
      </w:pPr>
      <w:r>
        <w:rPr>
          <w:rFonts w:ascii="Arial" w:hAnsi="Arial" w:cs="Arial"/>
          <w:bCs/>
          <w:i/>
          <w:color w:val="FF0000"/>
          <w:sz w:val="24"/>
          <w:szCs w:val="24"/>
        </w:rPr>
        <w:t>Khách sạn 4 sao quốc tế gần Trung Tâm</w:t>
      </w:r>
    </w:p>
    <w:p w:rsidR="00450D33" w:rsidRDefault="00E7038A">
      <w:pPr>
        <w:pStyle w:val="ListParagraph"/>
        <w:numPr>
          <w:ilvl w:val="0"/>
          <w:numId w:val="46"/>
        </w:numPr>
        <w:spacing w:line="360" w:lineRule="auto"/>
        <w:ind w:left="360"/>
        <w:rPr>
          <w:rFonts w:ascii="Arial" w:hAnsi="Arial" w:cs="Arial"/>
          <w:bCs/>
          <w:i/>
          <w:color w:val="0070C0"/>
          <w:sz w:val="24"/>
          <w:szCs w:val="24"/>
        </w:rPr>
      </w:pPr>
      <w:r>
        <w:rPr>
          <w:rFonts w:ascii="Arial" w:hAnsi="Arial" w:cs="Arial"/>
          <w:bCs/>
          <w:i/>
          <w:color w:val="0070C0"/>
          <w:sz w:val="24"/>
          <w:szCs w:val="24"/>
        </w:rPr>
        <w:t xml:space="preserve">Chương trình đủ điểm </w:t>
      </w:r>
    </w:p>
    <w:p w:rsidR="00450D33" w:rsidRDefault="00E7038A">
      <w:pPr>
        <w:pStyle w:val="ListParagraph"/>
        <w:numPr>
          <w:ilvl w:val="0"/>
          <w:numId w:val="46"/>
        </w:numPr>
        <w:spacing w:line="360" w:lineRule="auto"/>
        <w:ind w:left="360"/>
        <w:rPr>
          <w:rFonts w:ascii="Arial" w:hAnsi="Arial" w:cs="Arial"/>
          <w:bCs/>
          <w:i/>
          <w:color w:val="FF0000"/>
          <w:sz w:val="24"/>
          <w:szCs w:val="24"/>
        </w:rPr>
      </w:pPr>
      <w:r>
        <w:rPr>
          <w:rFonts w:ascii="Arial" w:hAnsi="Arial" w:cs="Arial"/>
          <w:bCs/>
          <w:i/>
          <w:color w:val="FF0000"/>
          <w:sz w:val="24"/>
          <w:szCs w:val="24"/>
        </w:rPr>
        <w:t>Giờ bay đẹp</w:t>
      </w:r>
    </w:p>
    <w:p w:rsidR="00450D33" w:rsidRDefault="00E7038A">
      <w:pPr>
        <w:pStyle w:val="ListParagraph"/>
        <w:numPr>
          <w:ilvl w:val="0"/>
          <w:numId w:val="46"/>
        </w:numPr>
        <w:spacing w:line="360" w:lineRule="auto"/>
        <w:ind w:left="360"/>
        <w:rPr>
          <w:rFonts w:ascii="Arial" w:hAnsi="Arial" w:cs="Arial"/>
          <w:bCs/>
          <w:i/>
          <w:color w:val="0070C0"/>
          <w:sz w:val="24"/>
          <w:szCs w:val="24"/>
        </w:rPr>
      </w:pPr>
      <w:r>
        <w:rPr>
          <w:rFonts w:ascii="Arial" w:hAnsi="Arial" w:cs="Arial"/>
          <w:bCs/>
          <w:i/>
          <w:iCs/>
          <w:color w:val="0070C0"/>
          <w:sz w:val="24"/>
          <w:szCs w:val="24"/>
          <w14:textOutline w14:w="0" w14:cap="flat" w14:cmpd="sng" w14:algn="ctr">
            <w14:noFill/>
            <w14:prstDash w14:val="solid"/>
            <w14:round/>
          </w14:textOutline>
          <w14:props3d w14:extrusionH="57150" w14:contourW="0" w14:prstMaterial="softEdge">
            <w14:bevelT w14:w="25400" w14:h="38100" w14:prst="circle"/>
          </w14:props3d>
        </w:rPr>
        <w:t>Trải nghiệm tàu cao tốc KTX</w:t>
      </w:r>
    </w:p>
    <w:p w:rsidR="00450D33" w:rsidRPr="00F61CD3" w:rsidRDefault="00E7038A">
      <w:pPr>
        <w:pStyle w:val="ListParagraph"/>
        <w:numPr>
          <w:ilvl w:val="0"/>
          <w:numId w:val="46"/>
        </w:numPr>
        <w:spacing w:line="360" w:lineRule="auto"/>
        <w:ind w:left="360"/>
        <w:rPr>
          <w:rFonts w:ascii="Arial" w:hAnsi="Arial" w:cs="Arial"/>
          <w:bCs/>
          <w:i/>
          <w:color w:val="FF0000"/>
          <w:sz w:val="24"/>
          <w:szCs w:val="24"/>
        </w:rPr>
      </w:pPr>
      <w:r>
        <w:rPr>
          <w:rFonts w:ascii="Arial" w:hAnsi="Arial" w:cs="Arial"/>
          <w:bCs/>
          <w:i/>
          <w:iCs/>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t>Tàu ven biển Hundae</w:t>
      </w:r>
      <w:r>
        <w:rPr>
          <w:rFonts w:ascii="Arial" w:hAnsi="Arial" w:cs="Arial"/>
          <w:bCs/>
          <w:i/>
          <w:color w:val="FF0000"/>
          <w:sz w:val="24"/>
          <w:szCs w:val="24"/>
        </w:rPr>
        <w:t xml:space="preserve"> </w:t>
      </w:r>
    </w:p>
    <w:p w:rsidR="00F61CD3" w:rsidRDefault="00F61CD3" w:rsidP="00F61CD3">
      <w:pPr>
        <w:spacing w:line="360" w:lineRule="auto"/>
        <w:rPr>
          <w:rFonts w:ascii="Arial" w:hAnsi="Arial" w:cs="Arial"/>
          <w:bCs/>
          <w:i/>
          <w:color w:val="FF0000"/>
        </w:rPr>
      </w:pPr>
    </w:p>
    <w:p w:rsidR="00F61CD3" w:rsidRPr="00F61CD3" w:rsidRDefault="00F61CD3" w:rsidP="00F61CD3">
      <w:pPr>
        <w:spacing w:line="360" w:lineRule="auto"/>
        <w:rPr>
          <w:rFonts w:ascii="Arial" w:hAnsi="Arial" w:cs="Arial"/>
          <w:bCs/>
          <w:i/>
          <w:color w:val="FF0000"/>
        </w:rPr>
      </w:pPr>
    </w:p>
    <w:p w:rsidR="00450D33" w:rsidRDefault="00E7038A">
      <w:pPr>
        <w:spacing w:line="271" w:lineRule="auto"/>
        <w:jc w:val="center"/>
        <w:rPr>
          <w:rFonts w:ascii="Arial" w:hAnsi="Arial" w:cs="Arial"/>
          <w:b/>
          <w:bCs/>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C00000"/>
          <w:sz w:val="32"/>
          <w:szCs w:val="32"/>
          <w:lang w:val="en-US"/>
        </w:rPr>
        <w:lastRenderedPageBreak/>
        <w:t>HÀNH TRÌNH</w:t>
      </w:r>
    </w:p>
    <w:tbl>
      <w:tblPr>
        <w:tblW w:w="10648"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30"/>
      </w:tblGrid>
      <w:tr w:rsidR="00450D33">
        <w:trPr>
          <w:trHeight w:val="327"/>
        </w:trPr>
        <w:tc>
          <w:tcPr>
            <w:tcW w:w="1918"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1 </w:t>
            </w:r>
          </w:p>
        </w:tc>
        <w:tc>
          <w:tcPr>
            <w:tcW w:w="873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rPr>
              <w:t xml:space="preserve">TP.HỒ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BUSAN</w:t>
            </w:r>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xml:space="preserve">(nghỉ ngơi trên máy bay)           </w:t>
            </w:r>
          </w:p>
        </w:tc>
      </w:tr>
    </w:tbl>
    <w:p w:rsidR="00450D33" w:rsidRDefault="00E7038A">
      <w:pPr>
        <w:pStyle w:val="NoSpacing"/>
        <w:spacing w:before="80" w:after="80" w:line="276" w:lineRule="auto"/>
        <w:ind w:right="360"/>
        <w:rPr>
          <w:rFonts w:ascii="Arial" w:hAnsi="Arial" w:cs="Arial"/>
          <w:color w:val="000000"/>
          <w:sz w:val="24"/>
          <w:szCs w:val="24"/>
        </w:rPr>
      </w:pPr>
      <w:r>
        <w:rPr>
          <w:rFonts w:ascii="Arial" w:hAnsi="Arial" w:cs="Arial"/>
          <w:b/>
          <w:color w:val="000000"/>
          <w:sz w:val="24"/>
          <w:szCs w:val="24"/>
        </w:rPr>
        <w:t xml:space="preserve">Tối: </w:t>
      </w:r>
      <w:r>
        <w:rPr>
          <w:rFonts w:ascii="Arial" w:hAnsi="Arial" w:cs="Arial"/>
          <w:color w:val="000000"/>
          <w:sz w:val="24"/>
          <w:szCs w:val="24"/>
          <w:lang w:val="vi-VN"/>
        </w:rPr>
        <w:t xml:space="preserve"> Quý khách có mặt tại </w:t>
      </w:r>
      <w:r>
        <w:rPr>
          <w:rFonts w:ascii="Arial" w:hAnsi="Arial" w:cs="Arial"/>
          <w:b/>
          <w:color w:val="0070C0"/>
          <w:sz w:val="24"/>
          <w:szCs w:val="24"/>
          <w:lang w:val="vi-VN"/>
        </w:rPr>
        <w:t>sân bay Tân Sơn Nhất</w:t>
      </w:r>
      <w:r>
        <w:rPr>
          <w:rFonts w:ascii="Arial" w:hAnsi="Arial" w:cs="Arial"/>
          <w:color w:val="0070C0"/>
          <w:sz w:val="24"/>
          <w:szCs w:val="24"/>
          <w:lang w:val="vi-VN"/>
        </w:rPr>
        <w:t xml:space="preserve"> </w:t>
      </w:r>
      <w:r>
        <w:rPr>
          <w:rFonts w:ascii="Arial" w:hAnsi="Arial" w:cs="Arial"/>
          <w:color w:val="000000"/>
          <w:sz w:val="24"/>
          <w:szCs w:val="24"/>
          <w:lang w:val="vi-VN"/>
        </w:rPr>
        <w:t>ga đi quốc tế. Trưởng Đoàn hướng dẫn làm thủ tục check in đáp chuyến đi Hàn Quốc</w:t>
      </w:r>
      <w:r>
        <w:rPr>
          <w:rFonts w:ascii="Arial" w:hAnsi="Arial" w:cs="Arial"/>
          <w:color w:val="000000"/>
          <w:sz w:val="24"/>
          <w:szCs w:val="24"/>
        </w:rPr>
        <w:t>.</w:t>
      </w:r>
    </w:p>
    <w:tbl>
      <w:tblPr>
        <w:tblW w:w="10648"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30"/>
      </w:tblGrid>
      <w:tr w:rsidR="00450D33">
        <w:trPr>
          <w:trHeight w:val="327"/>
        </w:trPr>
        <w:tc>
          <w:tcPr>
            <w:tcW w:w="1918"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2</w:t>
            </w:r>
            <w:r>
              <w:rPr>
                <w:rFonts w:ascii="Arial" w:hAnsi="Arial" w:cs="Arial"/>
                <w:b/>
                <w:color w:val="FFFFFF"/>
                <w:sz w:val="26"/>
                <w:szCs w:val="26"/>
              </w:rPr>
              <w:t xml:space="preserve"> </w:t>
            </w:r>
          </w:p>
        </w:tc>
        <w:tc>
          <w:tcPr>
            <w:tcW w:w="873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lang w:val="en-US"/>
              </w:rPr>
              <w:t>BUSAN</w:t>
            </w:r>
            <w:r>
              <w:rPr>
                <w:rFonts w:ascii="Arial" w:hAnsi="Arial" w:cs="Arial"/>
                <w:b/>
                <w:bCs/>
                <w:color w:val="FFFFFF"/>
                <w:sz w:val="26"/>
                <w:szCs w:val="26"/>
              </w:rPr>
              <w:t xml:space="preserve"> CIT</w:t>
            </w:r>
            <w:r>
              <w:rPr>
                <w:rFonts w:ascii="Arial" w:hAnsi="Arial" w:cs="Arial"/>
                <w:b/>
                <w:bCs/>
                <w:color w:val="FFFFFF"/>
                <w:sz w:val="26"/>
                <w:szCs w:val="26"/>
                <w:lang w:val="en-US"/>
              </w:rPr>
              <w:t xml:space="preserve">Y </w:t>
            </w:r>
            <w:r>
              <w:rPr>
                <w:rFonts w:ascii="Arial" w:hAnsi="Arial" w:cs="Arial"/>
                <w:b/>
                <w:bCs/>
                <w:color w:val="FFFFFF"/>
                <w:sz w:val="26"/>
                <w:szCs w:val="26"/>
              </w:rPr>
              <w:t xml:space="preserve">     </w:t>
            </w:r>
            <w:r>
              <w:rPr>
                <w:rFonts w:ascii="Arial" w:hAnsi="Arial" w:cs="Arial"/>
                <w:b/>
                <w:bCs/>
                <w:color w:val="FFFFFF"/>
                <w:sz w:val="26"/>
                <w:szCs w:val="26"/>
                <w:lang w:val="en-US"/>
              </w:rPr>
              <w:t xml:space="preserve">                                                     (</w:t>
            </w:r>
            <w:r>
              <w:rPr>
                <w:rFonts w:ascii="Arial" w:hAnsi="Arial" w:cs="Arial"/>
                <w:b/>
                <w:color w:val="FFFFFF"/>
                <w:sz w:val="26"/>
                <w:szCs w:val="26"/>
              </w:rPr>
              <w:t xml:space="preserve">Ăn </w:t>
            </w:r>
            <w:r>
              <w:rPr>
                <w:rFonts w:ascii="Arial" w:hAnsi="Arial" w:cs="Arial"/>
                <w:b/>
                <w:color w:val="FFFFFF"/>
                <w:sz w:val="26"/>
                <w:szCs w:val="26"/>
                <w:lang w:val="en-US"/>
              </w:rPr>
              <w:t>Sáng, Trưa, Tối</w:t>
            </w:r>
            <w:r>
              <w:rPr>
                <w:rFonts w:ascii="Arial" w:hAnsi="Arial" w:cs="Arial"/>
                <w:b/>
                <w:color w:val="FFFFFF"/>
                <w:sz w:val="26"/>
                <w:szCs w:val="26"/>
              </w:rPr>
              <w:t>)</w:t>
            </w:r>
          </w:p>
        </w:tc>
      </w:tr>
    </w:tbl>
    <w:p w:rsidR="00450D33" w:rsidRDefault="00E7038A">
      <w:pPr>
        <w:spacing w:before="80" w:line="360" w:lineRule="auto"/>
        <w:jc w:val="both"/>
        <w:rPr>
          <w:rFonts w:ascii="Arial" w:hAnsi="Arial" w:cs="Arial"/>
          <w:color w:val="000000"/>
        </w:rPr>
      </w:pPr>
      <w:r>
        <w:rPr>
          <w:rFonts w:ascii="Arial" w:hAnsi="Arial" w:cs="Arial"/>
          <w:b/>
          <w:color w:val="000000"/>
        </w:rPr>
        <w:t xml:space="preserve">Sáng: </w:t>
      </w:r>
      <w:r>
        <w:rPr>
          <w:rFonts w:ascii="Arial" w:hAnsi="Arial" w:cs="Arial"/>
          <w:color w:val="000000"/>
        </w:rPr>
        <w:t>Xe và HDV đón khách tại sân bay Busan, dùng bữa sáng.</w:t>
      </w:r>
    </w:p>
    <w:p w:rsidR="00450D33" w:rsidRDefault="00E7038A">
      <w:pPr>
        <w:spacing w:line="360" w:lineRule="auto"/>
        <w:jc w:val="both"/>
        <w:rPr>
          <w:rFonts w:ascii="Arial" w:hAnsi="Arial" w:cs="Arial"/>
          <w:color w:val="000000"/>
        </w:rPr>
      </w:pPr>
      <w:r>
        <w:rPr>
          <w:rFonts w:ascii="Arial" w:hAnsi="Arial" w:cs="Arial"/>
          <w:color w:val="000000"/>
        </w:rPr>
        <w:t xml:space="preserve">Đoàn di chuyển đi tham quan: </w:t>
      </w:r>
    </w:p>
    <w:p w:rsidR="00450D33" w:rsidRDefault="00E7038A">
      <w:pPr>
        <w:pStyle w:val="ListParagraph"/>
        <w:numPr>
          <w:ilvl w:val="0"/>
          <w:numId w:val="6"/>
        </w:numPr>
        <w:spacing w:before="80" w:after="0" w:line="360" w:lineRule="auto"/>
        <w:jc w:val="both"/>
        <w:rPr>
          <w:rFonts w:ascii="Arial" w:hAnsi="Arial" w:cs="Arial"/>
          <w:b/>
          <w:bCs/>
          <w:color w:val="0070C0"/>
          <w:sz w:val="24"/>
          <w:szCs w:val="24"/>
        </w:rPr>
      </w:pPr>
      <w:r>
        <w:rPr>
          <w:rFonts w:ascii="Arial" w:hAnsi="Arial" w:cs="Arial"/>
          <w:noProof/>
          <w:color w:val="000000" w:themeColor="text1"/>
          <w:shd w:val="clear" w:color="auto" w:fill="FFFFFF"/>
        </w:rPr>
        <w:drawing>
          <wp:anchor distT="0" distB="0" distL="114300" distR="114300" simplePos="0" relativeHeight="251651072" behindDoc="0" locked="0" layoutInCell="1" allowOverlap="1" wp14:anchorId="6C376094" wp14:editId="4C1B6276">
            <wp:simplePos x="0" y="0"/>
            <wp:positionH relativeFrom="margin">
              <wp:align>right</wp:align>
            </wp:positionH>
            <wp:positionV relativeFrom="paragraph">
              <wp:posOffset>56515</wp:posOffset>
            </wp:positionV>
            <wp:extent cx="2743200" cy="1742462"/>
            <wp:effectExtent l="19050" t="0" r="19050" b="29210"/>
            <wp:wrapSquare wrapText="bothSides"/>
            <wp:docPr id="1" name="Picture 1" descr="C:\Users\ASUS\Desktop\đạp x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đạp xe .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743200" cy="174246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szCs w:val="24"/>
        </w:rPr>
        <w:t xml:space="preserve">Đạp </w:t>
      </w:r>
      <w:proofErr w:type="gramStart"/>
      <w:r>
        <w:rPr>
          <w:rFonts w:ascii="Arial" w:hAnsi="Arial" w:cs="Arial"/>
          <w:b/>
          <w:bCs/>
          <w:color w:val="0070C0"/>
          <w:sz w:val="24"/>
          <w:szCs w:val="24"/>
        </w:rPr>
        <w:t>xe</w:t>
      </w:r>
      <w:proofErr w:type="gramEnd"/>
      <w:r>
        <w:rPr>
          <w:rFonts w:ascii="Arial" w:hAnsi="Arial" w:cs="Arial"/>
          <w:b/>
          <w:bCs/>
          <w:color w:val="0070C0"/>
          <w:sz w:val="24"/>
          <w:szCs w:val="24"/>
        </w:rPr>
        <w:t xml:space="preserve"> trên đường ray xe lưa bắt qua sông nakdong </w:t>
      </w:r>
      <w:r>
        <w:rPr>
          <w:rFonts w:ascii="Arial" w:hAnsi="Arial" w:cs="Arial"/>
          <w:b/>
          <w:bCs/>
          <w:color w:val="000000" w:themeColor="text1"/>
          <w:sz w:val="24"/>
          <w:szCs w:val="24"/>
        </w:rPr>
        <w:t xml:space="preserve">- </w:t>
      </w:r>
      <w:r>
        <w:rPr>
          <w:rFonts w:ascii="Arial" w:hAnsi="Arial" w:cs="Arial"/>
          <w:color w:val="000000" w:themeColor="text1"/>
          <w:sz w:val="24"/>
          <w:szCs w:val="24"/>
          <w:shd w:val="clear" w:color="auto" w:fill="FFFFFF"/>
        </w:rPr>
        <w:t xml:space="preserve">Đạp xe trên đường ray xe lửa có chiều dài khoảng 3km cả đi lẫn về đưa du khách thưởng ngoạn dòng sông Nakdong-lớn nhất hàn quốc. </w:t>
      </w:r>
    </w:p>
    <w:p w:rsidR="00450D33" w:rsidRDefault="00E7038A">
      <w:pPr>
        <w:pStyle w:val="ListParagraph"/>
        <w:numPr>
          <w:ilvl w:val="0"/>
          <w:numId w:val="6"/>
        </w:numPr>
        <w:spacing w:before="80" w:after="0" w:line="360" w:lineRule="auto"/>
        <w:jc w:val="both"/>
        <w:rPr>
          <w:rFonts w:ascii="Arial" w:hAnsi="Arial" w:cs="Arial"/>
          <w:b/>
          <w:bCs/>
          <w:color w:val="0070C0"/>
          <w:sz w:val="24"/>
          <w:szCs w:val="24"/>
        </w:rPr>
      </w:pPr>
      <w:r>
        <w:rPr>
          <w:rFonts w:ascii="Arial" w:hAnsi="Arial" w:cs="Arial"/>
          <w:noProof/>
          <w:color w:val="000000"/>
        </w:rPr>
        <w:drawing>
          <wp:anchor distT="0" distB="0" distL="114300" distR="114300" simplePos="0" relativeHeight="251658240" behindDoc="1" locked="0" layoutInCell="1" allowOverlap="1" wp14:anchorId="6C376096" wp14:editId="4ACD96B4">
            <wp:simplePos x="0" y="0"/>
            <wp:positionH relativeFrom="margin">
              <wp:align>right</wp:align>
            </wp:positionH>
            <wp:positionV relativeFrom="paragraph">
              <wp:posOffset>905510</wp:posOffset>
            </wp:positionV>
            <wp:extent cx="2742565" cy="1657350"/>
            <wp:effectExtent l="19050" t="0" r="19685" b="38100"/>
            <wp:wrapTight wrapText="bothSides">
              <wp:wrapPolygon edited="0">
                <wp:start x="300" y="0"/>
                <wp:lineTo x="-150" y="248"/>
                <wp:lineTo x="-150" y="21103"/>
                <wp:lineTo x="300" y="21848"/>
                <wp:lineTo x="21305" y="21848"/>
                <wp:lineTo x="21605" y="20110"/>
                <wp:lineTo x="21605" y="2731"/>
                <wp:lineTo x="21455" y="993"/>
                <wp:lineTo x="21155" y="0"/>
                <wp:lineTo x="300" y="0"/>
              </wp:wrapPolygon>
            </wp:wrapTight>
            <wp:docPr id="1739921449" name="Picture 1" descr="A statue of a cow with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21449" name="Picture 1" descr="A statue of a cow with horns&#10;&#10;Description automatically generated"/>
                    <pic:cNvPicPr/>
                  </pic:nvPicPr>
                  <pic:blipFill rotWithShape="1">
                    <a:blip r:embed="rId13" cstate="email">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2742565" cy="165735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rPr>
        <w:t>Hầm rượu Vang</w:t>
      </w:r>
      <w:r>
        <w:rPr>
          <w:rFonts w:ascii="Arial" w:hAnsi="Arial" w:cs="Arial"/>
          <w:b/>
          <w:bCs/>
          <w:color w:val="0070C0"/>
          <w:sz w:val="24"/>
          <w:szCs w:val="24"/>
          <w:lang w:val="vi-VN"/>
        </w:rPr>
        <w:t xml:space="preserve"> </w:t>
      </w:r>
      <w:r>
        <w:rPr>
          <w:rFonts w:ascii="Arial" w:hAnsi="Arial" w:cs="Arial"/>
          <w:b/>
          <w:bCs/>
          <w:color w:val="0070C0"/>
          <w:sz w:val="24"/>
          <w:szCs w:val="24"/>
        </w:rPr>
        <w:t xml:space="preserve">- </w:t>
      </w:r>
      <w:r>
        <w:rPr>
          <w:rFonts w:ascii="Arial" w:hAnsi="Arial" w:cs="Arial"/>
          <w:bCs/>
          <w:color w:val="000000" w:themeColor="text1"/>
          <w:sz w:val="24"/>
          <w:szCs w:val="24"/>
        </w:rPr>
        <w:t>đường hầm dài gần 1km,</w:t>
      </w:r>
      <w:r>
        <w:rPr>
          <w:rFonts w:ascii="Arial" w:hAnsi="Arial" w:cs="Arial"/>
          <w:bCs/>
          <w:color w:val="000000" w:themeColor="text1"/>
          <w:sz w:val="24"/>
          <w:szCs w:val="24"/>
          <w:lang w:val="vi-VN"/>
        </w:rPr>
        <w:t xml:space="preserve"> </w:t>
      </w:r>
      <w:r>
        <w:rPr>
          <w:rFonts w:ascii="Arial" w:hAnsi="Arial" w:cs="Arial"/>
          <w:bCs/>
          <w:color w:val="000000" w:themeColor="text1"/>
          <w:sz w:val="24"/>
          <w:szCs w:val="24"/>
        </w:rPr>
        <w:t xml:space="preserve">nơi cất giữ các loại rượu vang, chủ yếu làm việc từ quả mâm xôi trong đó còn có các bức tranh 3D, tiểu cảnh kết hợp với ánh sáng. </w:t>
      </w:r>
      <w:r>
        <w:rPr>
          <w:rFonts w:ascii="Arial" w:hAnsi="Arial" w:cs="Arial"/>
          <w:color w:val="000000" w:themeColor="text1"/>
          <w:sz w:val="24"/>
          <w:szCs w:val="24"/>
        </w:rPr>
        <w:t xml:space="preserve"> </w:t>
      </w:r>
      <w:r>
        <w:rPr>
          <w:rFonts w:ascii="Arial" w:hAnsi="Arial" w:cs="Arial"/>
          <w:sz w:val="24"/>
          <w:szCs w:val="24"/>
        </w:rPr>
        <w:fldChar w:fldCharType="begin"/>
      </w:r>
      <w:r>
        <w:rPr>
          <w:rFonts w:ascii="Arial" w:hAnsi="Arial" w:cs="Arial"/>
          <w:sz w:val="24"/>
          <w:szCs w:val="24"/>
        </w:rPr>
        <w:instrText xml:space="preserve"> INCLUDEPICTURE "D:\\Users\\dangsang\\Library\\Group Containers\\UBF8T346G9.ms\\WebArchiveCopyPasteTempFiles\\com.microsoft.Word\\den-haedong-yonggungsa-1.jpg?tr=dpr-2,w-675" \* MERGEFORMAT </w:instrText>
      </w:r>
      <w:r>
        <w:rPr>
          <w:rFonts w:ascii="Arial" w:hAnsi="Arial" w:cs="Arial"/>
          <w:sz w:val="24"/>
          <w:szCs w:val="24"/>
        </w:rPr>
        <w:fldChar w:fldCharType="end"/>
      </w:r>
    </w:p>
    <w:p w:rsidR="00450D33" w:rsidRDefault="00E7038A">
      <w:pPr>
        <w:spacing w:before="80" w:line="360" w:lineRule="auto"/>
        <w:jc w:val="both"/>
        <w:rPr>
          <w:rFonts w:ascii="Arial" w:hAnsi="Arial" w:cs="Arial"/>
          <w:color w:val="000000"/>
          <w:lang w:val="en-US"/>
        </w:rPr>
      </w:pPr>
      <w:r>
        <w:rPr>
          <w:rFonts w:ascii="Arial" w:hAnsi="Arial" w:cs="Arial"/>
          <w:color w:val="000000"/>
        </w:rPr>
        <w:t xml:space="preserve">Dùng bữa trưa thịt lợn hầm thuốc bắc. </w:t>
      </w:r>
      <w:r>
        <w:rPr>
          <w:rFonts w:ascii="Arial" w:hAnsi="Arial" w:cs="Arial"/>
          <w:color w:val="000000"/>
          <w:lang w:val="en-US"/>
        </w:rPr>
        <w:t>Sau đó tham quan:</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val="de-DE" w:eastAsia="vi-VN"/>
        </w:rPr>
      </w:pPr>
      <w:r>
        <w:rPr>
          <w:rFonts w:ascii="Arial" w:hAnsi="Arial" w:cs="Arial"/>
          <w:b/>
          <w:color w:val="0070C0"/>
          <w:sz w:val="24"/>
          <w:szCs w:val="24"/>
          <w:lang w:val="de-DE"/>
        </w:rPr>
        <w:t>Công Viên Gaya Theme Park -</w:t>
      </w:r>
      <w:r>
        <w:rPr>
          <w:rFonts w:ascii="Arial" w:eastAsia="Tahoma" w:hAnsi="Arial" w:cs="Arial"/>
          <w:sz w:val="24"/>
          <w:szCs w:val="24"/>
          <w:lang w:val="de-DE"/>
        </w:rPr>
        <w:t xml:space="preserve"> nơi mọi người có thể thưởng thức những nét văn hóa và cuộc sống của Vương quốc Kaya xưa. Bên cạnh đó, du khách có thể xem một vở kịch lịch sử ở đó cùng với nhiều hoạt động mạo hiểm.</w:t>
      </w:r>
    </w:p>
    <w:p w:rsidR="00450D33" w:rsidRDefault="009F2AB6">
      <w:pPr>
        <w:pStyle w:val="ListParagraph"/>
        <w:numPr>
          <w:ilvl w:val="0"/>
          <w:numId w:val="6"/>
        </w:numPr>
        <w:spacing w:after="0" w:line="360" w:lineRule="auto"/>
        <w:contextualSpacing w:val="0"/>
        <w:jc w:val="both"/>
        <w:rPr>
          <w:rFonts w:ascii="Arial" w:hAnsi="Arial" w:cs="Arial"/>
          <w:color w:val="000000"/>
          <w:sz w:val="24"/>
          <w:szCs w:val="24"/>
          <w:lang w:val="de-DE"/>
        </w:rPr>
      </w:pPr>
      <w:r>
        <w:rPr>
          <w:rFonts w:ascii="Arial" w:hAnsi="Arial" w:cs="Arial"/>
          <w:noProof/>
          <w:color w:val="000000"/>
        </w:rPr>
        <w:drawing>
          <wp:anchor distT="36195" distB="36195" distL="114300" distR="114300" simplePos="0" relativeHeight="251655168" behindDoc="1" locked="0" layoutInCell="1" hidden="0" allowOverlap="1" wp14:anchorId="6C376098" wp14:editId="4C4694F7">
            <wp:simplePos x="0" y="0"/>
            <wp:positionH relativeFrom="margin">
              <wp:posOffset>4037965</wp:posOffset>
            </wp:positionH>
            <wp:positionV relativeFrom="margin">
              <wp:posOffset>4583109</wp:posOffset>
            </wp:positionV>
            <wp:extent cx="2743200" cy="1666875"/>
            <wp:effectExtent l="19050" t="0" r="19050" b="47625"/>
            <wp:wrapTight wrapText="bothSides">
              <wp:wrapPolygon edited="0">
                <wp:start x="300" y="0"/>
                <wp:lineTo x="-150" y="741"/>
                <wp:lineTo x="-150" y="21230"/>
                <wp:lineTo x="300" y="21970"/>
                <wp:lineTo x="21300" y="21970"/>
                <wp:lineTo x="21600" y="19995"/>
                <wp:lineTo x="21600" y="2715"/>
                <wp:lineTo x="21450" y="987"/>
                <wp:lineTo x="21150" y="0"/>
                <wp:lineTo x="300" y="0"/>
              </wp:wrapPolygon>
            </wp:wrapTight>
            <wp:docPr id="2144703633" name="image6.jpg"/>
            <wp:cNvGraphicFramePr/>
            <a:graphic xmlns:a="http://schemas.openxmlformats.org/drawingml/2006/main">
              <a:graphicData uri="http://schemas.openxmlformats.org/drawingml/2006/picture">
                <pic:pic xmlns:pic="http://schemas.openxmlformats.org/drawingml/2006/picture">
                  <pic:nvPicPr>
                    <pic:cNvPr id="2144703633" name="image6.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66687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38A">
        <w:rPr>
          <w:rFonts w:ascii="Arial" w:hAnsi="Arial" w:cs="Arial"/>
          <w:b/>
          <w:color w:val="0070C0"/>
          <w:sz w:val="24"/>
          <w:szCs w:val="24"/>
          <w:lang w:val="it-IT"/>
        </w:rPr>
        <w:t xml:space="preserve">Tặng vé show nghệ thuật HERO PAINTER SHOW: </w:t>
      </w:r>
      <w:r w:rsidR="00E7038A">
        <w:rPr>
          <w:rFonts w:ascii="Arial" w:hAnsi="Arial" w:cs="Arial"/>
          <w:sz w:val="24"/>
          <w:szCs w:val="24"/>
          <w:lang w:val="it-IT"/>
        </w:rPr>
        <w:t>biểu diễn vẽ nghệ thuật</w:t>
      </w:r>
      <w:r w:rsidR="00E7038A">
        <w:rPr>
          <w:rFonts w:ascii="Arial" w:hAnsi="Arial" w:cs="Arial"/>
          <w:color w:val="000000"/>
          <w:sz w:val="24"/>
          <w:szCs w:val="24"/>
          <w:lang w:val="it-IT"/>
        </w:rPr>
        <w:t xml:space="preserve"> </w:t>
      </w:r>
      <w:r w:rsidR="00E7038A">
        <w:rPr>
          <w:rFonts w:ascii="Arial" w:hAnsi="Arial" w:cs="Arial"/>
          <w:color w:val="000000"/>
          <w:sz w:val="24"/>
          <w:szCs w:val="24"/>
          <w:lang w:val="de-DE"/>
        </w:rPr>
        <w:t xml:space="preserve">vui nhộn và hài hước từ các chàng trai tài hoa theo phong cách Hàn Quốc. </w:t>
      </w:r>
    </w:p>
    <w:p w:rsidR="00450D33" w:rsidRDefault="00E7038A">
      <w:pPr>
        <w:pStyle w:val="ListParagraph"/>
        <w:numPr>
          <w:ilvl w:val="0"/>
          <w:numId w:val="6"/>
        </w:numPr>
        <w:spacing w:after="0" w:line="360" w:lineRule="auto"/>
        <w:ind w:right="450"/>
        <w:jc w:val="both"/>
        <w:rPr>
          <w:rFonts w:ascii="Arial" w:hAnsi="Arial" w:cs="Arial"/>
          <w:b/>
          <w:color w:val="0070C0"/>
          <w:sz w:val="24"/>
          <w:szCs w:val="24"/>
          <w:lang w:val="de-DE"/>
        </w:rPr>
      </w:pPr>
      <w:r>
        <w:rPr>
          <w:rFonts w:ascii="Arial" w:eastAsia="Times New Roman" w:hAnsi="Arial" w:cs="Arial"/>
          <w:color w:val="000000"/>
          <w:sz w:val="24"/>
          <w:szCs w:val="24"/>
          <w:lang w:val="de-DE" w:eastAsia="vi-VN"/>
        </w:rPr>
        <w:t xml:space="preserve">Trải nghiệm đi tàu điện ven biển </w:t>
      </w:r>
      <w:r>
        <w:rPr>
          <w:rFonts w:ascii="Arial" w:hAnsi="Arial" w:cs="Arial"/>
          <w:b/>
          <w:color w:val="0070C0"/>
          <w:sz w:val="24"/>
          <w:szCs w:val="24"/>
          <w:lang w:val="de-DE"/>
        </w:rPr>
        <w:t>bãi biển Haeundae</w:t>
      </w:r>
      <w:r>
        <w:rPr>
          <w:rFonts w:ascii="Arial" w:eastAsia="Times New Roman" w:hAnsi="Arial" w:cs="Arial"/>
          <w:color w:val="000000"/>
          <w:sz w:val="24"/>
          <w:szCs w:val="24"/>
          <w:lang w:val="de-DE" w:eastAsia="vi-VN"/>
        </w:rPr>
        <w:t xml:space="preserve">  nơi khách du lịch có thể ngắm toàn cảnh bãi biển Haeundae từ trên cao siêu đẹp Busan.</w:t>
      </w:r>
    </w:p>
    <w:p w:rsidR="00450D33" w:rsidRDefault="00E7038A">
      <w:pPr>
        <w:spacing w:line="360" w:lineRule="auto"/>
        <w:jc w:val="both"/>
        <w:rPr>
          <w:rFonts w:ascii="Arial" w:hAnsi="Arial" w:cs="Arial"/>
          <w:color w:val="000000"/>
          <w:sz w:val="26"/>
          <w:szCs w:val="26"/>
          <w:lang w:val="de-DE"/>
        </w:rPr>
      </w:pPr>
      <w:r>
        <w:rPr>
          <w:rFonts w:ascii="Arial" w:hAnsi="Arial" w:cs="Arial"/>
          <w:color w:val="000000"/>
          <w:lang w:val="de-DE"/>
        </w:rPr>
        <w:t>Dùng bữa tối món thịt xào. Về khách sạn nhận phòng, nghỉ ngơi.</w:t>
      </w:r>
      <w:r>
        <w:rPr>
          <w:rFonts w:ascii="Arial" w:hAnsi="Arial" w:cs="Arial"/>
          <w:color w:val="000000"/>
          <w:sz w:val="26"/>
          <w:szCs w:val="26"/>
          <w:lang w:val="de-DE"/>
        </w:rPr>
        <w:t xml:space="preserve"> </w:t>
      </w:r>
    </w:p>
    <w:tbl>
      <w:tblPr>
        <w:tblW w:w="10710"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730"/>
      </w:tblGrid>
      <w:tr w:rsidR="00450D33">
        <w:trPr>
          <w:trHeight w:val="327"/>
        </w:trPr>
        <w:tc>
          <w:tcPr>
            <w:tcW w:w="1980"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3</w:t>
            </w:r>
            <w:r>
              <w:rPr>
                <w:rFonts w:ascii="Arial" w:hAnsi="Arial" w:cs="Arial"/>
                <w:b/>
                <w:color w:val="FFFFFF"/>
                <w:sz w:val="26"/>
                <w:szCs w:val="26"/>
              </w:rPr>
              <w:t xml:space="preserve"> </w:t>
            </w:r>
          </w:p>
        </w:tc>
        <w:tc>
          <w:tcPr>
            <w:tcW w:w="873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lang w:val="en-US"/>
              </w:rPr>
              <w:t>BUSAN</w:t>
            </w:r>
            <w:r>
              <w:rPr>
                <w:rFonts w:ascii="Arial" w:hAnsi="Arial" w:cs="Arial"/>
                <w:b/>
                <w:bCs/>
                <w:color w:val="FFFFFF"/>
                <w:sz w:val="26"/>
                <w:szCs w:val="26"/>
              </w:rPr>
              <w:t xml:space="preserve"> CIT</w:t>
            </w:r>
            <w:r>
              <w:rPr>
                <w:rFonts w:ascii="Arial" w:hAnsi="Arial" w:cs="Arial"/>
                <w:b/>
                <w:bCs/>
                <w:color w:val="FFFFFF"/>
                <w:sz w:val="26"/>
                <w:szCs w:val="26"/>
                <w:lang w:val="en-US"/>
              </w:rPr>
              <w:t xml:space="preserve">Y </w:t>
            </w:r>
            <w:r>
              <w:rPr>
                <w:rFonts w:ascii="Arial" w:hAnsi="Arial" w:cs="Arial"/>
                <w:b/>
                <w:bCs/>
                <w:color w:val="FFFFFF"/>
                <w:sz w:val="26"/>
                <w:szCs w:val="26"/>
              </w:rPr>
              <w:t>–</w:t>
            </w:r>
            <w:r>
              <w:rPr>
                <w:rFonts w:ascii="Arial" w:hAnsi="Arial" w:cs="Arial"/>
                <w:b/>
                <w:bCs/>
                <w:color w:val="FFFFFF"/>
                <w:sz w:val="26"/>
                <w:szCs w:val="26"/>
                <w:lang w:val="en-US"/>
              </w:rPr>
              <w:t xml:space="preserve"> DAEGU</w:t>
            </w:r>
            <w:r>
              <w:rPr>
                <w:rFonts w:ascii="Arial" w:hAnsi="Arial" w:cs="Arial"/>
                <w:b/>
                <w:bCs/>
                <w:color w:val="FFFFFF"/>
                <w:sz w:val="26"/>
                <w:szCs w:val="26"/>
              </w:rPr>
              <w:t xml:space="preserve">   </w:t>
            </w:r>
            <w:r>
              <w:rPr>
                <w:rFonts w:ascii="Arial" w:hAnsi="Arial" w:cs="Arial"/>
                <w:b/>
                <w:bCs/>
                <w:color w:val="FFFFFF"/>
                <w:sz w:val="26"/>
                <w:szCs w:val="26"/>
                <w:lang w:val="en-US"/>
              </w:rPr>
              <w:t xml:space="preserve">                                        </w:t>
            </w:r>
            <w:r>
              <w:rPr>
                <w:rFonts w:ascii="Arial" w:hAnsi="Arial" w:cs="Arial"/>
                <w:b/>
                <w:bCs/>
                <w:color w:val="FFFFFF"/>
                <w:sz w:val="26"/>
                <w:szCs w:val="26"/>
              </w:rPr>
              <w:t xml:space="preserve"> </w:t>
            </w:r>
            <w:r>
              <w:rPr>
                <w:rFonts w:ascii="Arial" w:hAnsi="Arial" w:cs="Arial"/>
                <w:b/>
                <w:color w:val="FFFFFF"/>
                <w:sz w:val="26"/>
                <w:szCs w:val="26"/>
              </w:rPr>
              <w:t xml:space="preserve">(Ăn </w:t>
            </w:r>
            <w:r>
              <w:rPr>
                <w:rFonts w:ascii="Arial" w:hAnsi="Arial" w:cs="Arial"/>
                <w:b/>
                <w:color w:val="FFFFFF"/>
                <w:sz w:val="26"/>
                <w:szCs w:val="26"/>
                <w:lang w:val="en-US"/>
              </w:rPr>
              <w:t xml:space="preserve">sáng, trưa, tối </w:t>
            </w:r>
            <w:r>
              <w:rPr>
                <w:rFonts w:ascii="Arial" w:hAnsi="Arial" w:cs="Arial"/>
                <w:b/>
                <w:color w:val="FFFFFF"/>
                <w:sz w:val="26"/>
                <w:szCs w:val="26"/>
              </w:rPr>
              <w:t>)</w:t>
            </w:r>
          </w:p>
        </w:tc>
      </w:tr>
    </w:tbl>
    <w:p w:rsidR="00450D33" w:rsidRDefault="00E7038A">
      <w:pPr>
        <w:spacing w:before="80" w:line="360" w:lineRule="auto"/>
        <w:jc w:val="both"/>
        <w:rPr>
          <w:rFonts w:ascii="Arial" w:hAnsi="Arial" w:cs="Arial"/>
          <w:sz w:val="22"/>
          <w:szCs w:val="22"/>
        </w:rPr>
      </w:pPr>
      <w:r>
        <w:rPr>
          <w:rFonts w:ascii="Arial" w:hAnsi="Arial" w:cs="Arial"/>
          <w:b/>
          <w:color w:val="000000"/>
        </w:rPr>
        <w:t xml:space="preserve">Sáng: </w:t>
      </w:r>
      <w:r>
        <w:rPr>
          <w:rFonts w:ascii="Arial" w:hAnsi="Arial" w:cs="Arial"/>
          <w:color w:val="000000"/>
        </w:rPr>
        <w:t xml:space="preserve">dùng bữa sáng tại khách sạn. </w:t>
      </w:r>
      <w:r>
        <w:rPr>
          <w:rFonts w:ascii="Arial" w:hAnsi="Arial" w:cs="Arial"/>
          <w:color w:val="000000"/>
          <w:lang w:val="en-US"/>
        </w:rPr>
        <w:t>Khởi hành tham quan:</w:t>
      </w:r>
    </w:p>
    <w:p w:rsidR="00450D33" w:rsidRDefault="00E7038A">
      <w:pPr>
        <w:pStyle w:val="ListParagraph"/>
        <w:numPr>
          <w:ilvl w:val="0"/>
          <w:numId w:val="6"/>
        </w:numPr>
        <w:spacing w:after="0" w:line="360" w:lineRule="auto"/>
        <w:ind w:right="296"/>
        <w:jc w:val="both"/>
        <w:rPr>
          <w:rFonts w:ascii="Arial" w:eastAsia="Times New Roman" w:hAnsi="Arial" w:cs="Arial"/>
          <w:color w:val="000000"/>
          <w:sz w:val="24"/>
          <w:szCs w:val="24"/>
          <w:lang w:eastAsia="vi-VN"/>
        </w:rPr>
      </w:pPr>
      <w:r>
        <w:rPr>
          <w:rFonts w:ascii="Arial" w:hAnsi="Arial" w:cs="Arial"/>
          <w:noProof/>
          <w:color w:val="000000"/>
        </w:rPr>
        <w:drawing>
          <wp:anchor distT="0" distB="0" distL="114300" distR="114300" simplePos="0" relativeHeight="251662848" behindDoc="0" locked="0" layoutInCell="1" allowOverlap="1" wp14:anchorId="6C37609A" wp14:editId="5804D404">
            <wp:simplePos x="0" y="0"/>
            <wp:positionH relativeFrom="margin">
              <wp:align>right</wp:align>
            </wp:positionH>
            <wp:positionV relativeFrom="paragraph">
              <wp:posOffset>10160</wp:posOffset>
            </wp:positionV>
            <wp:extent cx="2743200" cy="1788160"/>
            <wp:effectExtent l="19050" t="0" r="19050" b="406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7881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 xml:space="preserve">Làng bích họa Gamchoen Village - </w:t>
      </w:r>
      <w:r>
        <w:rPr>
          <w:rFonts w:ascii="Arial" w:eastAsia="Times New Roman" w:hAnsi="Arial" w:cs="Arial"/>
          <w:color w:val="000000"/>
          <w:sz w:val="24"/>
          <w:szCs w:val="24"/>
          <w:lang w:val="vi-VN" w:eastAsia="vi-VN"/>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w:t>
      </w:r>
      <w:r>
        <w:rPr>
          <w:rFonts w:ascii="Arial" w:eastAsia="Times New Roman" w:hAnsi="Arial" w:cs="Arial"/>
          <w:color w:val="000000"/>
          <w:sz w:val="24"/>
          <w:szCs w:val="24"/>
          <w:lang w:eastAsia="vi-VN"/>
        </w:rPr>
        <w:t>Gamcheon đươcc mệnh danh là Santorini của xứ Kim Chi</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eastAsia="vi-VN"/>
        </w:rPr>
      </w:pPr>
      <w:r>
        <w:rPr>
          <w:rFonts w:ascii="Arial" w:hAnsi="Arial" w:cs="Arial"/>
          <w:b/>
          <w:color w:val="0070C0"/>
          <w:sz w:val="24"/>
          <w:szCs w:val="24"/>
          <w:lang w:val="de-DE"/>
        </w:rPr>
        <w:lastRenderedPageBreak/>
        <w:t xml:space="preserve">Trung tâm văn hóa Hyangchon </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eastAsia="vi-VN"/>
        </w:rPr>
      </w:pPr>
      <w:r>
        <w:rPr>
          <w:rFonts w:ascii="Arial" w:hAnsi="Arial" w:cs="Arial"/>
          <w:b/>
          <w:color w:val="0070C0"/>
          <w:sz w:val="24"/>
          <w:szCs w:val="24"/>
          <w:lang w:val="de-DE"/>
        </w:rPr>
        <w:t xml:space="preserve">Tháp 83 Tower - Daegu </w:t>
      </w:r>
    </w:p>
    <w:p w:rsidR="00450D33" w:rsidRDefault="00E7038A">
      <w:pPr>
        <w:spacing w:line="360" w:lineRule="auto"/>
        <w:jc w:val="both"/>
        <w:rPr>
          <w:rFonts w:ascii="Arial" w:hAnsi="Arial" w:cs="Arial"/>
          <w:sz w:val="22"/>
          <w:szCs w:val="22"/>
        </w:rPr>
      </w:pPr>
      <w:r>
        <w:rPr>
          <w:rFonts w:ascii="Arial" w:hAnsi="Arial" w:cs="Arial"/>
          <w:noProof/>
          <w:sz w:val="20"/>
          <w:szCs w:val="20"/>
          <w:lang w:val="en-US" w:eastAsia="en-US"/>
        </w:rPr>
        <w:drawing>
          <wp:anchor distT="0" distB="0" distL="114300" distR="114300" simplePos="0" relativeHeight="251657728" behindDoc="0" locked="0" layoutInCell="1" allowOverlap="1" wp14:anchorId="6C37609C" wp14:editId="7C40AB9E">
            <wp:simplePos x="0" y="0"/>
            <wp:positionH relativeFrom="margin">
              <wp:align>right</wp:align>
            </wp:positionH>
            <wp:positionV relativeFrom="paragraph">
              <wp:posOffset>13335</wp:posOffset>
            </wp:positionV>
            <wp:extent cx="2741930" cy="1666875"/>
            <wp:effectExtent l="19050" t="0" r="20320" b="47625"/>
            <wp:wrapSquare wrapText="bothSides"/>
            <wp:docPr id="1649356106" name="Picture 164935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6106" name="Picture 1649356106"/>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41930" cy="166687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lang w:val="en-US"/>
        </w:rPr>
        <w:t xml:space="preserve">Dùng bữa trưa Tiếp tục di chuyển tham quan </w:t>
      </w:r>
    </w:p>
    <w:p w:rsidR="00450D33" w:rsidRDefault="00E7038A">
      <w:pPr>
        <w:pStyle w:val="ListParagraph"/>
        <w:numPr>
          <w:ilvl w:val="0"/>
          <w:numId w:val="6"/>
        </w:numPr>
        <w:spacing w:after="0" w:line="360" w:lineRule="auto"/>
        <w:jc w:val="both"/>
        <w:rPr>
          <w:rFonts w:ascii="Arial" w:hAnsi="Arial" w:cs="Arial"/>
          <w:b/>
          <w:color w:val="0070C0"/>
          <w:sz w:val="24"/>
          <w:szCs w:val="24"/>
          <w:lang w:val="de-DE"/>
        </w:rPr>
      </w:pPr>
      <w:r>
        <w:rPr>
          <w:rFonts w:ascii="Arial" w:hAnsi="Arial" w:cs="Arial"/>
          <w:b/>
          <w:color w:val="0070C0"/>
          <w:sz w:val="24"/>
          <w:szCs w:val="24"/>
          <w:lang w:val="de-DE"/>
        </w:rPr>
        <w:t>Công viên Songhae</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val="de-DE" w:eastAsia="vi-VN"/>
        </w:rPr>
      </w:pPr>
      <w:r>
        <w:rPr>
          <w:rFonts w:ascii="Arial" w:hAnsi="Arial" w:cs="Arial"/>
          <w:b/>
          <w:color w:val="0070C0"/>
          <w:sz w:val="24"/>
          <w:szCs w:val="24"/>
          <w:lang w:val="de-DE"/>
        </w:rPr>
        <w:t xml:space="preserve">Tham quan trường đại học Keimyung – </w:t>
      </w:r>
      <w:r>
        <w:rPr>
          <w:rFonts w:ascii="Arial" w:eastAsia="Times New Roman" w:hAnsi="Arial" w:cs="Arial"/>
          <w:color w:val="000000"/>
          <w:sz w:val="24"/>
          <w:szCs w:val="24"/>
          <w:lang w:val="de-DE" w:eastAsia="vi-VN"/>
        </w:rPr>
        <w:t>ngôi trường được mệnh danh là đẹp nhất nhì xứ sở Kim Chi, được biết đến là địa điểm quay phim của những bộ phim đình đám của Hàn Quốc (Vườn Sao Băng)</w:t>
      </w:r>
    </w:p>
    <w:p w:rsidR="00450D33" w:rsidRDefault="00E7038A">
      <w:pPr>
        <w:spacing w:line="360" w:lineRule="auto"/>
        <w:jc w:val="both"/>
        <w:rPr>
          <w:rFonts w:ascii="Arial" w:hAnsi="Arial" w:cs="Arial"/>
          <w:color w:val="000000"/>
          <w:lang w:val="de-DE"/>
        </w:rPr>
      </w:pPr>
      <w:r>
        <w:rPr>
          <w:rFonts w:ascii="Arial" w:hAnsi="Arial" w:cs="Arial"/>
          <w:color w:val="000000"/>
          <w:lang w:val="de-DE"/>
        </w:rPr>
        <w:t>Dùng bữa tối gà hầm sâm, về lại khách sạn nghỉ ngơi.</w:t>
      </w:r>
      <w:r>
        <w:rPr>
          <w:rFonts w:ascii="Arial" w:hAnsi="Arial" w:cs="Arial"/>
          <w:noProof/>
          <w:sz w:val="20"/>
          <w:szCs w:val="20"/>
        </w:rPr>
        <w:t xml:space="preserve"> </w:t>
      </w:r>
    </w:p>
    <w:tbl>
      <w:tblPr>
        <w:tblW w:w="10890"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910"/>
      </w:tblGrid>
      <w:tr w:rsidR="00450D33">
        <w:trPr>
          <w:trHeight w:val="327"/>
        </w:trPr>
        <w:tc>
          <w:tcPr>
            <w:tcW w:w="1980"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4</w:t>
            </w:r>
            <w:r>
              <w:rPr>
                <w:rFonts w:ascii="Arial" w:hAnsi="Arial" w:cs="Arial"/>
                <w:b/>
                <w:color w:val="FFFFFF"/>
                <w:sz w:val="26"/>
                <w:szCs w:val="26"/>
              </w:rPr>
              <w:t xml:space="preserve"> </w:t>
            </w:r>
          </w:p>
        </w:tc>
        <w:tc>
          <w:tcPr>
            <w:tcW w:w="891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rPr>
              <w:t>DAEGU –</w:t>
            </w:r>
            <w:r>
              <w:rPr>
                <w:rFonts w:ascii="Arial" w:hAnsi="Arial" w:cs="Arial"/>
                <w:b/>
                <w:color w:val="FFFFFF" w:themeColor="background1"/>
                <w:sz w:val="26"/>
                <w:szCs w:val="26"/>
                <w:lang w:val="en-US"/>
              </w:rPr>
              <w:t xml:space="preserve"> </w:t>
            </w:r>
            <w:r>
              <w:rPr>
                <w:rFonts w:ascii="Arial" w:hAnsi="Arial" w:cs="Arial"/>
                <w:b/>
                <w:bCs/>
                <w:color w:val="FFFFFF"/>
                <w:sz w:val="26"/>
                <w:szCs w:val="26"/>
              </w:rPr>
              <w:t xml:space="preserve">SEOUL     </w:t>
            </w:r>
            <w:r>
              <w:rPr>
                <w:rFonts w:ascii="Arial" w:hAnsi="Arial" w:cs="Arial"/>
                <w:b/>
                <w:color w:val="FFFFFF"/>
                <w:sz w:val="26"/>
                <w:szCs w:val="26"/>
              </w:rPr>
              <w:t>(Ăn sáng, trưa, tối)</w:t>
            </w:r>
          </w:p>
        </w:tc>
      </w:tr>
    </w:tbl>
    <w:p w:rsidR="00450D33" w:rsidRDefault="00E7038A">
      <w:pPr>
        <w:spacing w:line="360" w:lineRule="auto"/>
        <w:ind w:right="540"/>
        <w:jc w:val="both"/>
        <w:rPr>
          <w:rFonts w:ascii="Arial" w:hAnsi="Arial" w:cs="Arial"/>
          <w:color w:val="000000"/>
        </w:rPr>
      </w:pPr>
      <w:r>
        <w:rPr>
          <w:rFonts w:ascii="Arial" w:hAnsi="Arial" w:cs="Arial"/>
          <w:noProof/>
          <w:sz w:val="22"/>
          <w:szCs w:val="22"/>
          <w:lang w:val="en-US" w:eastAsia="en-US"/>
        </w:rPr>
        <w:drawing>
          <wp:anchor distT="0" distB="0" distL="114300" distR="114300" simplePos="0" relativeHeight="251652096" behindDoc="0" locked="0" layoutInCell="1" allowOverlap="1" wp14:anchorId="6C37609E" wp14:editId="0D8D2E94">
            <wp:simplePos x="0" y="0"/>
            <wp:positionH relativeFrom="margin">
              <wp:align>right</wp:align>
            </wp:positionH>
            <wp:positionV relativeFrom="paragraph">
              <wp:posOffset>304165</wp:posOffset>
            </wp:positionV>
            <wp:extent cx="2743200" cy="1830070"/>
            <wp:effectExtent l="19050" t="0" r="19050" b="368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83043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Sáng: </w:t>
      </w:r>
      <w:r>
        <w:rPr>
          <w:rFonts w:ascii="Arial" w:hAnsi="Arial" w:cs="Arial"/>
          <w:color w:val="000000"/>
        </w:rPr>
        <w:t xml:space="preserve">Làm thủ tục trả phòng, khởi hành ra nhà ga KTX, đón tàu về lại Seoul. Qúy khách dùng buổi sáng và nghỉ ngơi trên tàu. </w:t>
      </w:r>
    </w:p>
    <w:p w:rsidR="00450D33" w:rsidRDefault="00E7038A">
      <w:pPr>
        <w:spacing w:before="80" w:line="360" w:lineRule="auto"/>
        <w:jc w:val="both"/>
        <w:rPr>
          <w:rFonts w:ascii="Arial" w:hAnsi="Arial" w:cs="Arial"/>
          <w:color w:val="000000"/>
        </w:rPr>
      </w:pPr>
      <w:r>
        <w:rPr>
          <w:rFonts w:ascii="Arial" w:hAnsi="Arial" w:cs="Arial"/>
          <w:color w:val="000000"/>
        </w:rPr>
        <w:t xml:space="preserve">Về Seoul quý khách tham quan mua sắm </w:t>
      </w:r>
    </w:p>
    <w:p w:rsidR="00450D33" w:rsidRDefault="00E7038A">
      <w:pPr>
        <w:pStyle w:val="ListParagraph"/>
        <w:numPr>
          <w:ilvl w:val="0"/>
          <w:numId w:val="24"/>
        </w:numPr>
        <w:spacing w:after="0" w:line="360" w:lineRule="auto"/>
        <w:ind w:left="720"/>
        <w:jc w:val="both"/>
        <w:rPr>
          <w:rFonts w:ascii="Arial" w:hAnsi="Arial" w:cs="Arial"/>
          <w:sz w:val="20"/>
          <w:szCs w:val="20"/>
          <w:lang w:val="vi-VN"/>
        </w:rPr>
      </w:pPr>
      <w:r>
        <w:rPr>
          <w:rFonts w:ascii="Arial" w:hAnsi="Arial" w:cs="Arial"/>
          <w:b/>
          <w:color w:val="0070C0"/>
          <w:sz w:val="24"/>
          <w:lang w:val="de-DE"/>
        </w:rPr>
        <w:t>Cửa hàng mỹ phẩm nội địa,Cửa hàng sâm chính phủ,Duty free</w:t>
      </w:r>
    </w:p>
    <w:p w:rsidR="00450D33" w:rsidRDefault="00E7038A">
      <w:pPr>
        <w:spacing w:line="360" w:lineRule="auto"/>
        <w:jc w:val="both"/>
        <w:rPr>
          <w:rFonts w:ascii="Arial" w:hAnsi="Arial" w:cs="Arial"/>
          <w:color w:val="000000"/>
          <w:lang w:val="en-US"/>
        </w:rPr>
      </w:pPr>
      <w:proofErr w:type="gramStart"/>
      <w:r>
        <w:rPr>
          <w:rFonts w:ascii="Arial" w:hAnsi="Arial" w:cs="Arial"/>
          <w:color w:val="000000"/>
          <w:lang w:val="en-US"/>
        </w:rPr>
        <w:t>Dùng bữa trưa với món cá nướng.</w:t>
      </w:r>
      <w:proofErr w:type="gramEnd"/>
      <w:r>
        <w:rPr>
          <w:rFonts w:ascii="Arial" w:hAnsi="Arial" w:cs="Arial"/>
          <w:color w:val="000000"/>
          <w:lang w:val="en-US"/>
        </w:rPr>
        <w:t xml:space="preserve"> Tiếp tục tham quan:</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hAnsi="Arial" w:cs="Arial"/>
          <w:noProof/>
          <w:sz w:val="20"/>
          <w:szCs w:val="20"/>
        </w:rPr>
        <w:drawing>
          <wp:anchor distT="0" distB="0" distL="114300" distR="114300" simplePos="0" relativeHeight="251656192" behindDoc="0" locked="0" layoutInCell="1" allowOverlap="1" wp14:anchorId="6C3760A0" wp14:editId="7D7506A7">
            <wp:simplePos x="0" y="0"/>
            <wp:positionH relativeFrom="margin">
              <wp:align>right</wp:align>
            </wp:positionH>
            <wp:positionV relativeFrom="paragraph">
              <wp:posOffset>710565</wp:posOffset>
            </wp:positionV>
            <wp:extent cx="2743200" cy="1854906"/>
            <wp:effectExtent l="19050" t="0" r="19050" b="311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1854906"/>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lang w:val="de-DE"/>
        </w:rPr>
        <w:t>Cung điện Kyeongbok</w:t>
      </w:r>
      <w:r>
        <w:rPr>
          <w:rFonts w:ascii="Arial" w:hAnsi="Arial" w:cs="Arial"/>
          <w:color w:val="0070C0"/>
          <w:sz w:val="24"/>
          <w:lang w:val="de-DE"/>
        </w:rPr>
        <w:t xml:space="preserve"> (</w:t>
      </w:r>
      <w:r>
        <w:rPr>
          <w:rFonts w:ascii="Arial" w:hAnsi="Arial" w:cs="Arial"/>
          <w:b/>
          <w:color w:val="0070C0"/>
          <w:sz w:val="24"/>
          <w:lang w:val="de-DE"/>
        </w:rPr>
        <w:t>Cảnh Phúc Cung</w:t>
      </w:r>
      <w:r>
        <w:rPr>
          <w:rFonts w:ascii="Arial" w:hAnsi="Arial" w:cs="Arial"/>
          <w:color w:val="0070C0"/>
          <w:sz w:val="24"/>
          <w:lang w:val="de-DE"/>
        </w:rPr>
        <w:t xml:space="preserve">) </w:t>
      </w:r>
      <w:r>
        <w:rPr>
          <w:rFonts w:ascii="Arial" w:hAnsi="Arial" w:cs="Arial"/>
          <w:color w:val="000000"/>
          <w:sz w:val="24"/>
          <w:lang w:val="de-DE"/>
        </w:rPr>
        <w:t>– cung điện hoàng gia nằm ở phía bắc của thủ đô Seoul, được xây dựng vào năm 1395 dưới triều vua Taejo thuộc triều đại Joseon.</w:t>
      </w:r>
      <w:r>
        <w:rPr>
          <w:rFonts w:ascii="Arial" w:hAnsi="Arial" w:cs="Arial"/>
          <w:noProof/>
          <w:sz w:val="24"/>
          <w:lang w:val="de-DE"/>
        </w:rPr>
        <w:t xml:space="preserve"> </w:t>
      </w:r>
      <w:r>
        <w:rPr>
          <w:rFonts w:ascii="Arial" w:hAnsi="Arial" w:cs="Arial"/>
          <w:color w:val="000000"/>
          <w:sz w:val="24"/>
          <w:szCs w:val="20"/>
          <w:lang w:val="de-DE"/>
        </w:rPr>
        <w:t xml:space="preserve"> </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hAnsi="Arial" w:cs="Arial"/>
          <w:b/>
          <w:color w:val="0070C0"/>
          <w:sz w:val="24"/>
          <w:lang w:val="de-DE"/>
        </w:rPr>
        <w:t xml:space="preserve">Nhà xanh (chụp bên ngoài) </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eastAsia="Tahoma" w:hAnsi="Arial" w:cs="Arial"/>
          <w:b/>
          <w:color w:val="0070C0"/>
          <w:sz w:val="24"/>
          <w:szCs w:val="24"/>
        </w:rPr>
        <w:t>Viện bảo tàng truyền thống dân gian Quốc Gia Hàn Quốc</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eastAsia="Tahoma" w:hAnsi="Arial" w:cs="Arial"/>
          <w:b/>
          <w:color w:val="0070C0"/>
          <w:sz w:val="24"/>
          <w:szCs w:val="24"/>
        </w:rPr>
        <w:t xml:space="preserve">Chợ Meyongdong- </w:t>
      </w:r>
      <w:r>
        <w:rPr>
          <w:rFonts w:ascii="Arial" w:eastAsia="Tahoma" w:hAnsi="Arial" w:cs="Arial"/>
          <w:sz w:val="24"/>
          <w:szCs w:val="24"/>
        </w:rPr>
        <w:t>Một trong những khu chợ sầm uất bậc nhất Hàn Quốc</w:t>
      </w:r>
    </w:p>
    <w:p w:rsidR="00450D33" w:rsidRDefault="00E7038A">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Quý khách dùng buổi tối tại nhà hàng địa phương sau đó nhận phòng nghỉ ngơi tự do về đêm</w:t>
      </w:r>
    </w:p>
    <w:tbl>
      <w:tblPr>
        <w:tblW w:w="1068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00"/>
        <w:gridCol w:w="8682"/>
      </w:tblGrid>
      <w:tr w:rsidR="00450D33">
        <w:trPr>
          <w:trHeight w:val="369"/>
        </w:trPr>
        <w:tc>
          <w:tcPr>
            <w:tcW w:w="2000" w:type="dxa"/>
            <w:shd w:val="clear" w:color="auto" w:fill="0070C0"/>
            <w:vAlign w:val="center"/>
          </w:tcPr>
          <w:p w:rsidR="00450D33" w:rsidRDefault="00E7038A">
            <w:pPr>
              <w:ind w:leftChars="-54" w:left="-130" w:right="-9"/>
              <w:jc w:val="center"/>
              <w:rPr>
                <w:rFonts w:ascii="Arial" w:hAnsi="Arial" w:cs="Arial"/>
                <w:b/>
                <w:color w:val="FFFFFF"/>
                <w:lang w:val="en-US"/>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5</w:t>
            </w:r>
          </w:p>
        </w:tc>
        <w:tc>
          <w:tcPr>
            <w:tcW w:w="8682" w:type="dxa"/>
            <w:shd w:val="clear" w:color="auto" w:fill="0070C0"/>
            <w:vAlign w:val="center"/>
          </w:tcPr>
          <w:p w:rsidR="00450D33" w:rsidRDefault="00E7038A">
            <w:pPr>
              <w:ind w:right="34"/>
              <w:rPr>
                <w:rFonts w:ascii="Arial" w:hAnsi="Arial" w:cs="Arial"/>
                <w:b/>
                <w:color w:val="F2F2F2"/>
              </w:rPr>
            </w:pPr>
            <w:r>
              <w:rPr>
                <w:rFonts w:ascii="Arial" w:hAnsi="Arial" w:cs="Arial"/>
                <w:b/>
                <w:color w:val="FFFFFF" w:themeColor="background1"/>
              </w:rPr>
              <w:t xml:space="preserve">SEOUL </w:t>
            </w:r>
            <w:r>
              <w:rPr>
                <w:rFonts w:ascii="Arial" w:hAnsi="Arial" w:cs="Arial"/>
                <w:b/>
                <w:color w:val="FFFFFF" w:themeColor="background1"/>
                <w:lang w:val="en-US"/>
              </w:rPr>
              <w:t>CITY TOUR</w:t>
            </w:r>
            <w:r>
              <w:rPr>
                <w:rFonts w:ascii="Arial" w:hAnsi="Arial" w:cs="Arial"/>
                <w:b/>
                <w:color w:val="FFFFFF"/>
              </w:rPr>
              <w:t xml:space="preserve">       (Ăn sáng, trưa, tối)</w:t>
            </w:r>
          </w:p>
        </w:tc>
      </w:tr>
    </w:tbl>
    <w:p w:rsidR="00450D33" w:rsidRDefault="00E7038A">
      <w:pPr>
        <w:spacing w:line="360" w:lineRule="auto"/>
        <w:ind w:right="450"/>
        <w:jc w:val="both"/>
        <w:rPr>
          <w:rFonts w:ascii="Arial" w:hAnsi="Arial" w:cs="Arial"/>
          <w:bCs/>
          <w:color w:val="000000"/>
          <w:lang w:val="de-DE"/>
        </w:rPr>
      </w:pPr>
      <w:r>
        <w:rPr>
          <w:rFonts w:ascii="Arial" w:hAnsi="Arial" w:cs="Arial"/>
          <w:noProof/>
          <w:color w:val="000000"/>
          <w:lang w:val="en-US" w:eastAsia="en-US"/>
        </w:rPr>
        <w:drawing>
          <wp:anchor distT="0" distB="0" distL="114300" distR="114300" simplePos="0" relativeHeight="251653120" behindDoc="0" locked="0" layoutInCell="1" allowOverlap="1" wp14:anchorId="6C3760A2" wp14:editId="322CD85C">
            <wp:simplePos x="0" y="0"/>
            <wp:positionH relativeFrom="margin">
              <wp:align>right</wp:align>
            </wp:positionH>
            <wp:positionV relativeFrom="paragraph">
              <wp:posOffset>478790</wp:posOffset>
            </wp:positionV>
            <wp:extent cx="2743200" cy="1770380"/>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cstate="email">
                      <a:extLst>
                        <a:ext uri="{BEBA8EAE-BF5A-486C-A8C5-ECC9F3942E4B}">
                          <a14:imgProps xmlns:a14="http://schemas.microsoft.com/office/drawing/2010/main">
                            <a14:imgLayer r:embed="rId21">
                              <a14:imgEffect>
                                <a14:saturation sat="150000"/>
                              </a14:imgEffect>
                              <a14:imgEffect>
                                <a14:brightnessContrast bright="10000" contrast="10000"/>
                              </a14:imgEffect>
                            </a14:imgLayer>
                          </a14:imgProps>
                        </a:ext>
                        <a:ext uri="{28A0092B-C50C-407E-A947-70E740481C1C}">
                          <a14:useLocalDpi xmlns:a14="http://schemas.microsoft.com/office/drawing/2010/main"/>
                        </a:ext>
                      </a:extLst>
                    </a:blip>
                    <a:srcRect t="-1148"/>
                    <a:stretch/>
                  </pic:blipFill>
                  <pic:spPr>
                    <a:xfrm>
                      <a:off x="0" y="0"/>
                      <a:ext cx="2743200" cy="1770489"/>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lang w:val="de-DE"/>
        </w:rPr>
        <w:t>Sáng</w:t>
      </w:r>
      <w:r>
        <w:rPr>
          <w:rFonts w:ascii="Arial" w:hAnsi="Arial" w:cs="Arial"/>
          <w:bCs/>
          <w:color w:val="000000"/>
          <w:lang w:val="de-DE"/>
        </w:rPr>
        <w:t xml:space="preserve">: Quý khách dùng bữa sáng tại khách sạn . Sau đó khởi hành đi tham quan mua sắm tại quốc bảo thứ 2 của Hàn Quốc </w:t>
      </w:r>
    </w:p>
    <w:p w:rsidR="00450D33" w:rsidRPr="00A94221" w:rsidRDefault="00E7038A">
      <w:pPr>
        <w:pStyle w:val="ListParagraph"/>
        <w:numPr>
          <w:ilvl w:val="0"/>
          <w:numId w:val="3"/>
        </w:numPr>
        <w:spacing w:after="0" w:line="360" w:lineRule="auto"/>
        <w:ind w:left="630" w:hanging="270"/>
        <w:jc w:val="both"/>
        <w:rPr>
          <w:rFonts w:ascii="Arial" w:hAnsi="Arial" w:cs="Arial"/>
          <w:bCs/>
          <w:color w:val="000000"/>
          <w:sz w:val="24"/>
          <w:szCs w:val="24"/>
          <w:lang w:val="de-DE"/>
        </w:rPr>
      </w:pPr>
      <w:r>
        <w:rPr>
          <w:rFonts w:ascii="Arial" w:hAnsi="Arial" w:cs="Arial"/>
          <w:b/>
          <w:color w:val="0070C0"/>
          <w:sz w:val="24"/>
          <w:szCs w:val="24"/>
          <w:lang w:val="de-DE"/>
        </w:rPr>
        <w:t xml:space="preserve">Cửa hàng tinh dầu thông đỏ, cửa hàng nông sản </w:t>
      </w:r>
    </w:p>
    <w:p w:rsidR="00A94221" w:rsidRPr="00A94221" w:rsidRDefault="00A94221" w:rsidP="00A94221">
      <w:pPr>
        <w:pStyle w:val="ListParagraph"/>
        <w:numPr>
          <w:ilvl w:val="0"/>
          <w:numId w:val="3"/>
        </w:numPr>
        <w:spacing w:after="0"/>
        <w:ind w:left="630" w:hanging="270"/>
        <w:jc w:val="both"/>
        <w:rPr>
          <w:rFonts w:ascii="Times New Roman" w:hAnsi="Times New Roman"/>
          <w:bCs/>
          <w:color w:val="000000"/>
          <w:sz w:val="26"/>
          <w:szCs w:val="24"/>
          <w:lang w:val="de-DE"/>
        </w:rPr>
      </w:pPr>
      <w:r w:rsidRPr="00A94221">
        <w:rPr>
          <w:rFonts w:ascii="Times New Roman" w:hAnsi="Times New Roman"/>
          <w:b/>
          <w:bCs/>
          <w:noProof/>
          <w:color w:val="0070C0"/>
          <w:sz w:val="26"/>
          <w:szCs w:val="26"/>
          <w:lang w:val="de-DE"/>
        </w:rPr>
        <w:t>Tham quan công viên Hoa Anh Đào lớn nhất Seoul</w:t>
      </w:r>
      <w:r w:rsidRPr="00A94221">
        <w:rPr>
          <w:rFonts w:ascii="Times New Roman" w:hAnsi="Times New Roman"/>
          <w:noProof/>
          <w:color w:val="0070C0"/>
          <w:sz w:val="26"/>
          <w:szCs w:val="26"/>
          <w:lang w:val="de-DE"/>
        </w:rPr>
        <w:t xml:space="preserve"> </w:t>
      </w:r>
      <w:r>
        <w:rPr>
          <w:rFonts w:ascii="Times New Roman" w:hAnsi="Times New Roman"/>
          <w:noProof/>
          <w:color w:val="000000"/>
          <w:sz w:val="26"/>
          <w:szCs w:val="26"/>
          <w:lang w:val="de-DE"/>
        </w:rPr>
        <w:t xml:space="preserve">– với hơn 1.000 cây hoa sẽ làm quý khách choáng ngợp trước khung cảnh lãng mạn của mùa xuân </w:t>
      </w:r>
      <w:r>
        <w:rPr>
          <w:rFonts w:ascii="Times New Roman" w:hAnsi="Times New Roman"/>
          <w:noProof/>
          <w:color w:val="FF0000"/>
          <w:sz w:val="26"/>
          <w:szCs w:val="26"/>
          <w:lang w:val="de-DE"/>
        </w:rPr>
        <w:t>(</w:t>
      </w:r>
      <w:r w:rsidRPr="00C35C39">
        <w:rPr>
          <w:rFonts w:ascii="Times New Roman" w:hAnsi="Times New Roman"/>
          <w:noProof/>
          <w:color w:val="FF0000"/>
          <w:sz w:val="26"/>
          <w:szCs w:val="26"/>
          <w:lang w:val="de-DE"/>
        </w:rPr>
        <w:t>theo thời tiết thực tế dự kiến 25/03 -</w:t>
      </w:r>
      <w:r w:rsidR="00CA6CCD">
        <w:rPr>
          <w:rFonts w:ascii="Times New Roman" w:hAnsi="Times New Roman"/>
          <w:noProof/>
          <w:color w:val="FF0000"/>
          <w:sz w:val="26"/>
          <w:szCs w:val="26"/>
          <w:lang w:val="vi-VN"/>
        </w:rPr>
        <w:t>0</w:t>
      </w:r>
      <w:r w:rsidRPr="00C35C39">
        <w:rPr>
          <w:rFonts w:ascii="Times New Roman" w:hAnsi="Times New Roman"/>
          <w:noProof/>
          <w:color w:val="FF0000"/>
          <w:sz w:val="26"/>
          <w:szCs w:val="26"/>
          <w:lang w:val="de-DE"/>
        </w:rPr>
        <w:t>4/</w:t>
      </w:r>
      <w:r w:rsidR="00CA6CCD">
        <w:rPr>
          <w:rFonts w:ascii="Times New Roman" w:hAnsi="Times New Roman"/>
          <w:noProof/>
          <w:color w:val="FF0000"/>
          <w:sz w:val="26"/>
          <w:szCs w:val="26"/>
          <w:lang w:val="vi-VN"/>
        </w:rPr>
        <w:t>0</w:t>
      </w:r>
      <w:r w:rsidRPr="00C35C39">
        <w:rPr>
          <w:rFonts w:ascii="Times New Roman" w:hAnsi="Times New Roman"/>
          <w:noProof/>
          <w:color w:val="FF0000"/>
          <w:sz w:val="26"/>
          <w:szCs w:val="26"/>
          <w:lang w:val="de-DE"/>
        </w:rPr>
        <w:t>4)</w:t>
      </w:r>
    </w:p>
    <w:p w:rsidR="00450D33" w:rsidRDefault="00E7038A">
      <w:pPr>
        <w:spacing w:line="360" w:lineRule="auto"/>
        <w:jc w:val="both"/>
        <w:rPr>
          <w:rFonts w:ascii="Arial" w:hAnsi="Arial" w:cs="Arial"/>
        </w:rPr>
      </w:pPr>
      <w:r>
        <w:rPr>
          <w:rFonts w:ascii="Arial" w:hAnsi="Arial" w:cs="Arial"/>
          <w:color w:val="000000"/>
          <w:lang w:val="de-DE"/>
        </w:rPr>
        <w:t xml:space="preserve">Dùng bữa trưa tại nhà hàng địa phương. Đoàn di chuyển đi tham quan: </w:t>
      </w:r>
    </w:p>
    <w:p w:rsidR="00450D33" w:rsidRDefault="00E7038A">
      <w:pPr>
        <w:pStyle w:val="ListParagraph"/>
        <w:numPr>
          <w:ilvl w:val="0"/>
          <w:numId w:val="25"/>
        </w:numPr>
        <w:spacing w:after="0" w:line="360" w:lineRule="auto"/>
        <w:ind w:left="630" w:hanging="270"/>
        <w:jc w:val="both"/>
        <w:rPr>
          <w:rFonts w:ascii="Arial" w:hAnsi="Arial" w:cs="Arial"/>
          <w:color w:val="0070C0"/>
          <w:sz w:val="24"/>
          <w:szCs w:val="24"/>
          <w:lang w:val="de-DE"/>
        </w:rPr>
      </w:pPr>
      <w:r>
        <w:rPr>
          <w:rFonts w:ascii="Arial" w:hAnsi="Arial" w:cs="Arial"/>
          <w:b/>
          <w:color w:val="0070C0"/>
          <w:sz w:val="24"/>
          <w:szCs w:val="24"/>
          <w:lang w:val="de-DE"/>
        </w:rPr>
        <w:lastRenderedPageBreak/>
        <w:t>Đảo Nami</w:t>
      </w:r>
      <w:r>
        <w:rPr>
          <w:rFonts w:ascii="Arial" w:hAnsi="Arial" w:cs="Arial"/>
          <w:color w:val="0070C0"/>
          <w:sz w:val="24"/>
          <w:szCs w:val="24"/>
          <w:lang w:val="de-DE"/>
        </w:rPr>
        <w:t xml:space="preserve"> </w:t>
      </w:r>
      <w:r>
        <w:rPr>
          <w:rFonts w:ascii="Arial" w:hAnsi="Arial" w:cs="Arial"/>
          <w:color w:val="000000"/>
          <w:sz w:val="24"/>
          <w:szCs w:val="24"/>
          <w:lang w:val="de-DE"/>
        </w:rPr>
        <w:t>– Nổi tiếng với những tán lá phông đỏ rực một góc trời cùng hàng ngân hạnh vàng rực, thẳng tắp đã từng xuất</w:t>
      </w:r>
      <w:r>
        <w:rPr>
          <w:rFonts w:ascii="Arial" w:hAnsi="Arial" w:cs="Arial"/>
          <w:color w:val="000000"/>
          <w:sz w:val="24"/>
          <w:szCs w:val="24"/>
          <w:lang w:val="vi-VN"/>
        </w:rPr>
        <w:t xml:space="preserve"> </w:t>
      </w:r>
      <w:r>
        <w:rPr>
          <w:rFonts w:ascii="Arial" w:hAnsi="Arial" w:cs="Arial"/>
          <w:color w:val="000000"/>
          <w:sz w:val="24"/>
          <w:szCs w:val="24"/>
          <w:lang w:val="de-DE"/>
        </w:rPr>
        <w:t xml:space="preserve">hiện trong bộ phim </w:t>
      </w:r>
      <w:r>
        <w:rPr>
          <w:rFonts w:ascii="Arial" w:hAnsi="Arial" w:cs="Arial"/>
          <w:color w:val="0070C0"/>
          <w:sz w:val="24"/>
          <w:szCs w:val="24"/>
          <w:lang w:val="de-DE"/>
        </w:rPr>
        <w:t>“</w:t>
      </w:r>
      <w:r>
        <w:rPr>
          <w:rFonts w:ascii="Arial" w:hAnsi="Arial" w:cs="Arial"/>
          <w:b/>
          <w:color w:val="0070C0"/>
          <w:sz w:val="24"/>
          <w:szCs w:val="24"/>
          <w:lang w:val="de-DE"/>
        </w:rPr>
        <w:t>Bản tình ca mùa Đông</w:t>
      </w:r>
      <w:r>
        <w:rPr>
          <w:rFonts w:ascii="Arial" w:hAnsi="Arial" w:cs="Arial"/>
          <w:color w:val="0070C0"/>
          <w:sz w:val="24"/>
          <w:szCs w:val="24"/>
          <w:lang w:val="de-DE"/>
        </w:rPr>
        <w:t xml:space="preserve">”.  </w:t>
      </w:r>
    </w:p>
    <w:p w:rsidR="00450D33" w:rsidRDefault="00E7038A">
      <w:pPr>
        <w:spacing w:line="360" w:lineRule="auto"/>
        <w:jc w:val="both"/>
        <w:rPr>
          <w:rFonts w:ascii="Arial" w:hAnsi="Arial" w:cs="Arial"/>
          <w:color w:val="000000"/>
          <w:lang w:val="de-DE"/>
        </w:rPr>
      </w:pPr>
      <w:r>
        <w:rPr>
          <w:rFonts w:ascii="Arial" w:hAnsi="Arial" w:cs="Arial"/>
          <w:color w:val="000000"/>
          <w:lang w:val="de-DE"/>
        </w:rPr>
        <w:t>Dùng bữa tối với món gà nướng. Về lại khách sạn, nghỉ ngơi.</w:t>
      </w:r>
      <w:r>
        <w:rPr>
          <w:rFonts w:ascii="Arial" w:hAnsi="Arial" w:cs="Arial"/>
          <w:noProof/>
          <w:shd w:val="clear" w:color="auto" w:fill="FFFFFF"/>
        </w:rPr>
        <w:t xml:space="preserve"> </w:t>
      </w:r>
    </w:p>
    <w:tbl>
      <w:tblPr>
        <w:tblW w:w="10440"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800"/>
        <w:gridCol w:w="8640"/>
      </w:tblGrid>
      <w:tr w:rsidR="00450D33">
        <w:trPr>
          <w:trHeight w:val="327"/>
        </w:trPr>
        <w:tc>
          <w:tcPr>
            <w:tcW w:w="1800" w:type="dxa"/>
            <w:shd w:val="clear" w:color="auto" w:fill="0070C0"/>
            <w:vAlign w:val="center"/>
          </w:tcPr>
          <w:p w:rsidR="00450D33" w:rsidRDefault="00E7038A">
            <w:pPr>
              <w:ind w:leftChars="-54" w:left="-130" w:right="-9"/>
              <w:jc w:val="center"/>
              <w:rPr>
                <w:rFonts w:ascii="Arial" w:hAnsi="Arial" w:cs="Arial"/>
                <w:b/>
                <w:color w:val="FFFFFF"/>
                <w:sz w:val="26"/>
                <w:szCs w:val="26"/>
                <w:lang w:val="en-US"/>
              </w:rPr>
            </w:pPr>
            <w:bookmarkStart w:id="0" w:name="OLE_LINK1"/>
            <w:bookmarkStart w:id="1" w:name="OLE_LINK2"/>
            <w:r>
              <w:rPr>
                <w:rFonts w:ascii="Arial" w:hAnsi="Arial" w:cs="Arial"/>
                <w:b/>
                <w:color w:val="000000"/>
                <w:sz w:val="26"/>
                <w:szCs w:val="26"/>
                <w:lang w:val="de-DE"/>
              </w:rPr>
              <w:t xml:space="preserve"> </w:t>
            </w:r>
            <w:r>
              <w:rPr>
                <w:rFonts w:ascii="Arial" w:hAnsi="Arial" w:cs="Arial"/>
                <w:b/>
                <w:color w:val="FFFFFF"/>
                <w:sz w:val="26"/>
                <w:szCs w:val="26"/>
                <w:lang w:val="de-DE"/>
              </w:rPr>
              <w:t xml:space="preserve"> </w:t>
            </w: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6</w:t>
            </w:r>
          </w:p>
        </w:tc>
        <w:tc>
          <w:tcPr>
            <w:tcW w:w="864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 xml:space="preserve">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bCs/>
                <w:color w:val="FFFFFF"/>
                <w:sz w:val="26"/>
                <w:szCs w:val="26"/>
              </w:rPr>
              <w:t xml:space="preserve"> </w:t>
            </w:r>
            <w:r>
              <w:rPr>
                <w:rFonts w:ascii="Arial" w:hAnsi="Arial" w:cs="Arial"/>
                <w:b/>
                <w:color w:val="FFFFFF"/>
                <w:sz w:val="26"/>
                <w:szCs w:val="26"/>
              </w:rPr>
              <w:t>TP. HỒ CHÍ  MINH</w:t>
            </w:r>
            <w:r>
              <w:rPr>
                <w:rFonts w:ascii="Arial" w:hAnsi="Arial" w:cs="Arial"/>
                <w:b/>
                <w:color w:val="FFFFFF"/>
                <w:sz w:val="26"/>
                <w:szCs w:val="26"/>
                <w:lang w:val="en-US"/>
              </w:rPr>
              <w:t xml:space="preserve">      </w:t>
            </w:r>
            <w:r>
              <w:rPr>
                <w:rFonts w:ascii="Arial" w:hAnsi="Arial" w:cs="Arial"/>
                <w:b/>
                <w:color w:val="FFFFFF"/>
                <w:sz w:val="26"/>
                <w:szCs w:val="26"/>
              </w:rPr>
              <w:t>(Ăn sáng</w:t>
            </w:r>
            <w:r>
              <w:rPr>
                <w:rFonts w:ascii="Arial" w:hAnsi="Arial" w:cs="Arial"/>
                <w:b/>
                <w:color w:val="FFFFFF"/>
                <w:sz w:val="26"/>
                <w:szCs w:val="26"/>
                <w:lang w:val="en-US"/>
              </w:rPr>
              <w:t>, trưa, tối nhẹ</w:t>
            </w:r>
            <w:r>
              <w:rPr>
                <w:rFonts w:ascii="Arial" w:hAnsi="Arial" w:cs="Arial"/>
                <w:b/>
                <w:color w:val="FFFFFF"/>
                <w:sz w:val="26"/>
                <w:szCs w:val="26"/>
              </w:rPr>
              <w:t>)</w:t>
            </w:r>
          </w:p>
        </w:tc>
      </w:tr>
    </w:tbl>
    <w:p w:rsidR="00450D33" w:rsidRDefault="00E7038A">
      <w:pPr>
        <w:spacing w:before="120" w:line="360" w:lineRule="auto"/>
        <w:jc w:val="both"/>
        <w:rPr>
          <w:rFonts w:ascii="Arial" w:hAnsi="Arial" w:cs="Arial"/>
          <w:color w:val="000000"/>
          <w:szCs w:val="22"/>
        </w:rPr>
      </w:pPr>
      <w:r>
        <w:rPr>
          <w:rFonts w:ascii="Arial" w:hAnsi="Arial" w:cs="Arial"/>
          <w:b/>
          <w:color w:val="000000"/>
          <w:szCs w:val="22"/>
          <w:lang w:val="de-DE"/>
        </w:rPr>
        <w:t>Sáng:</w:t>
      </w:r>
      <w:r>
        <w:rPr>
          <w:rFonts w:ascii="Arial" w:hAnsi="Arial" w:cs="Arial"/>
          <w:color w:val="000000"/>
          <w:szCs w:val="22"/>
          <w:lang w:val="de-DE"/>
        </w:rPr>
        <w:t xml:space="preserve"> Quý khách dùng bữa </w:t>
      </w:r>
      <w:r>
        <w:rPr>
          <w:rFonts w:ascii="Arial" w:hAnsi="Arial" w:cs="Arial"/>
          <w:color w:val="000000"/>
          <w:szCs w:val="22"/>
        </w:rPr>
        <w:t>sáng tại khách sạn, làm thủ tục trả phòng.</w:t>
      </w:r>
    </w:p>
    <w:p w:rsidR="00450D33" w:rsidRDefault="00E7038A">
      <w:pPr>
        <w:pStyle w:val="ListParagraph"/>
        <w:numPr>
          <w:ilvl w:val="0"/>
          <w:numId w:val="25"/>
        </w:numPr>
        <w:spacing w:after="0" w:line="360" w:lineRule="auto"/>
        <w:jc w:val="both"/>
        <w:rPr>
          <w:rFonts w:ascii="Arial" w:hAnsi="Arial" w:cs="Arial"/>
          <w:sz w:val="20"/>
          <w:szCs w:val="20"/>
          <w:lang w:val="de-DE"/>
        </w:rPr>
      </w:pPr>
      <w:r>
        <w:rPr>
          <w:rFonts w:ascii="Arial" w:hAnsi="Arial" w:cs="Arial"/>
          <w:noProof/>
          <w:shd w:val="clear" w:color="auto" w:fill="FFFFFF"/>
        </w:rPr>
        <w:drawing>
          <wp:anchor distT="0" distB="0" distL="114300" distR="114300" simplePos="0" relativeHeight="251653632" behindDoc="0" locked="0" layoutInCell="1" allowOverlap="1" wp14:anchorId="6C3760A4" wp14:editId="450A2B53">
            <wp:simplePos x="0" y="0"/>
            <wp:positionH relativeFrom="margin">
              <wp:align>right</wp:align>
            </wp:positionH>
            <wp:positionV relativeFrom="paragraph">
              <wp:posOffset>4445</wp:posOffset>
            </wp:positionV>
            <wp:extent cx="2742565" cy="1828800"/>
            <wp:effectExtent l="19050" t="0" r="19685" b="381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256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lang w:val="de-DE"/>
        </w:rPr>
        <w:t xml:space="preserve">Trải nghiệm làm Kimchi – mặc đồ Hanbok </w:t>
      </w:r>
    </w:p>
    <w:p w:rsidR="00450D33" w:rsidRDefault="00E7038A">
      <w:pPr>
        <w:pStyle w:val="ListParagraph"/>
        <w:numPr>
          <w:ilvl w:val="0"/>
          <w:numId w:val="25"/>
        </w:numPr>
        <w:spacing w:after="0" w:line="360" w:lineRule="auto"/>
        <w:jc w:val="both"/>
        <w:rPr>
          <w:rFonts w:ascii="Arial" w:hAnsi="Arial" w:cs="Arial"/>
          <w:sz w:val="20"/>
          <w:szCs w:val="20"/>
          <w:lang w:val="de-DE"/>
        </w:rPr>
      </w:pPr>
      <w:r>
        <w:rPr>
          <w:rFonts w:ascii="Arial" w:hAnsi="Arial" w:cs="Arial"/>
          <w:b/>
          <w:bCs/>
          <w:color w:val="0070C0"/>
          <w:sz w:val="24"/>
          <w:lang w:val="de-DE"/>
        </w:rPr>
        <w:t>Tham quan quảng trường Gwanghwamun, Suối Cheonggycheon</w:t>
      </w:r>
    </w:p>
    <w:p w:rsidR="00450D33" w:rsidRDefault="00E7038A">
      <w:pPr>
        <w:pStyle w:val="ListParagraph"/>
        <w:numPr>
          <w:ilvl w:val="0"/>
          <w:numId w:val="25"/>
        </w:numPr>
        <w:spacing w:before="80" w:after="0" w:line="360" w:lineRule="auto"/>
        <w:jc w:val="both"/>
        <w:rPr>
          <w:rFonts w:ascii="Arial" w:hAnsi="Arial" w:cs="Arial"/>
          <w:color w:val="000000"/>
          <w:sz w:val="24"/>
          <w:szCs w:val="24"/>
          <w:lang w:val="vi-VN"/>
        </w:rPr>
      </w:pPr>
      <w:r>
        <w:rPr>
          <w:rFonts w:ascii="Arial" w:hAnsi="Arial" w:cs="Arial"/>
          <w:b/>
          <w:bCs/>
          <w:color w:val="0070C0"/>
          <w:sz w:val="24"/>
          <w:szCs w:val="24"/>
          <w:lang w:val="de-DE"/>
        </w:rPr>
        <w:t>Mua sắm và đóng hàng hóa tại tạm hóa Polim</w:t>
      </w:r>
    </w:p>
    <w:p w:rsidR="00450D33" w:rsidRDefault="00E7038A">
      <w:pPr>
        <w:spacing w:before="80" w:line="360" w:lineRule="auto"/>
        <w:jc w:val="both"/>
        <w:rPr>
          <w:rFonts w:ascii="Arial" w:hAnsi="Arial" w:cs="Arial"/>
          <w:color w:val="0070C0"/>
          <w:szCs w:val="22"/>
          <w:lang w:val="de-DE"/>
        </w:rPr>
      </w:pPr>
      <w:r>
        <w:rPr>
          <w:rFonts w:ascii="Arial" w:hAnsi="Arial" w:cs="Arial"/>
          <w:b/>
          <w:bCs/>
          <w:color w:val="000000"/>
          <w:lang w:val="en-US"/>
        </w:rPr>
        <w:t>Trưa:</w:t>
      </w:r>
      <w:r>
        <w:rPr>
          <w:rFonts w:ascii="Arial" w:hAnsi="Arial" w:cs="Arial"/>
          <w:color w:val="000000"/>
          <w:lang w:val="en-US"/>
        </w:rPr>
        <w:t xml:space="preserve"> </w:t>
      </w:r>
      <w:r>
        <w:rPr>
          <w:rFonts w:ascii="Arial" w:hAnsi="Arial" w:cs="Arial"/>
          <w:color w:val="000000"/>
        </w:rPr>
        <w:t xml:space="preserve">Dùng bữa trưa, sau đó khởi hành ra sân bay, </w:t>
      </w:r>
      <w:r>
        <w:rPr>
          <w:rFonts w:ascii="Arial" w:hAnsi="Arial" w:cs="Arial"/>
          <w:color w:val="000000"/>
          <w:szCs w:val="22"/>
          <w:lang w:val="de-DE"/>
        </w:rPr>
        <w:t>làm thủ tục đáp chuyến bay về Việt Nam</w:t>
      </w:r>
    </w:p>
    <w:p w:rsidR="00450D33" w:rsidRDefault="00E7038A">
      <w:pPr>
        <w:spacing w:line="360" w:lineRule="auto"/>
        <w:jc w:val="both"/>
        <w:rPr>
          <w:rFonts w:ascii="Arial" w:hAnsi="Arial" w:cs="Arial"/>
          <w:szCs w:val="22"/>
          <w:lang w:val="en-US"/>
        </w:rPr>
      </w:pPr>
      <w:r>
        <w:rPr>
          <w:rFonts w:ascii="Arial" w:hAnsi="Arial" w:cs="Arial"/>
          <w:color w:val="000000"/>
          <w:szCs w:val="22"/>
        </w:rPr>
        <w:t xml:space="preserve">Về đến sân bay Tân Sơn Nhất đoàn làm thủ tục nhập cảnh Việt Nam và nhận lại hành lý cá nhân. </w:t>
      </w:r>
      <w:r>
        <w:rPr>
          <w:rFonts w:ascii="Arial" w:hAnsi="Arial" w:cs="Arial"/>
          <w:szCs w:val="22"/>
        </w:rPr>
        <w:t>Kết thúc chương trình, chia tay và hẹn gặp lại.</w:t>
      </w:r>
    </w:p>
    <w:p w:rsidR="00450D33" w:rsidRDefault="00450D33">
      <w:pPr>
        <w:spacing w:line="276" w:lineRule="auto"/>
        <w:jc w:val="both"/>
        <w:rPr>
          <w:rFonts w:ascii="Arial" w:hAnsi="Arial" w:cs="Arial"/>
          <w:szCs w:val="22"/>
          <w:lang w:val="en-US"/>
        </w:rPr>
      </w:pPr>
    </w:p>
    <w:p w:rsidR="00450D33" w:rsidRDefault="00E7038A">
      <w:pPr>
        <w:tabs>
          <w:tab w:val="left" w:pos="1560"/>
        </w:tabs>
        <w:spacing w:line="360" w:lineRule="auto"/>
        <w:ind w:right="210"/>
        <w:jc w:val="center"/>
        <w:rPr>
          <w:rFonts w:ascii="Arial" w:hAnsi="Arial" w:cs="Arial"/>
          <w:b/>
          <w:color w:val="0070C0"/>
          <w:sz w:val="28"/>
          <w:szCs w:val="28"/>
          <w:lang w:val="pt-PT"/>
        </w:rPr>
      </w:pPr>
      <w:bookmarkStart w:id="2" w:name="_Hlk3534152"/>
      <w:r>
        <w:rPr>
          <w:rFonts w:ascii="Arial" w:hAnsi="Arial" w:cs="Arial"/>
          <w:b/>
          <w:color w:val="0070C0"/>
          <w:sz w:val="28"/>
          <w:szCs w:val="28"/>
          <w:lang w:val="pt-PT"/>
        </w:rPr>
        <w:t>Chia tay Quý khách. Hẹn gặp lại quý khách!</w:t>
      </w:r>
    </w:p>
    <w:p w:rsidR="00450D33" w:rsidRDefault="00E7038A">
      <w:pPr>
        <w:shd w:val="clear" w:color="auto" w:fill="FFFFFF" w:themeFill="background1"/>
        <w:spacing w:line="360"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bookmarkEnd w:id="2"/>
    </w:p>
    <w:tbl>
      <w:tblPr>
        <w:tblpPr w:leftFromText="180" w:rightFromText="180" w:vertAnchor="text" w:horzAnchor="margin" w:tblpX="-597" w:tblpY="141"/>
        <w:tblW w:w="11356"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520"/>
        <w:gridCol w:w="30"/>
        <w:gridCol w:w="3010"/>
        <w:gridCol w:w="1862"/>
        <w:gridCol w:w="1824"/>
        <w:gridCol w:w="2110"/>
      </w:tblGrid>
      <w:tr w:rsidR="002653A7" w:rsidRPr="007A249D" w:rsidTr="003A063F">
        <w:trPr>
          <w:trHeight w:hRule="exact" w:val="490"/>
        </w:trPr>
        <w:tc>
          <w:tcPr>
            <w:tcW w:w="2550" w:type="dxa"/>
            <w:gridSpan w:val="2"/>
            <w:vMerge w:val="restart"/>
            <w:shd w:val="clear" w:color="auto" w:fill="0070C0"/>
            <w:vAlign w:val="center"/>
            <w:hideMark/>
          </w:tcPr>
          <w:bookmarkEnd w:id="0"/>
          <w:bookmarkEnd w:id="1"/>
          <w:p w:rsidR="002653A7" w:rsidRPr="007A249D" w:rsidRDefault="002653A7" w:rsidP="000F709B">
            <w:pPr>
              <w:spacing w:line="276" w:lineRule="auto"/>
              <w:jc w:val="center"/>
              <w:rPr>
                <w:rFonts w:ascii="Arial" w:hAnsi="Arial" w:cs="Arial"/>
                <w:b/>
                <w:color w:val="FFFFFF"/>
              </w:rPr>
            </w:pPr>
            <w:r w:rsidRPr="007A249D">
              <w:rPr>
                <w:rFonts w:ascii="Arial" w:hAnsi="Arial" w:cs="Arial"/>
                <w:b/>
                <w:color w:val="FFFFFF"/>
              </w:rPr>
              <w:t xml:space="preserve">NGÀY </w:t>
            </w:r>
          </w:p>
          <w:p w:rsidR="002653A7" w:rsidRPr="007A249D" w:rsidRDefault="002653A7" w:rsidP="000F709B">
            <w:pPr>
              <w:spacing w:line="276" w:lineRule="auto"/>
              <w:jc w:val="center"/>
              <w:rPr>
                <w:rFonts w:ascii="Arial" w:hAnsi="Arial" w:cs="Arial"/>
                <w:b/>
                <w:color w:val="FFFFFF"/>
              </w:rPr>
            </w:pPr>
            <w:r w:rsidRPr="007A249D">
              <w:rPr>
                <w:rFonts w:ascii="Arial" w:hAnsi="Arial" w:cs="Arial"/>
                <w:b/>
                <w:color w:val="FFFFFF"/>
              </w:rPr>
              <w:t>KHỞI HÀNH</w:t>
            </w:r>
          </w:p>
        </w:tc>
        <w:tc>
          <w:tcPr>
            <w:tcW w:w="3010" w:type="dxa"/>
            <w:vMerge w:val="restart"/>
            <w:shd w:val="clear" w:color="auto" w:fill="0070C0"/>
            <w:vAlign w:val="center"/>
          </w:tcPr>
          <w:p w:rsidR="002653A7" w:rsidRDefault="002653A7" w:rsidP="000F709B">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2653A7" w:rsidRPr="007A249D" w:rsidRDefault="002653A7" w:rsidP="000F709B">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796" w:type="dxa"/>
            <w:gridSpan w:val="3"/>
            <w:shd w:val="clear" w:color="auto" w:fill="0070C0"/>
            <w:vAlign w:val="center"/>
          </w:tcPr>
          <w:p w:rsidR="002653A7" w:rsidRPr="007A249D" w:rsidRDefault="002653A7" w:rsidP="000F709B">
            <w:pPr>
              <w:tabs>
                <w:tab w:val="left" w:pos="0"/>
                <w:tab w:val="left" w:pos="270"/>
                <w:tab w:val="left" w:pos="684"/>
              </w:tabs>
              <w:spacing w:line="276" w:lineRule="auto"/>
              <w:ind w:right="-90"/>
              <w:jc w:val="center"/>
              <w:rPr>
                <w:rFonts w:ascii="Arial" w:hAnsi="Arial" w:cs="Arial"/>
                <w:b/>
                <w:color w:val="FFFFFF"/>
              </w:rPr>
            </w:pPr>
            <w:r w:rsidRPr="007A249D">
              <w:rPr>
                <w:rFonts w:ascii="Arial" w:hAnsi="Arial" w:cs="Arial"/>
                <w:b/>
                <w:color w:val="FFFFFF"/>
              </w:rPr>
              <w:t>GIÁ TOUR TRỌN GÓI (VN</w:t>
            </w:r>
            <w:r w:rsidRPr="007A249D">
              <w:rPr>
                <w:rFonts w:ascii="Arial" w:hAnsi="Arial" w:cs="Arial"/>
                <w:b/>
                <w:color w:val="FFFFFF"/>
                <w:lang w:val="en-US"/>
              </w:rPr>
              <w:t>Đ</w:t>
            </w:r>
            <w:r w:rsidRPr="007A249D">
              <w:rPr>
                <w:rFonts w:ascii="Arial" w:hAnsi="Arial" w:cs="Arial"/>
                <w:b/>
                <w:color w:val="FFFFFF"/>
              </w:rPr>
              <w:t>)</w:t>
            </w:r>
          </w:p>
        </w:tc>
      </w:tr>
      <w:tr w:rsidR="002653A7" w:rsidRPr="007A249D" w:rsidTr="003A063F">
        <w:trPr>
          <w:trHeight w:val="661"/>
        </w:trPr>
        <w:tc>
          <w:tcPr>
            <w:tcW w:w="2550" w:type="dxa"/>
            <w:gridSpan w:val="2"/>
            <w:vMerge/>
            <w:shd w:val="clear" w:color="auto" w:fill="0070C0"/>
            <w:vAlign w:val="center"/>
            <w:hideMark/>
          </w:tcPr>
          <w:p w:rsidR="002653A7" w:rsidRPr="007A249D" w:rsidRDefault="002653A7" w:rsidP="000F709B">
            <w:pPr>
              <w:spacing w:line="276" w:lineRule="auto"/>
              <w:jc w:val="center"/>
              <w:rPr>
                <w:rFonts w:ascii="Arial" w:hAnsi="Arial" w:cs="Arial"/>
                <w:b/>
                <w:color w:val="FFFFFF"/>
              </w:rPr>
            </w:pPr>
          </w:p>
        </w:tc>
        <w:tc>
          <w:tcPr>
            <w:tcW w:w="3010" w:type="dxa"/>
            <w:vMerge/>
            <w:shd w:val="clear" w:color="auto" w:fill="0070C0"/>
          </w:tcPr>
          <w:p w:rsidR="002653A7" w:rsidRPr="007A249D" w:rsidRDefault="002653A7" w:rsidP="000F709B">
            <w:pPr>
              <w:spacing w:line="276" w:lineRule="auto"/>
              <w:jc w:val="center"/>
              <w:rPr>
                <w:rFonts w:ascii="Arial" w:hAnsi="Arial" w:cs="Arial"/>
                <w:b/>
                <w:color w:val="FFFFFF"/>
              </w:rPr>
            </w:pPr>
          </w:p>
        </w:tc>
        <w:tc>
          <w:tcPr>
            <w:tcW w:w="1862" w:type="dxa"/>
            <w:vMerge w:val="restart"/>
            <w:shd w:val="clear" w:color="auto" w:fill="0070C0"/>
            <w:vAlign w:val="center"/>
          </w:tcPr>
          <w:p w:rsidR="002653A7" w:rsidRPr="007A249D" w:rsidRDefault="002653A7" w:rsidP="000F709B">
            <w:pPr>
              <w:spacing w:line="276" w:lineRule="auto"/>
              <w:jc w:val="center"/>
              <w:rPr>
                <w:rFonts w:ascii="Arial" w:hAnsi="Arial" w:cs="Arial"/>
                <w:b/>
                <w:color w:val="FFFFFF"/>
              </w:rPr>
            </w:pPr>
            <w:r w:rsidRPr="007A249D">
              <w:rPr>
                <w:rFonts w:ascii="Arial" w:hAnsi="Arial" w:cs="Arial"/>
                <w:b/>
                <w:color w:val="FFFFFF"/>
              </w:rPr>
              <w:t>NGƯỜI LỚN</w:t>
            </w:r>
          </w:p>
          <w:p w:rsidR="002653A7" w:rsidRPr="007A249D" w:rsidRDefault="002653A7" w:rsidP="000F709B">
            <w:pPr>
              <w:spacing w:line="276" w:lineRule="auto"/>
              <w:jc w:val="center"/>
              <w:rPr>
                <w:rFonts w:ascii="Arial" w:hAnsi="Arial" w:cs="Arial"/>
                <w:bCs/>
                <w:i/>
                <w:iCs/>
                <w:color w:val="FFFFFF"/>
                <w:lang w:val="en-US"/>
              </w:rPr>
            </w:pPr>
            <w:r w:rsidRPr="007A249D">
              <w:rPr>
                <w:rFonts w:ascii="Arial" w:hAnsi="Arial" w:cs="Arial"/>
                <w:bCs/>
                <w:i/>
                <w:iCs/>
                <w:color w:val="FFFFFF"/>
                <w:sz w:val="22"/>
                <w:szCs w:val="22"/>
                <w:lang w:val="en-US"/>
              </w:rPr>
              <w:t>(từ 11 tuổi trở lên)</w:t>
            </w:r>
          </w:p>
        </w:tc>
        <w:tc>
          <w:tcPr>
            <w:tcW w:w="1824" w:type="dxa"/>
            <w:shd w:val="clear" w:color="auto" w:fill="0070C0"/>
            <w:vAlign w:val="center"/>
          </w:tcPr>
          <w:p w:rsidR="002653A7" w:rsidRPr="007A249D" w:rsidRDefault="002653A7" w:rsidP="000F709B">
            <w:pPr>
              <w:spacing w:line="276" w:lineRule="auto"/>
              <w:jc w:val="center"/>
              <w:rPr>
                <w:rFonts w:ascii="Arial" w:hAnsi="Arial" w:cs="Arial"/>
                <w:b/>
                <w:color w:val="FFFFFF"/>
                <w:lang w:val="en-US"/>
              </w:rPr>
            </w:pPr>
            <w:r w:rsidRPr="007A249D">
              <w:rPr>
                <w:rFonts w:ascii="Arial" w:hAnsi="Arial" w:cs="Arial"/>
                <w:b/>
                <w:color w:val="FFFFFF"/>
                <w:lang w:val="en-US"/>
              </w:rPr>
              <w:t>TRẺ EM</w:t>
            </w:r>
          </w:p>
          <w:p w:rsidR="002653A7" w:rsidRPr="007A249D" w:rsidRDefault="002653A7" w:rsidP="000F709B">
            <w:pPr>
              <w:spacing w:line="276" w:lineRule="auto"/>
              <w:jc w:val="center"/>
              <w:rPr>
                <w:rFonts w:ascii="Arial" w:hAnsi="Arial" w:cs="Arial"/>
                <w:b/>
                <w:color w:val="FFFFFF"/>
              </w:rPr>
            </w:pPr>
            <w:r w:rsidRPr="007A249D">
              <w:rPr>
                <w:rFonts w:ascii="Arial" w:hAnsi="Arial" w:cs="Arial"/>
                <w:bCs/>
                <w:i/>
                <w:iCs/>
                <w:color w:val="FFFFFF"/>
                <w:sz w:val="22"/>
                <w:szCs w:val="22"/>
                <w:lang w:val="en-US"/>
              </w:rPr>
              <w:t>(2 - &lt; 11 tuổi)</w:t>
            </w:r>
          </w:p>
        </w:tc>
        <w:tc>
          <w:tcPr>
            <w:tcW w:w="2110" w:type="dxa"/>
            <w:shd w:val="clear" w:color="auto" w:fill="0070C0"/>
            <w:vAlign w:val="center"/>
          </w:tcPr>
          <w:p w:rsidR="002653A7" w:rsidRPr="007A249D" w:rsidRDefault="002653A7" w:rsidP="000F709B">
            <w:pPr>
              <w:spacing w:line="276" w:lineRule="auto"/>
              <w:jc w:val="center"/>
              <w:rPr>
                <w:rFonts w:ascii="Arial" w:hAnsi="Arial" w:cs="Arial"/>
                <w:b/>
                <w:color w:val="FFFFFF"/>
                <w:lang w:val="en-US"/>
              </w:rPr>
            </w:pPr>
            <w:r w:rsidRPr="007A249D">
              <w:rPr>
                <w:rFonts w:ascii="Arial" w:hAnsi="Arial" w:cs="Arial"/>
                <w:b/>
                <w:color w:val="FFFFFF"/>
                <w:lang w:val="en-US"/>
              </w:rPr>
              <w:t>EM BÉ</w:t>
            </w:r>
          </w:p>
          <w:p w:rsidR="002653A7" w:rsidRPr="007A249D" w:rsidRDefault="002653A7" w:rsidP="000F709B">
            <w:pPr>
              <w:spacing w:line="276" w:lineRule="auto"/>
              <w:jc w:val="center"/>
              <w:rPr>
                <w:rFonts w:ascii="Arial" w:hAnsi="Arial" w:cs="Arial"/>
                <w:b/>
                <w:color w:val="FFFFFF"/>
              </w:rPr>
            </w:pPr>
            <w:r w:rsidRPr="007A249D">
              <w:rPr>
                <w:rFonts w:ascii="Arial" w:hAnsi="Arial" w:cs="Arial"/>
                <w:bCs/>
                <w:i/>
                <w:iCs/>
                <w:color w:val="FFFFFF"/>
                <w:sz w:val="22"/>
                <w:szCs w:val="22"/>
                <w:lang w:val="en-US"/>
              </w:rPr>
              <w:t>(dưới 2 tuổi)</w:t>
            </w:r>
          </w:p>
        </w:tc>
      </w:tr>
      <w:tr w:rsidR="002653A7" w:rsidRPr="007A249D" w:rsidTr="003A063F">
        <w:trPr>
          <w:trHeight w:val="476"/>
        </w:trPr>
        <w:tc>
          <w:tcPr>
            <w:tcW w:w="2550" w:type="dxa"/>
            <w:gridSpan w:val="2"/>
            <w:vMerge/>
            <w:shd w:val="clear" w:color="auto" w:fill="auto"/>
            <w:vAlign w:val="center"/>
          </w:tcPr>
          <w:p w:rsidR="002653A7" w:rsidRPr="007A249D" w:rsidRDefault="002653A7" w:rsidP="000F709B">
            <w:pPr>
              <w:spacing w:line="276" w:lineRule="auto"/>
              <w:jc w:val="center"/>
              <w:rPr>
                <w:rFonts w:ascii="Arial" w:hAnsi="Arial" w:cs="Arial"/>
                <w:b/>
                <w:bCs/>
                <w:i/>
                <w:iCs/>
                <w:color w:val="C00000"/>
                <w:lang w:val="en-US"/>
              </w:rPr>
            </w:pPr>
          </w:p>
        </w:tc>
        <w:tc>
          <w:tcPr>
            <w:tcW w:w="3010" w:type="dxa"/>
            <w:vMerge/>
          </w:tcPr>
          <w:p w:rsidR="002653A7" w:rsidRPr="007A249D" w:rsidRDefault="002653A7" w:rsidP="000F709B">
            <w:pPr>
              <w:ind w:left="-129" w:right="-108"/>
              <w:jc w:val="center"/>
              <w:rPr>
                <w:rStyle w:val="Strong"/>
                <w:rFonts w:ascii="Arial" w:hAnsi="Arial" w:cs="Arial"/>
                <w:color w:val="C00000"/>
                <w:lang w:val="en-US" w:eastAsia="zh-TW"/>
              </w:rPr>
            </w:pPr>
          </w:p>
        </w:tc>
        <w:tc>
          <w:tcPr>
            <w:tcW w:w="1862" w:type="dxa"/>
            <w:vMerge/>
            <w:shd w:val="clear" w:color="auto" w:fill="auto"/>
            <w:vAlign w:val="center"/>
          </w:tcPr>
          <w:p w:rsidR="002653A7" w:rsidRPr="007A249D" w:rsidRDefault="002653A7" w:rsidP="000F709B">
            <w:pPr>
              <w:ind w:left="-129" w:right="-108"/>
              <w:jc w:val="center"/>
              <w:rPr>
                <w:rStyle w:val="Strong"/>
                <w:rFonts w:ascii="Arial" w:hAnsi="Arial" w:cs="Arial"/>
                <w:color w:val="C00000"/>
                <w:lang w:val="en-US" w:eastAsia="zh-TW"/>
              </w:rPr>
            </w:pPr>
          </w:p>
        </w:tc>
        <w:tc>
          <w:tcPr>
            <w:tcW w:w="3934" w:type="dxa"/>
            <w:gridSpan w:val="2"/>
            <w:shd w:val="clear" w:color="auto" w:fill="0070C0"/>
            <w:vAlign w:val="center"/>
          </w:tcPr>
          <w:p w:rsidR="002653A7" w:rsidRPr="007A249D" w:rsidRDefault="002653A7" w:rsidP="000F709B">
            <w:pPr>
              <w:ind w:left="-129" w:right="-108"/>
              <w:jc w:val="center"/>
              <w:rPr>
                <w:rStyle w:val="Strong"/>
                <w:rFonts w:ascii="Arial" w:hAnsi="Arial" w:cs="Arial"/>
                <w:i/>
                <w:iCs/>
                <w:lang w:val="en-US" w:eastAsia="zh-TW"/>
              </w:rPr>
            </w:pPr>
            <w:r w:rsidRPr="007A249D">
              <w:rPr>
                <w:rStyle w:val="Strong"/>
                <w:rFonts w:ascii="Arial" w:hAnsi="Arial" w:cs="Arial"/>
                <w:i/>
                <w:iCs/>
                <w:color w:val="FFFFFF" w:themeColor="background1"/>
                <w:sz w:val="22"/>
                <w:szCs w:val="22"/>
                <w:lang w:val="en-US" w:eastAsia="zh-TW"/>
              </w:rPr>
              <w:t>Ngủ chung giường với người lớn</w:t>
            </w:r>
          </w:p>
        </w:tc>
      </w:tr>
      <w:tr w:rsidR="002653A7" w:rsidRPr="00CE7F2C" w:rsidTr="00E7038A">
        <w:trPr>
          <w:trHeight w:val="961"/>
        </w:trPr>
        <w:tc>
          <w:tcPr>
            <w:tcW w:w="2520" w:type="dxa"/>
            <w:vAlign w:val="center"/>
          </w:tcPr>
          <w:p w:rsidR="002653A7" w:rsidRPr="00E73607" w:rsidRDefault="002653A7" w:rsidP="000F709B">
            <w:pPr>
              <w:ind w:left="-129" w:right="-108"/>
              <w:jc w:val="center"/>
              <w:rPr>
                <w:rStyle w:val="Strong"/>
                <w:rFonts w:ascii="Arial" w:hAnsi="Arial" w:cs="Arial"/>
                <w:color w:val="FF0000"/>
                <w:lang w:eastAsia="zh-TW"/>
              </w:rPr>
            </w:pPr>
            <w:r w:rsidRPr="00E73607">
              <w:rPr>
                <w:rStyle w:val="Strong"/>
                <w:rFonts w:ascii="Arial" w:hAnsi="Arial" w:cs="Arial"/>
                <w:color w:val="FF0000"/>
                <w:lang w:eastAsia="zh-TW"/>
              </w:rPr>
              <w:t>Tháng 0</w:t>
            </w:r>
            <w:r>
              <w:rPr>
                <w:rStyle w:val="Strong"/>
                <w:rFonts w:ascii="Arial" w:hAnsi="Arial" w:cs="Arial"/>
                <w:color w:val="FF0000"/>
                <w:lang w:eastAsia="zh-TW"/>
              </w:rPr>
              <w:t>3</w:t>
            </w:r>
          </w:p>
          <w:p w:rsidR="002653A7" w:rsidRDefault="002653A7" w:rsidP="000F709B">
            <w:pPr>
              <w:ind w:left="-129" w:right="-108"/>
              <w:jc w:val="center"/>
              <w:rPr>
                <w:rStyle w:val="Strong"/>
                <w:rFonts w:ascii="Arial" w:hAnsi="Arial" w:cs="Arial"/>
                <w:lang w:eastAsia="zh-TW"/>
              </w:rPr>
            </w:pPr>
            <w:r>
              <w:rPr>
                <w:rStyle w:val="Strong"/>
                <w:rFonts w:ascii="Arial" w:hAnsi="Arial" w:cs="Arial"/>
                <w:color w:val="0070C0"/>
                <w:lang w:eastAsia="zh-TW"/>
              </w:rPr>
              <w:t>14,21</w:t>
            </w:r>
          </w:p>
        </w:tc>
        <w:tc>
          <w:tcPr>
            <w:tcW w:w="3040" w:type="dxa"/>
            <w:gridSpan w:val="2"/>
            <w:vMerge w:val="restart"/>
            <w:shd w:val="clear" w:color="auto" w:fill="auto"/>
            <w:vAlign w:val="center"/>
          </w:tcPr>
          <w:p w:rsidR="002653A7" w:rsidRDefault="002653A7" w:rsidP="00E7038A">
            <w:pPr>
              <w:jc w:val="center"/>
              <w:rPr>
                <w:rFonts w:ascii="Arial" w:hAnsi="Arial" w:cs="Arial"/>
                <w:b/>
                <w:bCs/>
                <w:sz w:val="22"/>
                <w:szCs w:val="22"/>
              </w:rPr>
            </w:pPr>
            <w:r w:rsidRPr="00650465">
              <w:rPr>
                <w:rFonts w:ascii="Arial" w:hAnsi="Arial" w:cs="Arial"/>
                <w:b/>
                <w:noProof/>
                <w:color w:val="0070C0"/>
                <w:lang w:val="en-US" w:eastAsia="en-US"/>
              </w:rPr>
              <w:drawing>
                <wp:anchor distT="0" distB="0" distL="114300" distR="114300" simplePos="0" relativeHeight="251668992" behindDoc="0" locked="0" layoutInCell="1" allowOverlap="1" wp14:anchorId="6394F70B" wp14:editId="64D63A15">
                  <wp:simplePos x="0" y="0"/>
                  <wp:positionH relativeFrom="column">
                    <wp:posOffset>450850</wp:posOffset>
                  </wp:positionH>
                  <wp:positionV relativeFrom="page">
                    <wp:posOffset>-106045</wp:posOffset>
                  </wp:positionV>
                  <wp:extent cx="1054100" cy="593090"/>
                  <wp:effectExtent l="0" t="0" r="0" b="0"/>
                  <wp:wrapNone/>
                  <wp:docPr id="1980359827" name="Picture 1980359827"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1054100" cy="593090"/>
                          </a:xfrm>
                          <a:prstGeom prst="rect">
                            <a:avLst/>
                          </a:prstGeom>
                        </pic:spPr>
                      </pic:pic>
                    </a:graphicData>
                  </a:graphic>
                  <wp14:sizeRelH relativeFrom="margin">
                    <wp14:pctWidth>0</wp14:pctWidth>
                  </wp14:sizeRelH>
                  <wp14:sizeRelV relativeFrom="margin">
                    <wp14:pctHeight>0</wp14:pctHeight>
                  </wp14:sizeRelV>
                </wp:anchor>
              </w:drawing>
            </w:r>
          </w:p>
          <w:p w:rsidR="002653A7" w:rsidRDefault="002653A7" w:rsidP="00E7038A">
            <w:pPr>
              <w:jc w:val="center"/>
              <w:rPr>
                <w:rFonts w:ascii="Arial" w:hAnsi="Arial" w:cs="Arial"/>
                <w:b/>
                <w:bCs/>
                <w:sz w:val="22"/>
                <w:szCs w:val="22"/>
              </w:rPr>
            </w:pPr>
          </w:p>
          <w:p w:rsidR="002653A7" w:rsidRDefault="002653A7" w:rsidP="00E7038A">
            <w:pPr>
              <w:jc w:val="center"/>
              <w:rPr>
                <w:rFonts w:ascii="Arial" w:hAnsi="Arial" w:cs="Arial"/>
                <w:b/>
                <w:bCs/>
                <w:sz w:val="22"/>
                <w:szCs w:val="22"/>
              </w:rPr>
            </w:pPr>
          </w:p>
          <w:p w:rsidR="002653A7" w:rsidRPr="00E73607" w:rsidRDefault="002653A7" w:rsidP="00E7038A">
            <w:pPr>
              <w:jc w:val="center"/>
              <w:rPr>
                <w:rFonts w:ascii="Arial" w:hAnsi="Arial" w:cs="Arial"/>
                <w:b/>
                <w:bCs/>
                <w:sz w:val="22"/>
                <w:szCs w:val="22"/>
              </w:rPr>
            </w:pPr>
            <w:r w:rsidRPr="007A249D">
              <w:rPr>
                <w:rFonts w:ascii="Arial" w:hAnsi="Arial" w:cs="Arial"/>
                <w:b/>
                <w:bCs/>
                <w:sz w:val="22"/>
                <w:szCs w:val="22"/>
                <w:lang w:val="en-US"/>
              </w:rPr>
              <w:t>VJ86</w:t>
            </w:r>
            <w:r>
              <w:rPr>
                <w:rFonts w:ascii="Arial" w:hAnsi="Arial" w:cs="Arial"/>
                <w:b/>
                <w:bCs/>
                <w:sz w:val="22"/>
                <w:szCs w:val="22"/>
              </w:rPr>
              <w:t xml:space="preserve">8 </w:t>
            </w:r>
            <w:r w:rsidRPr="007A249D">
              <w:rPr>
                <w:rFonts w:ascii="Arial" w:hAnsi="Arial" w:cs="Arial"/>
                <w:b/>
                <w:bCs/>
                <w:sz w:val="22"/>
                <w:szCs w:val="22"/>
                <w:lang w:val="en-US"/>
              </w:rPr>
              <w:t xml:space="preserve">SGN </w:t>
            </w:r>
            <w:r>
              <w:rPr>
                <w:rFonts w:ascii="Arial" w:hAnsi="Arial" w:cs="Arial"/>
                <w:b/>
                <w:bCs/>
                <w:sz w:val="22"/>
                <w:szCs w:val="22"/>
                <w:lang w:val="en-US"/>
              </w:rPr>
              <w:t>PUS</w:t>
            </w:r>
            <w:r w:rsidRPr="007A249D">
              <w:rPr>
                <w:rFonts w:ascii="Arial" w:hAnsi="Arial" w:cs="Arial"/>
                <w:b/>
                <w:bCs/>
                <w:sz w:val="22"/>
                <w:szCs w:val="22"/>
                <w:lang w:val="en-US"/>
              </w:rPr>
              <w:t xml:space="preserve"> </w:t>
            </w:r>
            <w:r>
              <w:rPr>
                <w:rFonts w:ascii="Arial" w:hAnsi="Arial" w:cs="Arial"/>
                <w:b/>
                <w:bCs/>
                <w:sz w:val="22"/>
                <w:szCs w:val="22"/>
              </w:rPr>
              <w:t>00</w:t>
            </w:r>
            <w:r w:rsidRPr="007A249D">
              <w:rPr>
                <w:rFonts w:ascii="Arial" w:hAnsi="Arial" w:cs="Arial"/>
                <w:b/>
                <w:bCs/>
                <w:sz w:val="22"/>
                <w:szCs w:val="22"/>
                <w:lang w:val="en-US"/>
              </w:rPr>
              <w:t>:</w:t>
            </w:r>
            <w:r>
              <w:rPr>
                <w:rFonts w:ascii="Arial" w:hAnsi="Arial" w:cs="Arial"/>
                <w:b/>
                <w:bCs/>
                <w:sz w:val="22"/>
                <w:szCs w:val="22"/>
              </w:rPr>
              <w:t>55</w:t>
            </w:r>
            <w:r w:rsidRPr="007A249D">
              <w:rPr>
                <w:rFonts w:ascii="Arial" w:hAnsi="Arial" w:cs="Arial"/>
                <w:b/>
                <w:bCs/>
                <w:sz w:val="22"/>
                <w:szCs w:val="22"/>
                <w:lang w:val="en-US"/>
              </w:rPr>
              <w:t>-0</w:t>
            </w:r>
            <w:r>
              <w:rPr>
                <w:rFonts w:ascii="Arial" w:hAnsi="Arial" w:cs="Arial"/>
                <w:b/>
                <w:bCs/>
                <w:sz w:val="22"/>
                <w:szCs w:val="22"/>
              </w:rPr>
              <w:t>7:45</w:t>
            </w:r>
          </w:p>
          <w:p w:rsidR="002653A7" w:rsidRPr="00CE7F2C" w:rsidRDefault="002653A7" w:rsidP="00E7038A">
            <w:pPr>
              <w:ind w:left="-129" w:right="-108"/>
              <w:jc w:val="center"/>
              <w:rPr>
                <w:rStyle w:val="Strong"/>
                <w:rFonts w:ascii="Arial" w:hAnsi="Arial" w:cs="Arial"/>
                <w:lang w:eastAsia="zh-TW"/>
              </w:rPr>
            </w:pPr>
            <w:r w:rsidRPr="007A249D">
              <w:rPr>
                <w:rFonts w:ascii="Arial" w:hAnsi="Arial" w:cs="Arial"/>
                <w:b/>
                <w:bCs/>
                <w:sz w:val="22"/>
                <w:szCs w:val="22"/>
                <w:lang w:val="en-US"/>
              </w:rPr>
              <w:t>VJ86</w:t>
            </w:r>
            <w:r>
              <w:rPr>
                <w:rFonts w:ascii="Arial" w:hAnsi="Arial" w:cs="Arial"/>
                <w:b/>
                <w:bCs/>
                <w:sz w:val="22"/>
                <w:szCs w:val="22"/>
              </w:rPr>
              <w:t>1</w:t>
            </w:r>
            <w:r w:rsidRPr="007A249D">
              <w:rPr>
                <w:rFonts w:ascii="Arial" w:hAnsi="Arial" w:cs="Arial"/>
                <w:b/>
                <w:bCs/>
                <w:sz w:val="22"/>
                <w:szCs w:val="22"/>
                <w:lang w:val="en-US"/>
              </w:rPr>
              <w:t xml:space="preserve"> ICNSGN 2</w:t>
            </w:r>
            <w:r>
              <w:rPr>
                <w:rFonts w:ascii="Arial" w:hAnsi="Arial" w:cs="Arial"/>
                <w:b/>
                <w:bCs/>
                <w:sz w:val="22"/>
                <w:szCs w:val="22"/>
              </w:rPr>
              <w:t>1</w:t>
            </w:r>
            <w:r w:rsidRPr="007A249D">
              <w:rPr>
                <w:rFonts w:ascii="Arial" w:hAnsi="Arial" w:cs="Arial"/>
                <w:b/>
                <w:bCs/>
                <w:sz w:val="22"/>
                <w:szCs w:val="22"/>
                <w:lang w:val="en-US"/>
              </w:rPr>
              <w:t>:</w:t>
            </w:r>
            <w:r>
              <w:rPr>
                <w:rFonts w:ascii="Arial" w:hAnsi="Arial" w:cs="Arial"/>
                <w:b/>
                <w:bCs/>
                <w:sz w:val="22"/>
                <w:szCs w:val="22"/>
              </w:rPr>
              <w:t>15</w:t>
            </w:r>
            <w:r w:rsidRPr="007A249D">
              <w:rPr>
                <w:rFonts w:ascii="Arial" w:hAnsi="Arial" w:cs="Arial"/>
                <w:b/>
                <w:bCs/>
                <w:sz w:val="22"/>
                <w:szCs w:val="22"/>
                <w:lang w:val="en-US"/>
              </w:rPr>
              <w:t>-00:</w:t>
            </w:r>
            <w:r>
              <w:rPr>
                <w:rFonts w:ascii="Arial" w:hAnsi="Arial" w:cs="Arial"/>
                <w:b/>
                <w:bCs/>
                <w:sz w:val="22"/>
                <w:szCs w:val="22"/>
              </w:rPr>
              <w:t>40</w:t>
            </w:r>
          </w:p>
        </w:tc>
        <w:tc>
          <w:tcPr>
            <w:tcW w:w="1862" w:type="dxa"/>
            <w:shd w:val="clear" w:color="auto" w:fill="auto"/>
            <w:vAlign w:val="center"/>
          </w:tcPr>
          <w:p w:rsidR="002653A7" w:rsidRPr="00E73607" w:rsidRDefault="002653A7" w:rsidP="000F709B">
            <w:pPr>
              <w:ind w:left="-129" w:right="-108"/>
              <w:jc w:val="center"/>
              <w:rPr>
                <w:rStyle w:val="Strong"/>
                <w:rFonts w:ascii="Arial" w:hAnsi="Arial" w:cs="Arial"/>
                <w:color w:val="FF0000"/>
                <w:lang w:eastAsia="zh-TW"/>
              </w:rPr>
            </w:pPr>
            <w:r w:rsidRPr="00E73607">
              <w:rPr>
                <w:rStyle w:val="Strong"/>
                <w:rFonts w:ascii="Arial" w:hAnsi="Arial" w:cs="Arial"/>
                <w:color w:val="FF0000"/>
                <w:lang w:eastAsia="zh-TW"/>
              </w:rPr>
              <w:t>1</w:t>
            </w:r>
            <w:r>
              <w:rPr>
                <w:rStyle w:val="Strong"/>
                <w:rFonts w:ascii="Arial" w:hAnsi="Arial" w:cs="Arial"/>
                <w:color w:val="FF0000"/>
                <w:lang w:eastAsia="zh-TW"/>
              </w:rPr>
              <w:t>7.</w:t>
            </w:r>
            <w:r w:rsidRPr="00E73607">
              <w:rPr>
                <w:rStyle w:val="Strong"/>
                <w:rFonts w:ascii="Arial" w:hAnsi="Arial" w:cs="Arial"/>
                <w:color w:val="FF0000"/>
                <w:lang w:eastAsia="zh-TW"/>
              </w:rPr>
              <w:t>990.000</w:t>
            </w:r>
          </w:p>
        </w:tc>
        <w:tc>
          <w:tcPr>
            <w:tcW w:w="1824" w:type="dxa"/>
            <w:shd w:val="clear" w:color="auto" w:fill="auto"/>
            <w:vAlign w:val="center"/>
          </w:tcPr>
          <w:p w:rsidR="002653A7" w:rsidRPr="00E73607" w:rsidRDefault="002653A7" w:rsidP="000F709B">
            <w:pPr>
              <w:ind w:left="-129" w:right="-108"/>
              <w:jc w:val="center"/>
              <w:rPr>
                <w:rStyle w:val="Strong"/>
                <w:rFonts w:ascii="Arial" w:hAnsi="Arial" w:cs="Arial"/>
                <w:color w:val="0070C0"/>
                <w:lang w:eastAsia="zh-TW"/>
              </w:rPr>
            </w:pPr>
            <w:r w:rsidRPr="00E73607">
              <w:rPr>
                <w:rStyle w:val="Strong"/>
                <w:rFonts w:ascii="Arial" w:hAnsi="Arial" w:cs="Arial"/>
                <w:color w:val="0070C0"/>
                <w:lang w:eastAsia="zh-TW"/>
              </w:rPr>
              <w:t>1</w:t>
            </w:r>
            <w:r>
              <w:rPr>
                <w:rStyle w:val="Strong"/>
                <w:rFonts w:ascii="Arial" w:hAnsi="Arial" w:cs="Arial"/>
                <w:color w:val="0070C0"/>
                <w:lang w:eastAsia="zh-TW"/>
              </w:rPr>
              <w:t>5</w:t>
            </w:r>
            <w:r w:rsidRPr="00E73607">
              <w:rPr>
                <w:rStyle w:val="Strong"/>
                <w:rFonts w:ascii="Arial" w:hAnsi="Arial" w:cs="Arial"/>
                <w:color w:val="0070C0"/>
                <w:lang w:eastAsia="zh-TW"/>
              </w:rPr>
              <w:t>.</w:t>
            </w:r>
            <w:r>
              <w:rPr>
                <w:rStyle w:val="Strong"/>
                <w:rFonts w:ascii="Arial" w:hAnsi="Arial" w:cs="Arial"/>
                <w:color w:val="0070C0"/>
                <w:lang w:eastAsia="zh-TW"/>
              </w:rPr>
              <w:t>2</w:t>
            </w:r>
            <w:r w:rsidRPr="00E73607">
              <w:rPr>
                <w:rStyle w:val="Strong"/>
                <w:rFonts w:ascii="Arial" w:hAnsi="Arial" w:cs="Arial"/>
                <w:color w:val="0070C0"/>
                <w:lang w:eastAsia="zh-TW"/>
              </w:rPr>
              <w:t>90.000</w:t>
            </w:r>
          </w:p>
        </w:tc>
        <w:tc>
          <w:tcPr>
            <w:tcW w:w="2110" w:type="dxa"/>
            <w:shd w:val="clear" w:color="auto" w:fill="auto"/>
            <w:vAlign w:val="center"/>
          </w:tcPr>
          <w:p w:rsidR="002653A7" w:rsidRPr="00CE7F2C" w:rsidRDefault="002653A7" w:rsidP="000F709B">
            <w:pPr>
              <w:ind w:left="-129" w:right="-108"/>
              <w:jc w:val="center"/>
              <w:rPr>
                <w:rStyle w:val="Strong"/>
                <w:rFonts w:ascii="Arial" w:hAnsi="Arial" w:cs="Arial"/>
                <w:lang w:eastAsia="zh-TW"/>
              </w:rPr>
            </w:pPr>
            <w:r>
              <w:rPr>
                <w:rStyle w:val="Strong"/>
                <w:rFonts w:ascii="Arial" w:hAnsi="Arial" w:cs="Arial"/>
                <w:lang w:eastAsia="zh-TW"/>
              </w:rPr>
              <w:t>5.390.000</w:t>
            </w:r>
          </w:p>
        </w:tc>
      </w:tr>
      <w:tr w:rsidR="002653A7" w:rsidTr="00E7038A">
        <w:trPr>
          <w:trHeight w:val="587"/>
        </w:trPr>
        <w:tc>
          <w:tcPr>
            <w:tcW w:w="2520" w:type="dxa"/>
            <w:vAlign w:val="center"/>
          </w:tcPr>
          <w:p w:rsidR="002653A7" w:rsidRDefault="002653A7" w:rsidP="000F709B">
            <w:pPr>
              <w:ind w:left="-129" w:right="-108"/>
              <w:jc w:val="center"/>
              <w:rPr>
                <w:rStyle w:val="Strong"/>
                <w:rFonts w:ascii="Arial" w:hAnsi="Arial" w:cs="Arial"/>
                <w:color w:val="FF0000"/>
                <w:lang w:eastAsia="zh-TW"/>
              </w:rPr>
            </w:pPr>
            <w:r>
              <w:rPr>
                <w:rStyle w:val="Strong"/>
                <w:rFonts w:ascii="Arial" w:hAnsi="Arial" w:cs="Arial"/>
                <w:color w:val="FF0000"/>
                <w:lang w:eastAsia="zh-TW"/>
              </w:rPr>
              <w:t>Tháng 03</w:t>
            </w:r>
          </w:p>
          <w:p w:rsidR="002653A7" w:rsidRPr="00E73607" w:rsidRDefault="002653A7" w:rsidP="000F709B">
            <w:pPr>
              <w:ind w:left="-129" w:right="-108"/>
              <w:jc w:val="center"/>
              <w:rPr>
                <w:rStyle w:val="Strong"/>
                <w:rFonts w:ascii="Arial" w:hAnsi="Arial" w:cs="Arial"/>
                <w:color w:val="FF0000"/>
                <w:lang w:eastAsia="zh-TW"/>
              </w:rPr>
            </w:pPr>
            <w:r>
              <w:rPr>
                <w:rStyle w:val="Strong"/>
                <w:rFonts w:ascii="Arial" w:hAnsi="Arial" w:cs="Arial"/>
                <w:color w:val="0070C0"/>
                <w:lang w:eastAsia="zh-TW"/>
              </w:rPr>
              <w:t>28</w:t>
            </w:r>
          </w:p>
        </w:tc>
        <w:tc>
          <w:tcPr>
            <w:tcW w:w="3040" w:type="dxa"/>
            <w:gridSpan w:val="2"/>
            <w:vMerge/>
            <w:shd w:val="clear" w:color="auto" w:fill="auto"/>
            <w:vAlign w:val="center"/>
          </w:tcPr>
          <w:p w:rsidR="002653A7" w:rsidRPr="00650465" w:rsidRDefault="002653A7" w:rsidP="00E7038A">
            <w:pPr>
              <w:jc w:val="center"/>
              <w:rPr>
                <w:rFonts w:ascii="Arial" w:hAnsi="Arial" w:cs="Arial"/>
                <w:b/>
                <w:noProof/>
                <w:color w:val="0070C0"/>
                <w:lang w:val="en-US" w:eastAsia="en-US"/>
              </w:rPr>
            </w:pPr>
          </w:p>
        </w:tc>
        <w:tc>
          <w:tcPr>
            <w:tcW w:w="1862" w:type="dxa"/>
            <w:vMerge w:val="restart"/>
            <w:shd w:val="clear" w:color="auto" w:fill="auto"/>
            <w:vAlign w:val="center"/>
          </w:tcPr>
          <w:p w:rsidR="002653A7" w:rsidRPr="00E73607" w:rsidRDefault="002653A7" w:rsidP="000F709B">
            <w:pPr>
              <w:ind w:left="-129" w:right="-108"/>
              <w:jc w:val="center"/>
              <w:rPr>
                <w:rStyle w:val="Strong"/>
                <w:rFonts w:ascii="Arial" w:hAnsi="Arial" w:cs="Arial"/>
                <w:color w:val="FF0000"/>
                <w:lang w:eastAsia="zh-TW"/>
              </w:rPr>
            </w:pPr>
            <w:r w:rsidRPr="00B67B49">
              <w:rPr>
                <w:b/>
                <w:color w:val="FF0000"/>
                <w:sz w:val="26"/>
                <w:szCs w:val="26"/>
              </w:rPr>
              <w:t>1</w:t>
            </w:r>
            <w:r>
              <w:rPr>
                <w:b/>
                <w:color w:val="FF0000"/>
                <w:sz w:val="26"/>
                <w:szCs w:val="26"/>
              </w:rPr>
              <w:t>8</w:t>
            </w:r>
            <w:r w:rsidRPr="00B67B49">
              <w:rPr>
                <w:b/>
                <w:color w:val="FF0000"/>
                <w:sz w:val="26"/>
                <w:szCs w:val="26"/>
              </w:rPr>
              <w:t>.990.000</w:t>
            </w:r>
          </w:p>
        </w:tc>
        <w:tc>
          <w:tcPr>
            <w:tcW w:w="1824" w:type="dxa"/>
            <w:vMerge w:val="restart"/>
            <w:shd w:val="clear" w:color="auto" w:fill="auto"/>
            <w:vAlign w:val="center"/>
          </w:tcPr>
          <w:p w:rsidR="002653A7" w:rsidRPr="00E73607" w:rsidRDefault="002653A7" w:rsidP="000F709B">
            <w:pPr>
              <w:ind w:left="-129" w:right="-108"/>
              <w:jc w:val="center"/>
              <w:rPr>
                <w:rStyle w:val="Strong"/>
                <w:rFonts w:ascii="Arial" w:hAnsi="Arial" w:cs="Arial"/>
                <w:color w:val="0070C0"/>
                <w:lang w:eastAsia="zh-TW"/>
              </w:rPr>
            </w:pPr>
            <w:r>
              <w:rPr>
                <w:b/>
                <w:color w:val="0070C0"/>
                <w:sz w:val="26"/>
                <w:szCs w:val="26"/>
              </w:rPr>
              <w:t>16.190.000</w:t>
            </w:r>
          </w:p>
        </w:tc>
        <w:tc>
          <w:tcPr>
            <w:tcW w:w="2110" w:type="dxa"/>
            <w:vMerge w:val="restart"/>
            <w:shd w:val="clear" w:color="auto" w:fill="auto"/>
            <w:vAlign w:val="center"/>
          </w:tcPr>
          <w:p w:rsidR="002653A7" w:rsidRDefault="002653A7" w:rsidP="000F709B">
            <w:pPr>
              <w:ind w:left="-129" w:right="-108"/>
              <w:jc w:val="center"/>
              <w:rPr>
                <w:rStyle w:val="Strong"/>
                <w:rFonts w:ascii="Arial" w:hAnsi="Arial" w:cs="Arial"/>
                <w:lang w:eastAsia="zh-TW"/>
              </w:rPr>
            </w:pPr>
            <w:r w:rsidRPr="00B67B49">
              <w:rPr>
                <w:b/>
                <w:color w:val="000000" w:themeColor="text1"/>
                <w:sz w:val="26"/>
                <w:szCs w:val="26"/>
              </w:rPr>
              <w:t>5.</w:t>
            </w:r>
            <w:r>
              <w:rPr>
                <w:b/>
                <w:color w:val="000000" w:themeColor="text1"/>
                <w:sz w:val="26"/>
                <w:szCs w:val="26"/>
              </w:rPr>
              <w:t>690</w:t>
            </w:r>
            <w:r w:rsidRPr="00B67B49">
              <w:rPr>
                <w:b/>
                <w:color w:val="000000" w:themeColor="text1"/>
                <w:sz w:val="26"/>
                <w:szCs w:val="26"/>
              </w:rPr>
              <w:t>.000</w:t>
            </w:r>
          </w:p>
        </w:tc>
      </w:tr>
      <w:tr w:rsidR="002653A7" w:rsidRPr="00B67B49" w:rsidTr="00E7038A">
        <w:trPr>
          <w:trHeight w:val="755"/>
        </w:trPr>
        <w:tc>
          <w:tcPr>
            <w:tcW w:w="2520" w:type="dxa"/>
            <w:vAlign w:val="center"/>
          </w:tcPr>
          <w:p w:rsidR="002653A7" w:rsidRDefault="002653A7" w:rsidP="000F709B">
            <w:pPr>
              <w:ind w:left="-129" w:right="-108"/>
              <w:jc w:val="center"/>
              <w:rPr>
                <w:rStyle w:val="Strong"/>
                <w:rFonts w:ascii="Arial" w:hAnsi="Arial" w:cs="Arial"/>
                <w:color w:val="FF0000"/>
                <w:lang w:eastAsia="zh-TW"/>
              </w:rPr>
            </w:pPr>
            <w:r>
              <w:rPr>
                <w:rStyle w:val="Strong"/>
                <w:rFonts w:ascii="Arial" w:hAnsi="Arial" w:cs="Arial"/>
                <w:color w:val="FF0000"/>
                <w:lang w:eastAsia="zh-TW"/>
              </w:rPr>
              <w:t>Tháng 04</w:t>
            </w:r>
          </w:p>
          <w:p w:rsidR="002653A7" w:rsidRDefault="002653A7" w:rsidP="000F709B">
            <w:pPr>
              <w:ind w:left="-129" w:right="-108"/>
              <w:jc w:val="center"/>
              <w:rPr>
                <w:rStyle w:val="Strong"/>
                <w:rFonts w:ascii="Arial" w:hAnsi="Arial" w:cs="Arial"/>
                <w:color w:val="FF0000"/>
                <w:lang w:eastAsia="zh-TW"/>
              </w:rPr>
            </w:pPr>
            <w:r>
              <w:rPr>
                <w:rStyle w:val="Strong"/>
                <w:rFonts w:ascii="Arial" w:hAnsi="Arial" w:cs="Arial"/>
                <w:color w:val="0070C0"/>
                <w:lang w:eastAsia="zh-TW"/>
              </w:rPr>
              <w:t>04,11,18</w:t>
            </w:r>
          </w:p>
        </w:tc>
        <w:tc>
          <w:tcPr>
            <w:tcW w:w="3040" w:type="dxa"/>
            <w:gridSpan w:val="2"/>
            <w:vMerge/>
            <w:shd w:val="clear" w:color="auto" w:fill="auto"/>
            <w:vAlign w:val="center"/>
          </w:tcPr>
          <w:p w:rsidR="002653A7" w:rsidRPr="00650465" w:rsidRDefault="002653A7" w:rsidP="00E7038A">
            <w:pPr>
              <w:jc w:val="center"/>
              <w:rPr>
                <w:rFonts w:ascii="Arial" w:hAnsi="Arial" w:cs="Arial"/>
                <w:b/>
                <w:noProof/>
                <w:color w:val="0070C0"/>
                <w:lang w:val="en-US" w:eastAsia="en-US"/>
              </w:rPr>
            </w:pPr>
          </w:p>
        </w:tc>
        <w:tc>
          <w:tcPr>
            <w:tcW w:w="1862" w:type="dxa"/>
            <w:vMerge/>
            <w:shd w:val="clear" w:color="auto" w:fill="auto"/>
            <w:vAlign w:val="center"/>
          </w:tcPr>
          <w:p w:rsidR="002653A7" w:rsidRPr="00B67B49" w:rsidRDefault="002653A7" w:rsidP="000F709B">
            <w:pPr>
              <w:ind w:left="-129" w:right="-108"/>
              <w:jc w:val="center"/>
              <w:rPr>
                <w:b/>
                <w:color w:val="FF0000"/>
                <w:sz w:val="26"/>
                <w:szCs w:val="26"/>
              </w:rPr>
            </w:pPr>
          </w:p>
        </w:tc>
        <w:tc>
          <w:tcPr>
            <w:tcW w:w="1824" w:type="dxa"/>
            <w:vMerge/>
            <w:shd w:val="clear" w:color="auto" w:fill="auto"/>
            <w:vAlign w:val="center"/>
          </w:tcPr>
          <w:p w:rsidR="002653A7" w:rsidRDefault="002653A7" w:rsidP="000F709B">
            <w:pPr>
              <w:ind w:left="-129" w:right="-108"/>
              <w:jc w:val="center"/>
              <w:rPr>
                <w:b/>
                <w:color w:val="0070C0"/>
                <w:sz w:val="26"/>
                <w:szCs w:val="26"/>
              </w:rPr>
            </w:pPr>
          </w:p>
        </w:tc>
        <w:tc>
          <w:tcPr>
            <w:tcW w:w="2110" w:type="dxa"/>
            <w:vMerge/>
            <w:shd w:val="clear" w:color="auto" w:fill="auto"/>
            <w:vAlign w:val="center"/>
          </w:tcPr>
          <w:p w:rsidR="002653A7" w:rsidRPr="00B67B49" w:rsidRDefault="002653A7" w:rsidP="000F709B">
            <w:pPr>
              <w:ind w:left="-129" w:right="-108"/>
              <w:jc w:val="center"/>
              <w:rPr>
                <w:b/>
                <w:color w:val="000000" w:themeColor="text1"/>
                <w:sz w:val="26"/>
                <w:szCs w:val="26"/>
              </w:rPr>
            </w:pPr>
          </w:p>
        </w:tc>
      </w:tr>
      <w:tr w:rsidR="002653A7" w:rsidRPr="007A249D" w:rsidTr="000F709B">
        <w:trPr>
          <w:trHeight w:val="383"/>
        </w:trPr>
        <w:tc>
          <w:tcPr>
            <w:tcW w:w="11356" w:type="dxa"/>
            <w:gridSpan w:val="6"/>
            <w:shd w:val="clear" w:color="auto" w:fill="0070C0"/>
          </w:tcPr>
          <w:p w:rsidR="002653A7" w:rsidRPr="007A249D" w:rsidRDefault="002653A7" w:rsidP="000F709B">
            <w:pPr>
              <w:ind w:left="-129" w:right="-108"/>
              <w:jc w:val="center"/>
              <w:rPr>
                <w:rStyle w:val="Strong"/>
                <w:rFonts w:ascii="Arial" w:hAnsi="Arial" w:cs="Arial"/>
                <w:lang w:val="en-US" w:eastAsia="zh-TW"/>
              </w:rPr>
            </w:pPr>
            <w:r w:rsidRPr="00650465">
              <w:rPr>
                <w:rStyle w:val="Strong"/>
                <w:rFonts w:ascii="Arial" w:hAnsi="Arial" w:cs="Arial"/>
                <w:color w:val="FFFFFF" w:themeColor="background1"/>
                <w:lang w:val="en-US" w:eastAsia="zh-TW"/>
              </w:rPr>
              <w:t xml:space="preserve">PHỤ THU PHÒNG ĐƠN: </w:t>
            </w:r>
            <w:r>
              <w:rPr>
                <w:rStyle w:val="Strong"/>
                <w:rFonts w:ascii="Arial" w:hAnsi="Arial" w:cs="Arial"/>
                <w:color w:val="FFFFFF" w:themeColor="background1"/>
                <w:lang w:eastAsia="zh-TW"/>
              </w:rPr>
              <w:t>4</w:t>
            </w:r>
            <w:r w:rsidRPr="00650465">
              <w:rPr>
                <w:rStyle w:val="Strong"/>
                <w:rFonts w:ascii="Arial" w:hAnsi="Arial" w:cs="Arial"/>
                <w:color w:val="FFFFFF" w:themeColor="background1"/>
                <w:lang w:val="en-US" w:eastAsia="zh-TW"/>
              </w:rPr>
              <w:t>00USD/TOUR</w:t>
            </w:r>
          </w:p>
        </w:tc>
      </w:tr>
    </w:tbl>
    <w:p w:rsidR="00450D33" w:rsidRDefault="00450D33">
      <w:pPr>
        <w:pStyle w:val="NoSpacing"/>
        <w:rPr>
          <w:rFonts w:ascii="Arial" w:hAnsi="Arial" w:cs="Arial"/>
          <w:b/>
          <w:color w:val="0070C0"/>
          <w:sz w:val="26"/>
          <w:szCs w:val="26"/>
          <w:lang w:val="vi-VN"/>
        </w:rPr>
      </w:pPr>
    </w:p>
    <w:p w:rsidR="00450D33" w:rsidRDefault="00450D33">
      <w:pPr>
        <w:pStyle w:val="NoSpacing"/>
        <w:rPr>
          <w:rFonts w:ascii="Arial" w:hAnsi="Arial" w:cs="Arial"/>
          <w:b/>
          <w:color w:val="0070C0"/>
          <w:sz w:val="26"/>
          <w:szCs w:val="26"/>
          <w:lang w:val="fr-FR"/>
        </w:rPr>
      </w:pPr>
    </w:p>
    <w:tbl>
      <w:tblPr>
        <w:tblW w:w="10800"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928"/>
        <w:gridCol w:w="7872"/>
      </w:tblGrid>
      <w:tr w:rsidR="00450D33">
        <w:trPr>
          <w:trHeight w:val="814"/>
        </w:trPr>
        <w:tc>
          <w:tcPr>
            <w:tcW w:w="2928" w:type="dxa"/>
            <w:shd w:val="clear" w:color="auto" w:fill="0070C0"/>
            <w:vAlign w:val="center"/>
            <w:hideMark/>
          </w:tcPr>
          <w:p w:rsidR="00450D33" w:rsidRDefault="00E7038A">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rsidR="00450D33" w:rsidRDefault="00E7038A">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7872" w:type="dxa"/>
            <w:shd w:val="clear" w:color="auto" w:fill="auto"/>
          </w:tcPr>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 xml:space="preserve">Vé máy bay khứ hồi </w:t>
            </w:r>
            <w:r>
              <w:rPr>
                <w:rFonts w:ascii="Arial" w:hAnsi="Arial" w:cs="Arial"/>
                <w:bCs/>
                <w:color w:val="000000"/>
                <w:lang w:val="vi-VN"/>
              </w:rPr>
              <w:t xml:space="preserve">theo đúng chương trình của hãng </w:t>
            </w:r>
            <w:r>
              <w:rPr>
                <w:rFonts w:ascii="Arial" w:hAnsi="Arial" w:cs="Arial"/>
                <w:bCs/>
                <w:color w:val="000000"/>
                <w:lang w:val="pt-BR"/>
              </w:rPr>
              <w:t xml:space="preserve">hàng không </w:t>
            </w:r>
            <w:bookmarkStart w:id="3" w:name="_GoBack"/>
            <w:bookmarkEnd w:id="3"/>
            <w:r>
              <w:rPr>
                <w:rFonts w:ascii="Arial" w:hAnsi="Arial" w:cs="Arial"/>
                <w:b/>
                <w:color w:val="FF0000"/>
                <w:lang w:val="pt-BR"/>
              </w:rPr>
              <w:t>V</w:t>
            </w:r>
            <w:r w:rsidR="00F90598">
              <w:rPr>
                <w:rFonts w:ascii="Arial" w:hAnsi="Arial" w:cs="Arial"/>
                <w:b/>
                <w:color w:val="FF0000"/>
                <w:lang w:val="vi-VN"/>
              </w:rPr>
              <w:t>IETJET AIR</w:t>
            </w:r>
            <w:r>
              <w:rPr>
                <w:rFonts w:ascii="Arial" w:hAnsi="Arial" w:cs="Arial"/>
                <w:b/>
                <w:bCs/>
                <w:color w:val="FF0000"/>
                <w:lang w:val="pt-BR"/>
              </w:rPr>
              <w:t xml:space="preserve"> (SGN-PUS-ICN-SGN)</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Phí an ninh sân bay, bảo hiểm hàng không thuế phi trường 2 nước</w:t>
            </w:r>
            <w:r>
              <w:rPr>
                <w:rFonts w:ascii="Arial" w:eastAsia="SimSun" w:hAnsi="Arial" w:cs="Arial"/>
                <w:bCs/>
                <w:iCs/>
                <w:color w:val="000000"/>
                <w:lang w:val="pt-BR" w:eastAsia="zh-CN"/>
              </w:rPr>
              <w:t xml:space="preserve"> .</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Tàu KTX từ Busan về Seoul</w:t>
            </w:r>
          </w:p>
          <w:p w:rsidR="00450D33" w:rsidRPr="00821555"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 xml:space="preserve">Khách sạn </w:t>
            </w:r>
            <w:r>
              <w:rPr>
                <w:rFonts w:ascii="Arial" w:hAnsi="Arial" w:cs="Arial"/>
                <w:b/>
                <w:bCs/>
                <w:iCs/>
                <w:color w:val="FF0000"/>
                <w:lang w:val="pt-BR"/>
              </w:rPr>
              <w:t xml:space="preserve">tiêu chuẩn </w:t>
            </w:r>
            <w:r w:rsidR="00654EDF">
              <w:rPr>
                <w:rFonts w:ascii="Arial" w:hAnsi="Arial" w:cs="Arial"/>
                <w:b/>
                <w:bCs/>
                <w:iCs/>
                <w:color w:val="FF0000"/>
                <w:lang w:val="vi-VN"/>
              </w:rPr>
              <w:t>3-</w:t>
            </w:r>
            <w:r>
              <w:rPr>
                <w:rFonts w:ascii="Arial" w:hAnsi="Arial" w:cs="Arial"/>
                <w:b/>
                <w:bCs/>
                <w:iCs/>
                <w:color w:val="FF0000"/>
                <w:lang w:val="pt-BR"/>
              </w:rPr>
              <w:t>4* quốc tế</w:t>
            </w:r>
            <w:r w:rsidR="00F10DEB">
              <w:rPr>
                <w:rFonts w:ascii="Arial" w:hAnsi="Arial" w:cs="Arial"/>
                <w:b/>
                <w:bCs/>
                <w:iCs/>
                <w:color w:val="FF0000"/>
                <w:lang w:val="vi-VN"/>
              </w:rPr>
              <w:t xml:space="preserve"> </w:t>
            </w:r>
            <w:r w:rsidR="00F10DEB" w:rsidRPr="00654EDF">
              <w:rPr>
                <w:rFonts w:ascii="Arial" w:hAnsi="Arial" w:cs="Arial"/>
                <w:iCs/>
                <w:color w:val="000000" w:themeColor="text1"/>
                <w:lang w:val="vi-VN"/>
              </w:rPr>
              <w:t>hoặc tương đương</w:t>
            </w:r>
            <w:r w:rsidRPr="00654EDF">
              <w:rPr>
                <w:rFonts w:ascii="Arial" w:hAnsi="Arial" w:cs="Arial"/>
                <w:b/>
                <w:bCs/>
                <w:iCs/>
                <w:color w:val="000000" w:themeColor="text1"/>
                <w:lang w:val="pt-BR"/>
              </w:rPr>
              <w:t xml:space="preserve"> </w:t>
            </w:r>
            <w:r>
              <w:rPr>
                <w:rFonts w:ascii="Arial" w:hAnsi="Arial" w:cs="Arial"/>
                <w:bCs/>
                <w:iCs/>
                <w:color w:val="000000"/>
                <w:lang w:val="pt-BR"/>
              </w:rPr>
              <w:t>2 người/phòng, lẻ ghép phòng hoặc phụ thu (nếu có)</w:t>
            </w:r>
          </w:p>
          <w:p w:rsidR="00821555" w:rsidRPr="00821555" w:rsidRDefault="00821555" w:rsidP="0058375A">
            <w:pPr>
              <w:pStyle w:val="BodyText"/>
              <w:tabs>
                <w:tab w:val="left" w:pos="-360"/>
              </w:tabs>
              <w:spacing w:line="276" w:lineRule="auto"/>
              <w:ind w:left="169" w:firstLine="142"/>
              <w:rPr>
                <w:rFonts w:ascii="Arial" w:hAnsi="Arial" w:cs="Arial"/>
                <w:bCs/>
                <w:iCs/>
                <w:color w:val="000000"/>
              </w:rPr>
            </w:pPr>
            <w:r w:rsidRPr="00821555">
              <w:rPr>
                <w:rFonts w:ascii="Segoe UI Symbol" w:hAnsi="Segoe UI Symbol" w:cs="Segoe UI Symbol"/>
                <w:bCs/>
                <w:iCs/>
                <w:color w:val="000000"/>
              </w:rPr>
              <w:t>✓</w:t>
            </w:r>
            <w:r w:rsidRPr="00821555">
              <w:rPr>
                <w:rFonts w:ascii="Arial" w:hAnsi="Arial" w:cs="Arial"/>
                <w:bCs/>
                <w:iCs/>
                <w:color w:val="000000"/>
              </w:rPr>
              <w:t> Busan: Amond Hotel (Busan Station), Busan Layers</w:t>
            </w:r>
            <w:proofErr w:type="gramStart"/>
            <w:r w:rsidRPr="00821555">
              <w:rPr>
                <w:rFonts w:ascii="Arial" w:hAnsi="Arial" w:cs="Arial"/>
                <w:bCs/>
                <w:iCs/>
                <w:color w:val="000000"/>
              </w:rPr>
              <w:t>,...</w:t>
            </w:r>
            <w:proofErr w:type="gramEnd"/>
          </w:p>
          <w:p w:rsidR="00821555" w:rsidRPr="00821555" w:rsidRDefault="00821555" w:rsidP="00821555">
            <w:pPr>
              <w:pStyle w:val="BodyText"/>
              <w:tabs>
                <w:tab w:val="left" w:pos="-360"/>
              </w:tabs>
              <w:spacing w:line="276" w:lineRule="auto"/>
              <w:ind w:left="360"/>
              <w:rPr>
                <w:rFonts w:ascii="Arial" w:hAnsi="Arial" w:cs="Arial"/>
                <w:bCs/>
                <w:iCs/>
                <w:color w:val="000000"/>
              </w:rPr>
            </w:pPr>
            <w:r w:rsidRPr="00821555">
              <w:rPr>
                <w:rFonts w:ascii="Segoe UI Symbol" w:hAnsi="Segoe UI Symbol" w:cs="Segoe UI Symbol"/>
                <w:bCs/>
                <w:iCs/>
                <w:color w:val="000000"/>
              </w:rPr>
              <w:t>✓</w:t>
            </w:r>
            <w:r w:rsidRPr="00821555">
              <w:rPr>
                <w:rFonts w:ascii="Arial" w:hAnsi="Arial" w:cs="Arial"/>
                <w:bCs/>
                <w:iCs/>
                <w:color w:val="000000"/>
              </w:rPr>
              <w:t> Daegu: Grand Hotel</w:t>
            </w:r>
            <w:proofErr w:type="gramStart"/>
            <w:r w:rsidRPr="00821555">
              <w:rPr>
                <w:rFonts w:ascii="Arial" w:hAnsi="Arial" w:cs="Arial"/>
                <w:bCs/>
                <w:iCs/>
                <w:color w:val="000000"/>
              </w:rPr>
              <w:t>,Daegu</w:t>
            </w:r>
            <w:proofErr w:type="gramEnd"/>
            <w:r w:rsidRPr="00821555">
              <w:rPr>
                <w:rFonts w:ascii="Arial" w:hAnsi="Arial" w:cs="Arial"/>
                <w:bCs/>
                <w:iCs/>
                <w:color w:val="000000"/>
              </w:rPr>
              <w:t xml:space="preserve"> Queenvell,...</w:t>
            </w:r>
          </w:p>
          <w:p w:rsidR="00821555" w:rsidRPr="00821555" w:rsidRDefault="00821555" w:rsidP="00821555">
            <w:pPr>
              <w:pStyle w:val="BodyText"/>
              <w:tabs>
                <w:tab w:val="left" w:pos="-360"/>
              </w:tabs>
              <w:spacing w:line="276" w:lineRule="auto"/>
              <w:ind w:left="360"/>
              <w:rPr>
                <w:rFonts w:ascii="Arial" w:hAnsi="Arial" w:cs="Arial"/>
                <w:bCs/>
                <w:iCs/>
                <w:color w:val="000000"/>
                <w:lang w:val="vi-VN"/>
              </w:rPr>
            </w:pPr>
            <w:r w:rsidRPr="00821555">
              <w:rPr>
                <w:rFonts w:ascii="Segoe UI Symbol" w:hAnsi="Segoe UI Symbol" w:cs="Segoe UI Symbol"/>
                <w:bCs/>
                <w:iCs/>
                <w:color w:val="000000"/>
              </w:rPr>
              <w:t>✓</w:t>
            </w:r>
            <w:r w:rsidRPr="00821555">
              <w:rPr>
                <w:rFonts w:ascii="Arial" w:hAnsi="Arial" w:cs="Arial"/>
                <w:bCs/>
                <w:iCs/>
                <w:color w:val="000000"/>
              </w:rPr>
              <w:t> Seoul:Orakai Seoul Hotel,Sollago Seoul, Stanford Hotel, Seoul Golden Hotel, Staz,Doksan Hotel,Seoul Sono Calm,...</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lastRenderedPageBreak/>
              <w:t>Visa nhập cảnh Hàn Quốc.</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Phục vụ 1 chai nước suối/khách/ngày</w:t>
            </w:r>
          </w:p>
          <w:p w:rsidR="00450D33" w:rsidRDefault="00E7038A">
            <w:pPr>
              <w:pStyle w:val="BodyText"/>
              <w:numPr>
                <w:ilvl w:val="0"/>
                <w:numId w:val="12"/>
              </w:numPr>
              <w:tabs>
                <w:tab w:val="left" w:pos="-360"/>
              </w:tabs>
              <w:spacing w:after="0" w:line="276" w:lineRule="auto"/>
              <w:ind w:right="72"/>
              <w:rPr>
                <w:rFonts w:ascii="Arial" w:hAnsi="Arial" w:cs="Arial"/>
                <w:bCs/>
                <w:i/>
                <w:color w:val="0070C0"/>
                <w:lang w:val="pt-BR"/>
              </w:rPr>
            </w:pPr>
            <w:r>
              <w:rPr>
                <w:rFonts w:ascii="Arial" w:hAnsi="Arial" w:cs="Arial"/>
                <w:color w:val="000000"/>
                <w:lang w:val="pt-BR"/>
              </w:rPr>
              <w:t>Các bữa ăn chính theo văn hóa người Hàn như chương trình</w:t>
            </w:r>
            <w:r>
              <w:rPr>
                <w:rFonts w:ascii="Arial" w:hAnsi="Arial" w:cs="Arial"/>
                <w:bCs/>
                <w:color w:val="000000"/>
                <w:lang w:val="pt-BR"/>
              </w:rPr>
              <w:t xml:space="preserve"> (các bữa ăn có thể thay đổi phù hợp với tuyến điểm tuy nhiên vẫn đảm bảo đủ số lượng và chất lượng bữa ăn tương đương hoặc hơn</w:t>
            </w:r>
          </w:p>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Xe máy lạnh vận chuyển suốt tuyến</w:t>
            </w:r>
          </w:p>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Vé tham quan theo chương trình.</w:t>
            </w:r>
          </w:p>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 xml:space="preserve">Bảo hiểm du lịch và bảo hiểm Covid 19 </w:t>
            </w:r>
          </w:p>
          <w:p w:rsidR="00450D33" w:rsidRDefault="00E7038A">
            <w:pPr>
              <w:pStyle w:val="ListParagraph"/>
              <w:numPr>
                <w:ilvl w:val="0"/>
                <w:numId w:val="12"/>
              </w:numPr>
              <w:spacing w:after="0"/>
              <w:jc w:val="both"/>
              <w:rPr>
                <w:rFonts w:ascii="Arial" w:hAnsi="Arial" w:cs="Arial"/>
                <w:spacing w:val="-8"/>
                <w:sz w:val="24"/>
                <w:szCs w:val="24"/>
                <w:lang w:val="vi-VN"/>
              </w:rPr>
            </w:pPr>
            <w:r>
              <w:rPr>
                <w:rFonts w:ascii="Arial" w:eastAsia="SimSun" w:hAnsi="Arial" w:cs="Arial"/>
                <w:color w:val="000000"/>
                <w:sz w:val="24"/>
                <w:szCs w:val="24"/>
                <w:lang w:val="pt-BR" w:eastAsia="zh-CN"/>
              </w:rPr>
              <w:t>T</w:t>
            </w:r>
            <w:r>
              <w:rPr>
                <w:rFonts w:ascii="Arial" w:hAnsi="Arial" w:cs="Arial"/>
                <w:color w:val="000000"/>
                <w:sz w:val="24"/>
                <w:szCs w:val="24"/>
                <w:lang w:val="pt-BR"/>
              </w:rPr>
              <w:t xml:space="preserve">rưởng đoàn </w:t>
            </w:r>
            <w:r>
              <w:rPr>
                <w:rFonts w:ascii="Arial" w:hAnsi="Arial" w:cs="Arial"/>
                <w:bCs/>
                <w:sz w:val="24"/>
                <w:szCs w:val="24"/>
                <w:lang w:val="pt-BR"/>
              </w:rPr>
              <w:t>Việt Nam</w:t>
            </w:r>
            <w:r>
              <w:rPr>
                <w:rFonts w:ascii="Arial" w:hAnsi="Arial" w:cs="Arial"/>
                <w:sz w:val="24"/>
                <w:szCs w:val="24"/>
                <w:lang w:val="pt-BR"/>
              </w:rPr>
              <w:t xml:space="preserve"> </w:t>
            </w:r>
            <w:r>
              <w:rPr>
                <w:rFonts w:ascii="Arial" w:eastAsia="SimSun" w:hAnsi="Arial" w:cs="Arial"/>
                <w:color w:val="000000"/>
                <w:sz w:val="24"/>
                <w:szCs w:val="24"/>
                <w:lang w:val="pt-BR" w:eastAsia="zh-CN"/>
              </w:rPr>
              <w:t xml:space="preserve">và </w:t>
            </w:r>
            <w:r>
              <w:rPr>
                <w:rFonts w:ascii="Arial" w:hAnsi="Arial" w:cs="Arial"/>
                <w:color w:val="000000"/>
                <w:sz w:val="24"/>
                <w:szCs w:val="24"/>
                <w:lang w:val="pt-BR"/>
              </w:rPr>
              <w:t xml:space="preserve">HDV địa phương </w:t>
            </w:r>
            <w:r>
              <w:rPr>
                <w:rFonts w:ascii="Arial" w:eastAsia="SimSun" w:hAnsi="Arial" w:cs="Arial"/>
                <w:color w:val="000000"/>
                <w:sz w:val="24"/>
                <w:szCs w:val="24"/>
                <w:lang w:val="pt-BR" w:eastAsia="zh-CN"/>
              </w:rPr>
              <w:t xml:space="preserve">phục vụ </w:t>
            </w:r>
            <w:r>
              <w:rPr>
                <w:rFonts w:ascii="Arial" w:hAnsi="Arial" w:cs="Arial"/>
                <w:color w:val="000000"/>
                <w:sz w:val="24"/>
                <w:szCs w:val="24"/>
                <w:lang w:val="pt-BR"/>
              </w:rPr>
              <w:t>suốt tuyến theo chương trình.</w:t>
            </w:r>
          </w:p>
        </w:tc>
      </w:tr>
      <w:tr w:rsidR="00450D33">
        <w:trPr>
          <w:trHeight w:val="705"/>
        </w:trPr>
        <w:tc>
          <w:tcPr>
            <w:tcW w:w="2928" w:type="dxa"/>
            <w:shd w:val="clear" w:color="auto" w:fill="0070C0"/>
            <w:vAlign w:val="center"/>
            <w:hideMark/>
          </w:tcPr>
          <w:p w:rsidR="00450D33" w:rsidRDefault="00E7038A">
            <w:pPr>
              <w:spacing w:line="276" w:lineRule="auto"/>
              <w:ind w:right="-38"/>
              <w:jc w:val="center"/>
              <w:rPr>
                <w:rFonts w:ascii="Arial" w:hAnsi="Arial" w:cs="Arial"/>
                <w:b/>
                <w:color w:val="FFFFFF"/>
                <w:lang w:val="pt-BR" w:eastAsia="en-US"/>
              </w:rPr>
            </w:pPr>
            <w:r>
              <w:rPr>
                <w:rFonts w:ascii="Arial" w:hAnsi="Arial" w:cs="Arial"/>
                <w:b/>
                <w:color w:val="FFFFFF"/>
                <w:lang w:val="pt-BR" w:eastAsia="en-US"/>
              </w:rPr>
              <w:lastRenderedPageBreak/>
              <w:t>GIÁ TOUR</w:t>
            </w:r>
          </w:p>
          <w:p w:rsidR="00450D33" w:rsidRDefault="00E7038A">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7872" w:type="dxa"/>
            <w:shd w:val="clear" w:color="auto" w:fill="auto"/>
          </w:tcPr>
          <w:p w:rsidR="00450D33" w:rsidRDefault="00E7038A">
            <w:pPr>
              <w:pStyle w:val="ListParagraph"/>
              <w:numPr>
                <w:ilvl w:val="0"/>
                <w:numId w:val="35"/>
              </w:numPr>
              <w:ind w:left="384"/>
              <w:rPr>
                <w:rFonts w:ascii="Arial" w:hAnsi="Arial" w:cs="Arial"/>
                <w:sz w:val="24"/>
                <w:szCs w:val="24"/>
              </w:rPr>
            </w:pPr>
            <w:r>
              <w:rPr>
                <w:rFonts w:ascii="Arial" w:hAnsi="Arial" w:cs="Arial"/>
                <w:sz w:val="24"/>
                <w:szCs w:val="24"/>
              </w:rPr>
              <w:t>Chi phí cá nhân, hành lý quá cước, điện thoại, giặt ủi, tham quan ngoài chương trình.</w:t>
            </w:r>
          </w:p>
          <w:p w:rsidR="00450D33" w:rsidRDefault="00E7038A">
            <w:pPr>
              <w:pStyle w:val="BodyText"/>
              <w:numPr>
                <w:ilvl w:val="0"/>
                <w:numId w:val="35"/>
              </w:numPr>
              <w:tabs>
                <w:tab w:val="left" w:pos="-360"/>
                <w:tab w:val="left" w:pos="589"/>
              </w:tabs>
              <w:spacing w:after="0"/>
              <w:ind w:left="384"/>
              <w:rPr>
                <w:rFonts w:ascii="Arial" w:hAnsi="Arial" w:cs="Arial"/>
                <w:bCs/>
                <w:iCs/>
                <w:lang w:val="pt-BR"/>
              </w:rPr>
            </w:pPr>
            <w:r>
              <w:rPr>
                <w:rFonts w:ascii="Arial" w:hAnsi="Arial" w:cs="Arial"/>
                <w:bCs/>
                <w:iCs/>
                <w:lang w:val="pt-BR"/>
              </w:rPr>
              <w:t>Do phụ thuộc vào thời gian đăng kí và Lãnh Sự cấp VISA, giá vé có thể thay đổi tại thời điểm xuất vé</w:t>
            </w:r>
          </w:p>
          <w:p w:rsidR="00450D33" w:rsidRDefault="00E7038A">
            <w:pPr>
              <w:pStyle w:val="ListParagraph"/>
              <w:numPr>
                <w:ilvl w:val="0"/>
                <w:numId w:val="35"/>
              </w:numPr>
              <w:ind w:left="384"/>
              <w:rPr>
                <w:rFonts w:ascii="Arial" w:hAnsi="Arial" w:cs="Arial"/>
                <w:sz w:val="24"/>
                <w:szCs w:val="24"/>
                <w:lang w:val="pt-BR"/>
              </w:rPr>
            </w:pPr>
            <w:r>
              <w:rPr>
                <w:rFonts w:ascii="Arial" w:hAnsi="Arial" w:cs="Arial"/>
                <w:sz w:val="24"/>
                <w:szCs w:val="24"/>
                <w:lang w:val="pt-BR"/>
              </w:rPr>
              <w:t xml:space="preserve">Phụ thu phòng đơn (nếu có): </w:t>
            </w:r>
            <w:r>
              <w:rPr>
                <w:rFonts w:ascii="Arial" w:hAnsi="Arial" w:cs="Arial"/>
                <w:b/>
                <w:bCs/>
                <w:color w:val="FF0000"/>
                <w:sz w:val="24"/>
                <w:szCs w:val="24"/>
                <w:lang w:val="pt-BR"/>
              </w:rPr>
              <w:t>400usd/tour</w:t>
            </w:r>
          </w:p>
          <w:p w:rsidR="00450D33" w:rsidRDefault="00E7038A">
            <w:pPr>
              <w:pStyle w:val="ListParagraph"/>
              <w:numPr>
                <w:ilvl w:val="0"/>
                <w:numId w:val="35"/>
              </w:numPr>
              <w:ind w:left="384"/>
              <w:rPr>
                <w:rFonts w:ascii="Arial" w:hAnsi="Arial" w:cs="Arial"/>
                <w:sz w:val="24"/>
                <w:szCs w:val="24"/>
                <w:lang w:val="pt-BR"/>
              </w:rPr>
            </w:pPr>
            <w:r>
              <w:rPr>
                <w:rFonts w:ascii="Arial" w:hAnsi="Arial" w:cs="Arial"/>
                <w:sz w:val="24"/>
                <w:szCs w:val="24"/>
                <w:lang w:val="pt-BR"/>
              </w:rPr>
              <w:t xml:space="preserve">Visa tái nhập Việt Nam cho khách quốc tịch nước ngoài: </w:t>
            </w:r>
            <w:r>
              <w:rPr>
                <w:rFonts w:ascii="Arial" w:hAnsi="Arial" w:cs="Arial"/>
                <w:b/>
                <w:color w:val="FF0000"/>
                <w:sz w:val="24"/>
                <w:szCs w:val="24"/>
                <w:lang w:val="pt-BR"/>
              </w:rPr>
              <w:t>1.400.000VNĐ/khách.</w:t>
            </w:r>
            <w:r>
              <w:rPr>
                <w:rFonts w:ascii="Arial" w:hAnsi="Arial" w:cs="Arial"/>
                <w:sz w:val="24"/>
                <w:szCs w:val="24"/>
                <w:lang w:val="pt-BR"/>
              </w:rPr>
              <w:tab/>
            </w:r>
          </w:p>
          <w:p w:rsidR="00450D33" w:rsidRDefault="00E7038A">
            <w:pPr>
              <w:pStyle w:val="ListParagraph"/>
              <w:numPr>
                <w:ilvl w:val="0"/>
                <w:numId w:val="35"/>
              </w:numPr>
              <w:spacing w:after="120"/>
              <w:ind w:left="384"/>
              <w:rPr>
                <w:rFonts w:ascii="Arial" w:hAnsi="Arial" w:cs="Arial"/>
                <w:sz w:val="24"/>
                <w:szCs w:val="24"/>
                <w:lang w:val="vi-VN"/>
              </w:rPr>
            </w:pPr>
            <w:r>
              <w:rPr>
                <w:rFonts w:ascii="Arial" w:hAnsi="Arial" w:cs="Arial"/>
                <w:sz w:val="24"/>
                <w:szCs w:val="24"/>
                <w:lang w:val="pt-BR"/>
              </w:rPr>
              <w:t>Phí tham quan ngoài chương trình tour.</w:t>
            </w:r>
          </w:p>
          <w:p w:rsidR="00450D33" w:rsidRDefault="00E7038A">
            <w:pPr>
              <w:pStyle w:val="ListParagraph"/>
              <w:numPr>
                <w:ilvl w:val="0"/>
                <w:numId w:val="35"/>
              </w:numPr>
              <w:spacing w:after="120"/>
              <w:ind w:left="384"/>
              <w:rPr>
                <w:rFonts w:ascii="Arial" w:hAnsi="Arial" w:cs="Arial"/>
                <w:sz w:val="24"/>
                <w:szCs w:val="24"/>
                <w:lang w:val="vi-VN"/>
              </w:rPr>
            </w:pPr>
            <w:r>
              <w:rPr>
                <w:rFonts w:ascii="Arial" w:hAnsi="Arial" w:cs="Arial"/>
                <w:sz w:val="24"/>
                <w:szCs w:val="24"/>
                <w:lang w:val="pt-BR"/>
              </w:rPr>
              <w:t xml:space="preserve">Tips cho tài xế địa phương và hướng dẫn viên: </w:t>
            </w:r>
            <w:r>
              <w:rPr>
                <w:rFonts w:ascii="Arial" w:eastAsia="Times New Roman" w:hAnsi="Arial" w:cs="Arial"/>
                <w:b/>
                <w:color w:val="FF0000"/>
                <w:sz w:val="24"/>
                <w:szCs w:val="24"/>
                <w:lang w:val="pt-BR"/>
              </w:rPr>
              <w:t>42usd/KHÁCH/TOUR</w:t>
            </w:r>
          </w:p>
          <w:p w:rsidR="00450D33" w:rsidRDefault="00E7038A">
            <w:pPr>
              <w:pStyle w:val="ListParagraph"/>
              <w:numPr>
                <w:ilvl w:val="0"/>
                <w:numId w:val="35"/>
              </w:numPr>
              <w:spacing w:after="120"/>
              <w:ind w:left="384"/>
              <w:rPr>
                <w:rFonts w:ascii="Arial" w:hAnsi="Arial" w:cs="Arial"/>
                <w:sz w:val="24"/>
                <w:szCs w:val="24"/>
              </w:rPr>
            </w:pPr>
            <w:r>
              <w:rPr>
                <w:rFonts w:ascii="Arial" w:hAnsi="Arial" w:cs="Arial"/>
                <w:sz w:val="24"/>
                <w:szCs w:val="24"/>
              </w:rPr>
              <w:t xml:space="preserve">Tách đoàn phụ thu 200usd/ khách/ ngày </w:t>
            </w:r>
          </w:p>
          <w:p w:rsidR="00450D33" w:rsidRDefault="00E7038A">
            <w:pPr>
              <w:pStyle w:val="ListParagraph"/>
              <w:numPr>
                <w:ilvl w:val="0"/>
                <w:numId w:val="35"/>
              </w:numPr>
              <w:spacing w:after="0"/>
              <w:ind w:left="384" w:right="84"/>
              <w:jc w:val="both"/>
              <w:rPr>
                <w:rFonts w:ascii="Arial" w:hAnsi="Arial" w:cs="Arial"/>
                <w:sz w:val="24"/>
                <w:szCs w:val="24"/>
              </w:rPr>
            </w:pPr>
            <w:r>
              <w:rPr>
                <w:rFonts w:ascii="Arial" w:hAnsi="Arial" w:cs="Arial"/>
                <w:sz w:val="24"/>
                <w:szCs w:val="24"/>
              </w:rPr>
              <w:t>Quốc tịch nước ngoài phụ thu 200usd/ người</w:t>
            </w:r>
          </w:p>
        </w:tc>
      </w:tr>
      <w:tr w:rsidR="00450D33">
        <w:trPr>
          <w:trHeight w:val="399"/>
        </w:trPr>
        <w:tc>
          <w:tcPr>
            <w:tcW w:w="10800" w:type="dxa"/>
            <w:gridSpan w:val="2"/>
            <w:shd w:val="clear" w:color="auto" w:fill="0070C0"/>
            <w:vAlign w:val="center"/>
          </w:tcPr>
          <w:p w:rsidR="00450D33" w:rsidRDefault="00E7038A">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450D33">
        <w:trPr>
          <w:trHeight w:val="1578"/>
        </w:trPr>
        <w:tc>
          <w:tcPr>
            <w:tcW w:w="10800" w:type="dxa"/>
            <w:gridSpan w:val="2"/>
            <w:shd w:val="clear" w:color="auto" w:fill="FFFFFF" w:themeFill="background1"/>
            <w:vAlign w:val="center"/>
            <w:hideMark/>
          </w:tcPr>
          <w:p w:rsidR="00450D33" w:rsidRDefault="00E7038A">
            <w:pPr>
              <w:pStyle w:val="ListParagraph"/>
              <w:numPr>
                <w:ilvl w:val="0"/>
                <w:numId w:val="44"/>
              </w:numPr>
              <w:spacing w:after="0"/>
              <w:ind w:left="438"/>
              <w:jc w:val="both"/>
              <w:rPr>
                <w:rFonts w:ascii="Arial" w:hAnsi="Arial" w:cs="Arial"/>
                <w:bCs/>
                <w:color w:val="000000"/>
                <w:sz w:val="24"/>
                <w:szCs w:val="24"/>
              </w:rPr>
            </w:pPr>
            <w:r>
              <w:rPr>
                <w:rFonts w:ascii="Arial" w:hAnsi="Arial" w:cs="Arial"/>
                <w:bCs/>
                <w:color w:val="000000"/>
                <w:sz w:val="24"/>
                <w:szCs w:val="24"/>
              </w:rPr>
              <w:t>Trẻ nhỏ dưới 2 tuổi: 30% giá tour người lớn (sử dụng giường chung với người lớn)</w:t>
            </w:r>
          </w:p>
          <w:p w:rsidR="00450D33" w:rsidRDefault="00E7038A">
            <w:pPr>
              <w:pStyle w:val="ListParagraph"/>
              <w:numPr>
                <w:ilvl w:val="0"/>
                <w:numId w:val="44"/>
              </w:numPr>
              <w:ind w:left="438"/>
              <w:jc w:val="both"/>
              <w:rPr>
                <w:rFonts w:ascii="Arial" w:hAnsi="Arial" w:cs="Arial"/>
                <w:bCs/>
                <w:color w:val="000000"/>
                <w:sz w:val="24"/>
                <w:szCs w:val="24"/>
              </w:rPr>
            </w:pPr>
            <w:r>
              <w:rPr>
                <w:rFonts w:ascii="Arial" w:hAnsi="Arial" w:cs="Arial"/>
                <w:bCs/>
                <w:color w:val="000000"/>
                <w:sz w:val="24"/>
                <w:szCs w:val="24"/>
              </w:rPr>
              <w:t>Trẻ em từ 2 tuổi đến dưới 11 tuổi: 90% giá tour người lớn (Không có chế độ giường riêng)</w:t>
            </w:r>
          </w:p>
          <w:p w:rsidR="00450D33" w:rsidRDefault="00E7038A">
            <w:pPr>
              <w:pStyle w:val="ListParagraph"/>
              <w:numPr>
                <w:ilvl w:val="0"/>
                <w:numId w:val="44"/>
              </w:numPr>
              <w:ind w:left="438"/>
              <w:jc w:val="both"/>
              <w:rPr>
                <w:rFonts w:ascii="Arial" w:hAnsi="Arial" w:cs="Arial"/>
                <w:bCs/>
                <w:color w:val="000000"/>
                <w:sz w:val="24"/>
                <w:szCs w:val="24"/>
              </w:rPr>
            </w:pPr>
            <w:r>
              <w:rPr>
                <w:rFonts w:ascii="Arial" w:hAnsi="Arial" w:cs="Arial"/>
                <w:bCs/>
                <w:color w:val="000000"/>
                <w:sz w:val="24"/>
                <w:szCs w:val="24"/>
              </w:rPr>
              <w:t>Trẻ em từ 2 tuổi đến dưới 11 tuổi: 100% giá tour người lớn (Có chế độ giường riêng)</w:t>
            </w:r>
          </w:p>
          <w:p w:rsidR="00450D33" w:rsidRDefault="00E7038A">
            <w:pPr>
              <w:pStyle w:val="ListParagraph"/>
              <w:numPr>
                <w:ilvl w:val="0"/>
                <w:numId w:val="44"/>
              </w:numPr>
              <w:spacing w:after="0"/>
              <w:ind w:left="438" w:right="174"/>
              <w:jc w:val="both"/>
              <w:rPr>
                <w:rFonts w:ascii="Arial" w:hAnsi="Arial" w:cs="Arial"/>
              </w:rPr>
            </w:pPr>
            <w:r>
              <w:rPr>
                <w:rFonts w:ascii="Arial" w:hAnsi="Arial" w:cs="Arial"/>
                <w:bCs/>
                <w:color w:val="000000"/>
                <w:sz w:val="24"/>
                <w:szCs w:val="24"/>
              </w:rPr>
              <w:t>Trẻ em đủ 11 tuổi trở lên: 100% giá tour người lớn</w:t>
            </w:r>
          </w:p>
        </w:tc>
      </w:tr>
      <w:tr w:rsidR="00450D33">
        <w:trPr>
          <w:trHeight w:val="426"/>
        </w:trPr>
        <w:tc>
          <w:tcPr>
            <w:tcW w:w="10800" w:type="dxa"/>
            <w:gridSpan w:val="2"/>
            <w:shd w:val="clear" w:color="auto" w:fill="0070C0"/>
            <w:vAlign w:val="center"/>
          </w:tcPr>
          <w:p w:rsidR="00450D33" w:rsidRDefault="00E7038A">
            <w:pPr>
              <w:jc w:val="center"/>
              <w:rPr>
                <w:rFonts w:ascii="Arial" w:hAnsi="Arial" w:cs="Arial"/>
                <w:b/>
                <w:bCs/>
                <w:color w:val="FFFFFF" w:themeColor="background1"/>
                <w:lang w:val="en-US"/>
              </w:rPr>
            </w:pPr>
            <w:r>
              <w:rPr>
                <w:rFonts w:ascii="Arial" w:hAnsi="Arial" w:cs="Arial"/>
                <w:b/>
                <w:bCs/>
                <w:color w:val="FFFFFF" w:themeColor="background1"/>
              </w:rPr>
              <w:t>QUY ĐỊNH MUATOUR VÀ THANH TOÁN</w:t>
            </w:r>
          </w:p>
        </w:tc>
      </w:tr>
      <w:tr w:rsidR="00450D33">
        <w:trPr>
          <w:trHeight w:val="1416"/>
        </w:trPr>
        <w:tc>
          <w:tcPr>
            <w:tcW w:w="10800" w:type="dxa"/>
            <w:gridSpan w:val="2"/>
            <w:shd w:val="clear" w:color="auto" w:fill="FFFFFF" w:themeFill="background1"/>
            <w:vAlign w:val="center"/>
            <w:hideMark/>
          </w:tcPr>
          <w:p w:rsidR="00450D33" w:rsidRDefault="00E7038A">
            <w:pPr>
              <w:numPr>
                <w:ilvl w:val="0"/>
                <w:numId w:val="36"/>
              </w:numPr>
              <w:shd w:val="clear" w:color="auto" w:fill="FFFFFF"/>
              <w:spacing w:line="276" w:lineRule="auto"/>
              <w:ind w:left="384" w:right="58"/>
              <w:jc w:val="both"/>
              <w:rPr>
                <w:rFonts w:ascii="Arial" w:hAnsi="Arial" w:cs="Arial"/>
              </w:rPr>
            </w:pPr>
            <w:r>
              <w:rPr>
                <w:rFonts w:ascii="Arial" w:hAnsi="Arial" w:cs="Arial"/>
                <w:bCs/>
              </w:rPr>
              <w:t>Khách hàng điền phiếu đăng ký và cung cấp hồ sơ xin visa trước ngày khởi hành ít nhất 20 ngày.</w:t>
            </w:r>
          </w:p>
          <w:p w:rsidR="00450D33" w:rsidRDefault="00E7038A">
            <w:pPr>
              <w:numPr>
                <w:ilvl w:val="0"/>
                <w:numId w:val="36"/>
              </w:numPr>
              <w:shd w:val="clear" w:color="auto" w:fill="FFFFFF"/>
              <w:spacing w:line="276" w:lineRule="auto"/>
              <w:ind w:left="384" w:right="58"/>
              <w:jc w:val="both"/>
              <w:rPr>
                <w:rFonts w:ascii="Arial" w:hAnsi="Arial" w:cs="Arial"/>
              </w:rPr>
            </w:pPr>
            <w:r>
              <w:rPr>
                <w:rFonts w:ascii="Arial" w:hAnsi="Arial" w:cs="Arial"/>
              </w:rPr>
              <w:t xml:space="preserve">Đóng tiền </w:t>
            </w:r>
            <w:r>
              <w:rPr>
                <w:rFonts w:ascii="Arial" w:hAnsi="Arial" w:cs="Arial"/>
                <w:b/>
              </w:rPr>
              <w:t>đặt cọc tour 9,000,000 VNĐ/khách (BAO GỒM PHÍ VISA + VÉ MÁY BAY)</w:t>
            </w:r>
          </w:p>
          <w:p w:rsidR="00450D33" w:rsidRDefault="00E7038A">
            <w:pPr>
              <w:numPr>
                <w:ilvl w:val="0"/>
                <w:numId w:val="36"/>
              </w:numPr>
              <w:shd w:val="clear" w:color="auto" w:fill="FFFFFF"/>
              <w:tabs>
                <w:tab w:val="left" w:pos="810"/>
              </w:tabs>
              <w:spacing w:line="276" w:lineRule="auto"/>
              <w:ind w:left="384" w:right="58"/>
              <w:jc w:val="both"/>
              <w:rPr>
                <w:rFonts w:ascii="Arial" w:hAnsi="Arial" w:cs="Arial"/>
              </w:rPr>
            </w:pPr>
            <w:r>
              <w:rPr>
                <w:rFonts w:ascii="Arial" w:hAnsi="Arial" w:cs="Arial"/>
              </w:rPr>
              <w:t>Hoàn tất thanh toán tiền tour trước 10 ngày so với ngày khởi hành (trường hợp quý khách bị lãnh sự quán báo rớt Visa sau khi đã đóng hết tiền tour, chúng tôi sẽ hoàn trả lại đầy đủ tiền tour theo đúng quy định).</w:t>
            </w:r>
          </w:p>
          <w:p w:rsidR="00450D33" w:rsidRDefault="00E7038A">
            <w:pPr>
              <w:numPr>
                <w:ilvl w:val="0"/>
                <w:numId w:val="36"/>
              </w:numPr>
              <w:shd w:val="clear" w:color="auto" w:fill="FFFFFF"/>
              <w:tabs>
                <w:tab w:val="left" w:pos="810"/>
              </w:tabs>
              <w:spacing w:line="276" w:lineRule="auto"/>
              <w:ind w:left="384" w:right="58"/>
              <w:jc w:val="both"/>
              <w:rPr>
                <w:rFonts w:ascii="Arial" w:hAnsi="Arial" w:cs="Arial"/>
              </w:rPr>
            </w:pPr>
            <w:r>
              <w:rPr>
                <w:rFonts w:ascii="Arial" w:hAnsi="Arial" w:cs="Arial"/>
              </w:rPr>
              <w:t xml:space="preserve">Khách quốc tịch được miễn visa hoặc đã có visa, chúng tôi sẽ trừ lại </w:t>
            </w:r>
            <w:r>
              <w:rPr>
                <w:rFonts w:ascii="Arial" w:hAnsi="Arial" w:cs="Arial"/>
                <w:b/>
                <w:bCs/>
              </w:rPr>
              <w:t>1.000.000 VNĐ/khách</w:t>
            </w:r>
          </w:p>
          <w:p w:rsidR="00450D33" w:rsidRDefault="00E7038A">
            <w:pPr>
              <w:numPr>
                <w:ilvl w:val="0"/>
                <w:numId w:val="36"/>
              </w:numPr>
              <w:shd w:val="clear" w:color="auto" w:fill="FFFFFF"/>
              <w:spacing w:line="276" w:lineRule="auto"/>
              <w:ind w:left="384" w:right="58"/>
              <w:jc w:val="both"/>
              <w:rPr>
                <w:rFonts w:ascii="Arial" w:hAnsi="Arial" w:cs="Arial"/>
              </w:rPr>
            </w:pPr>
            <w:r>
              <w:rPr>
                <w:rFonts w:ascii="Arial" w:hAnsi="Arial" w:cs="Arial"/>
              </w:rPr>
              <w:t>Hoàn tất tiền ký quỹ (nếu có) ngay sau khi có kết quả Visa.</w:t>
            </w:r>
          </w:p>
          <w:p w:rsidR="00450D33" w:rsidRDefault="00E7038A">
            <w:pPr>
              <w:pStyle w:val="ListParagraph"/>
              <w:widowControl w:val="0"/>
              <w:numPr>
                <w:ilvl w:val="0"/>
                <w:numId w:val="36"/>
              </w:numPr>
              <w:tabs>
                <w:tab w:val="left" w:pos="162"/>
              </w:tabs>
              <w:spacing w:after="0"/>
              <w:ind w:left="384"/>
              <w:jc w:val="both"/>
              <w:rPr>
                <w:rFonts w:ascii="Arial" w:hAnsi="Arial" w:cs="Arial"/>
                <w:b/>
                <w:bCs/>
                <w:color w:val="000000"/>
                <w:sz w:val="24"/>
                <w:szCs w:val="24"/>
                <w:lang w:val="vi-VN"/>
              </w:rPr>
            </w:pPr>
            <w:r>
              <w:rPr>
                <w:rFonts w:ascii="Arial" w:hAnsi="Arial" w:cs="Arial"/>
                <w:b/>
                <w:bCs/>
                <w:color w:val="000000"/>
                <w:sz w:val="24"/>
                <w:szCs w:val="24"/>
                <w:lang w:val="vi-VN"/>
              </w:rPr>
              <w:t xml:space="preserve">Trường hợp quý khách bị từ chối không cấp visa: </w:t>
            </w:r>
          </w:p>
          <w:p w:rsidR="00450D33" w:rsidRDefault="00E7038A">
            <w:pPr>
              <w:pStyle w:val="ListParagraph"/>
              <w:widowControl w:val="0"/>
              <w:tabs>
                <w:tab w:val="left" w:pos="162"/>
              </w:tabs>
              <w:spacing w:after="0"/>
              <w:ind w:left="384"/>
              <w:jc w:val="both"/>
              <w:rPr>
                <w:rFonts w:ascii="Arial" w:hAnsi="Arial" w:cs="Arial"/>
                <w:color w:val="000000"/>
                <w:sz w:val="24"/>
                <w:szCs w:val="24"/>
              </w:rPr>
            </w:pPr>
            <w:r>
              <w:rPr>
                <w:rFonts w:ascii="Arial" w:hAnsi="Arial" w:cs="Arial"/>
                <w:color w:val="000000"/>
                <w:sz w:val="24"/>
                <w:szCs w:val="24"/>
                <w:lang w:val="vi-VN"/>
              </w:rPr>
              <w:t xml:space="preserve">+ </w:t>
            </w:r>
            <w:r>
              <w:rPr>
                <w:rFonts w:ascii="Arial" w:hAnsi="Arial" w:cs="Arial"/>
                <w:b/>
                <w:bCs/>
                <w:color w:val="FF0000"/>
                <w:sz w:val="24"/>
                <w:szCs w:val="24"/>
                <w:lang w:val="vi-VN"/>
              </w:rPr>
              <w:t>Hoàn 100% tiền cọc</w:t>
            </w:r>
            <w:r>
              <w:rPr>
                <w:rFonts w:ascii="Arial" w:hAnsi="Arial" w:cs="Arial"/>
                <w:color w:val="FF0000"/>
                <w:sz w:val="24"/>
                <w:szCs w:val="24"/>
                <w:lang w:val="vi-VN"/>
              </w:rPr>
              <w:t xml:space="preserve"> </w:t>
            </w:r>
            <w:r>
              <w:rPr>
                <w:rFonts w:ascii="Arial" w:hAnsi="Arial" w:cs="Arial"/>
                <w:color w:val="000000"/>
                <w:sz w:val="24"/>
                <w:szCs w:val="24"/>
                <w:lang w:val="vi-VN"/>
              </w:rPr>
              <w:t xml:space="preserve">-Trường hợp quý khách đăng ký và nộp hồ sơ </w:t>
            </w:r>
            <w:r w:rsidR="00DE5170">
              <w:rPr>
                <w:rFonts w:ascii="Arial" w:hAnsi="Arial" w:cs="Arial"/>
                <w:color w:val="000000"/>
                <w:sz w:val="24"/>
                <w:szCs w:val="24"/>
                <w:lang w:val="vi-VN"/>
              </w:rPr>
              <w:t>sau</w:t>
            </w:r>
            <w:r>
              <w:rPr>
                <w:rFonts w:ascii="Arial" w:hAnsi="Arial" w:cs="Arial"/>
                <w:color w:val="000000"/>
                <w:sz w:val="24"/>
                <w:szCs w:val="24"/>
                <w:lang w:val="vi-VN"/>
              </w:rPr>
              <w:t xml:space="preserve"> 3</w:t>
            </w:r>
            <w:r>
              <w:rPr>
                <w:rFonts w:ascii="Arial" w:hAnsi="Arial" w:cs="Arial"/>
                <w:color w:val="000000"/>
                <w:sz w:val="24"/>
                <w:szCs w:val="24"/>
              </w:rPr>
              <w:t xml:space="preserve">0 </w:t>
            </w:r>
            <w:r>
              <w:rPr>
                <w:rFonts w:ascii="Arial" w:hAnsi="Arial" w:cs="Arial"/>
                <w:color w:val="000000"/>
                <w:sz w:val="24"/>
                <w:szCs w:val="24"/>
                <w:lang w:val="vi-VN"/>
              </w:rPr>
              <w:t xml:space="preserve">ngày so với ngày khởi hành </w:t>
            </w:r>
            <w:r>
              <w:rPr>
                <w:rFonts w:ascii="Arial" w:hAnsi="Arial" w:cs="Arial"/>
                <w:color w:val="000000"/>
                <w:sz w:val="24"/>
                <w:szCs w:val="24"/>
              </w:rPr>
              <w:t>( Không áp dụng cho EVISA)</w:t>
            </w:r>
          </w:p>
          <w:p w:rsidR="00450D33" w:rsidRDefault="00E7038A">
            <w:pPr>
              <w:pStyle w:val="ListParagraph"/>
              <w:widowControl w:val="0"/>
              <w:tabs>
                <w:tab w:val="left" w:pos="162"/>
              </w:tabs>
              <w:spacing w:after="0"/>
              <w:ind w:left="384"/>
              <w:jc w:val="both"/>
              <w:rPr>
                <w:rFonts w:ascii="Arial" w:hAnsi="Arial" w:cs="Arial"/>
                <w:color w:val="000000"/>
                <w:sz w:val="24"/>
                <w:szCs w:val="24"/>
                <w:lang w:val="vi-VN"/>
              </w:rPr>
            </w:pPr>
            <w:r>
              <w:rPr>
                <w:rFonts w:ascii="Arial" w:hAnsi="Arial" w:cs="Arial"/>
                <w:color w:val="000000"/>
                <w:sz w:val="24"/>
                <w:szCs w:val="24"/>
                <w:lang w:val="vi-VN"/>
              </w:rPr>
              <w:t xml:space="preserve">+ Chi phí không hoàn lại là </w:t>
            </w:r>
            <w:r>
              <w:rPr>
                <w:rFonts w:ascii="Arial" w:hAnsi="Arial" w:cs="Arial"/>
                <w:b/>
                <w:color w:val="FF0000"/>
                <w:sz w:val="24"/>
                <w:szCs w:val="24"/>
                <w:lang w:val="vi-VN"/>
              </w:rPr>
              <w:t>3.500.000 VNĐ/khách –</w:t>
            </w:r>
            <w:r>
              <w:rPr>
                <w:rFonts w:ascii="Arial" w:hAnsi="Arial" w:cs="Arial"/>
                <w:bCs/>
                <w:color w:val="000000" w:themeColor="text1"/>
                <w:sz w:val="24"/>
                <w:szCs w:val="24"/>
                <w:lang w:val="vi-VN"/>
              </w:rPr>
              <w:t xml:space="preserve"> trường hợp khách đăng ký và nộp hồ sơ </w:t>
            </w:r>
            <w:r w:rsidR="00DE5170">
              <w:rPr>
                <w:rFonts w:ascii="Arial" w:hAnsi="Arial" w:cs="Arial"/>
                <w:bCs/>
                <w:color w:val="000000" w:themeColor="text1"/>
                <w:sz w:val="24"/>
                <w:szCs w:val="24"/>
                <w:lang w:val="vi-VN"/>
              </w:rPr>
              <w:t>trước</w:t>
            </w:r>
            <w:r>
              <w:rPr>
                <w:rFonts w:ascii="Arial" w:hAnsi="Arial" w:cs="Arial"/>
                <w:bCs/>
                <w:color w:val="000000" w:themeColor="text1"/>
                <w:sz w:val="24"/>
                <w:szCs w:val="24"/>
                <w:lang w:val="vi-VN"/>
              </w:rPr>
              <w:t xml:space="preserve"> 3</w:t>
            </w:r>
            <w:r w:rsidR="00DE5170">
              <w:rPr>
                <w:rFonts w:ascii="Arial" w:hAnsi="Arial" w:cs="Arial"/>
                <w:bCs/>
                <w:color w:val="000000" w:themeColor="text1"/>
                <w:sz w:val="24"/>
                <w:szCs w:val="24"/>
                <w:lang w:val="vi-VN"/>
              </w:rPr>
              <w:t>0</w:t>
            </w:r>
            <w:r>
              <w:rPr>
                <w:rFonts w:ascii="Arial" w:hAnsi="Arial" w:cs="Arial"/>
                <w:bCs/>
                <w:color w:val="000000" w:themeColor="text1"/>
                <w:sz w:val="24"/>
                <w:szCs w:val="24"/>
                <w:lang w:val="vi-VN"/>
              </w:rPr>
              <w:t xml:space="preserve"> ngày (</w:t>
            </w:r>
            <w:r>
              <w:rPr>
                <w:rFonts w:ascii="Arial" w:hAnsi="Arial" w:cs="Arial"/>
                <w:color w:val="000000"/>
                <w:sz w:val="24"/>
                <w:szCs w:val="24"/>
                <w:lang w:val="vi-VN"/>
              </w:rPr>
              <w:t>Do các khoản đã chi trả như: lệ phí visa, phí dịch vụ visa, dịch thuật, thư bảo lãnh, cọc vé máy bay…)</w:t>
            </w:r>
          </w:p>
          <w:p w:rsidR="00450D33" w:rsidRDefault="00E7038A">
            <w:pPr>
              <w:pStyle w:val="ListParagraph"/>
              <w:numPr>
                <w:ilvl w:val="0"/>
                <w:numId w:val="36"/>
              </w:numPr>
              <w:spacing w:after="0"/>
              <w:ind w:left="384" w:right="174"/>
              <w:jc w:val="both"/>
              <w:rPr>
                <w:rFonts w:ascii="Times New Roman" w:hAnsi="Times New Roman"/>
                <w:sz w:val="26"/>
                <w:szCs w:val="26"/>
                <w:lang w:val="vi-VN"/>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tc>
      </w:tr>
      <w:tr w:rsidR="00450D33">
        <w:trPr>
          <w:trHeight w:val="361"/>
        </w:trPr>
        <w:tc>
          <w:tcPr>
            <w:tcW w:w="10800" w:type="dxa"/>
            <w:gridSpan w:val="2"/>
            <w:shd w:val="clear" w:color="auto" w:fill="0070C0"/>
            <w:vAlign w:val="center"/>
          </w:tcPr>
          <w:p w:rsidR="00450D33" w:rsidRDefault="00E7038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450D33">
        <w:trPr>
          <w:trHeight w:val="1155"/>
        </w:trPr>
        <w:tc>
          <w:tcPr>
            <w:tcW w:w="10800" w:type="dxa"/>
            <w:gridSpan w:val="2"/>
            <w:shd w:val="clear" w:color="auto" w:fill="auto"/>
          </w:tcPr>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lang w:val="vi-VN" w:eastAsia="vi-VN"/>
              </w:rPr>
            </w:pPr>
            <w:r>
              <w:rPr>
                <w:rFonts w:ascii="Arial" w:hAnsi="Arial" w:cs="Arial"/>
                <w:color w:val="000000"/>
                <w:sz w:val="24"/>
                <w:szCs w:val="24"/>
                <w:lang w:val="vi-VN"/>
              </w:rPr>
              <w:lastRenderedPageBreak/>
              <w:t xml:space="preserve">Hủy tour sau khi đăng ký phí phạt </w:t>
            </w:r>
            <w:r>
              <w:rPr>
                <w:rFonts w:ascii="Arial" w:hAnsi="Arial" w:cs="Arial"/>
                <w:b/>
                <w:color w:val="000000"/>
                <w:sz w:val="24"/>
                <w:szCs w:val="24"/>
                <w:lang w:val="vi-VN"/>
              </w:rPr>
              <w:t>70% tiền cọc</w:t>
            </w:r>
            <w:r>
              <w:rPr>
                <w:rFonts w:ascii="Arial" w:hAnsi="Arial" w:cs="Arial"/>
                <w:color w:val="000000"/>
                <w:sz w:val="24"/>
                <w:szCs w:val="24"/>
                <w:lang w:val="vi-VN"/>
              </w:rPr>
              <w:t xml:space="preserve"> </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color w:val="000000"/>
                <w:sz w:val="24"/>
                <w:szCs w:val="24"/>
                <w:lang w:val="vi-VN"/>
              </w:rPr>
              <w:t>50%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450D33" w:rsidRDefault="00E7038A">
            <w:pPr>
              <w:pStyle w:val="ListParagraph"/>
              <w:numPr>
                <w:ilvl w:val="0"/>
                <w:numId w:val="34"/>
              </w:numPr>
              <w:spacing w:after="0" w:line="240" w:lineRule="auto"/>
              <w:ind w:left="444"/>
              <w:jc w:val="both"/>
              <w:rPr>
                <w:rFonts w:ascii="Arial" w:hAnsi="Arial" w:cs="Arial"/>
                <w:color w:val="000000"/>
                <w:sz w:val="24"/>
                <w:szCs w:val="24"/>
                <w:lang w:val="pt-BR"/>
              </w:rPr>
            </w:pPr>
            <w:r>
              <w:rPr>
                <w:rFonts w:ascii="Arial" w:hAnsi="Arial" w:cs="Arial"/>
                <w:color w:val="000000"/>
                <w:sz w:val="24"/>
                <w:szCs w:val="24"/>
              </w:rPr>
              <w:t>Đối với những khách đã có visa, Công ty sẽ giữ hộ chiếu 3 tháng (thời hạn hiệu lực của visa) hoặc đóng dấu hủy visa.</w:t>
            </w:r>
          </w:p>
        </w:tc>
      </w:tr>
      <w:tr w:rsidR="00450D33">
        <w:trPr>
          <w:trHeight w:val="334"/>
        </w:trPr>
        <w:tc>
          <w:tcPr>
            <w:tcW w:w="10800" w:type="dxa"/>
            <w:gridSpan w:val="2"/>
            <w:shd w:val="clear" w:color="auto" w:fill="0070C0"/>
          </w:tcPr>
          <w:p w:rsidR="00450D33" w:rsidRDefault="00E7038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450D33">
        <w:trPr>
          <w:trHeight w:val="334"/>
        </w:trPr>
        <w:tc>
          <w:tcPr>
            <w:tcW w:w="10800" w:type="dxa"/>
            <w:gridSpan w:val="2"/>
            <w:shd w:val="clear" w:color="auto" w:fill="auto"/>
          </w:tcPr>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rời đoàn.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bCs/>
                <w:color w:val="000000"/>
              </w:rPr>
              <w:t>Hồ sơ visa sau khi nộp vào Lãnh Sự Quán sẽ không được hoàn trả lại.</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 xml:space="preserve">Công ty </w:t>
            </w:r>
            <w:r>
              <w:rPr>
                <w:rFonts w:ascii="Arial" w:hAnsi="Arial" w:cs="Arial"/>
                <w:bCs/>
                <w:sz w:val="24"/>
                <w:szCs w:val="24"/>
                <w:lang w:val="vi-VN"/>
              </w:rPr>
              <w:t xml:space="preserve">sẽ </w:t>
            </w:r>
            <w:r>
              <w:rPr>
                <w:rFonts w:ascii="Arial" w:hAnsi="Arial" w:cs="Arial"/>
                <w:bCs/>
                <w:color w:val="000000"/>
                <w:sz w:val="24"/>
                <w:szCs w:val="24"/>
                <w:lang w:val="vi-VN"/>
              </w:rPr>
              <w:t>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450D33" w:rsidRDefault="00E7038A">
            <w:pPr>
              <w:pStyle w:val="ListParagraph"/>
              <w:numPr>
                <w:ilvl w:val="0"/>
                <w:numId w:val="37"/>
              </w:numPr>
              <w:spacing w:after="0"/>
              <w:ind w:left="444"/>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rPr>
              <w:t>Quý khách vui lòng xem kỹ chương trình, giá tour, phần bao gồm và không bao gồm được liệt kê chi tiết trong chương trình.</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rsidR="00450D33" w:rsidRDefault="00E7038A">
            <w:pPr>
              <w:ind w:left="78" w:right="158"/>
              <w:jc w:val="both"/>
              <w:rPr>
                <w:rFonts w:ascii="Arial" w:hAnsi="Arial" w:cs="Arial"/>
                <w:i/>
                <w:iCs/>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450D33" w:rsidRDefault="00450D33">
      <w:pPr>
        <w:pStyle w:val="NoSpacing"/>
        <w:rPr>
          <w:rFonts w:ascii="Arial" w:hAnsi="Arial" w:cs="Arial"/>
          <w:b/>
          <w:color w:val="0070C0"/>
          <w:sz w:val="26"/>
          <w:szCs w:val="26"/>
        </w:rPr>
      </w:pPr>
    </w:p>
    <w:p w:rsidR="00450D33" w:rsidRDefault="00E7038A">
      <w:pPr>
        <w:spacing w:after="160" w:line="259" w:lineRule="auto"/>
        <w:rPr>
          <w:rFonts w:ascii="Arial" w:hAnsi="Arial" w:cs="Arial"/>
          <w:b/>
          <w:color w:val="0070C0"/>
          <w:sz w:val="26"/>
          <w:szCs w:val="26"/>
          <w:lang w:val="fr-FR" w:eastAsia="en-US"/>
        </w:rPr>
      </w:pPr>
      <w:r>
        <w:rPr>
          <w:rFonts w:ascii="Arial" w:hAnsi="Arial" w:cs="Arial"/>
          <w:b/>
          <w:color w:val="0070C0"/>
          <w:sz w:val="26"/>
          <w:szCs w:val="26"/>
          <w:lang w:val="fr-FR"/>
        </w:rPr>
        <w:br w:type="page"/>
      </w:r>
    </w:p>
    <w:p w:rsidR="00450D33" w:rsidRDefault="00E7038A">
      <w:pPr>
        <w:pStyle w:val="NoSpacing"/>
        <w:jc w:val="center"/>
        <w:rPr>
          <w:rFonts w:ascii="Arial" w:hAnsi="Arial" w:cs="Arial"/>
          <w:b/>
          <w:color w:val="0070C0"/>
          <w:sz w:val="40"/>
          <w:szCs w:val="40"/>
          <w:lang w:val="fr-FR"/>
        </w:rPr>
      </w:pPr>
      <w:r>
        <w:rPr>
          <w:rFonts w:ascii="Arial" w:hAnsi="Arial" w:cs="Arial"/>
          <w:b/>
          <w:color w:val="0070C0"/>
          <w:sz w:val="40"/>
          <w:szCs w:val="40"/>
          <w:lang w:val="fr-FR"/>
        </w:rPr>
        <w:lastRenderedPageBreak/>
        <w:t>HỒ SƠ XIN VISA HÀN QUỐC</w:t>
      </w:r>
    </w:p>
    <w:p w:rsidR="00450D33" w:rsidRDefault="00E7038A">
      <w:pPr>
        <w:pStyle w:val="NoSpacing"/>
        <w:jc w:val="center"/>
        <w:rPr>
          <w:rFonts w:ascii="Arial" w:hAnsi="Arial" w:cs="Arial"/>
          <w:color w:val="FF0000"/>
          <w:sz w:val="26"/>
          <w:szCs w:val="26"/>
          <w:lang w:val="fr-FR"/>
        </w:rPr>
      </w:pPr>
      <w:r>
        <w:rPr>
          <w:rFonts w:ascii="Arial" w:hAnsi="Arial" w:cs="Arial"/>
          <w:b/>
          <w:color w:val="FF0000"/>
          <w:sz w:val="26"/>
          <w:szCs w:val="26"/>
          <w:lang w:val="fr-FR"/>
        </w:rPr>
        <w:t>TẤT CẢ CÁC GIẤY TỜ PHOTO TRÊN GIẤY A4 VÀ ĐỀU PHẢI CÔNG CHỨNG (SAO Y)</w:t>
      </w:r>
    </w:p>
    <w:p w:rsidR="00450D33" w:rsidRDefault="00E7038A">
      <w:pPr>
        <w:pStyle w:val="NoSpacing"/>
        <w:rPr>
          <w:rFonts w:ascii="Arial" w:hAnsi="Arial" w:cs="Arial"/>
          <w:color w:val="000000"/>
          <w:sz w:val="26"/>
          <w:szCs w:val="26"/>
          <w:lang w:val="fr-FR"/>
        </w:rPr>
      </w:pPr>
      <w:r>
        <w:rPr>
          <w:rFonts w:ascii="Arial" w:hAnsi="Arial" w:cs="Arial"/>
          <w:color w:val="000000"/>
          <w:sz w:val="26"/>
          <w:szCs w:val="26"/>
          <w:lang w:val="fr-FR"/>
        </w:rPr>
        <w:t>Để tạo điều kiện cho việc xét duyệt visa được nhanh chóng, Quý khách vui lòng chuẩn bị &amp; hoàn tất hồ sơ theo hướng dẫn sau đây:</w:t>
      </w:r>
      <w:r>
        <w:rPr>
          <w:rFonts w:ascii="Arial" w:hAnsi="Arial" w:cs="Arial"/>
          <w:color w:val="000000"/>
          <w:sz w:val="26"/>
          <w:szCs w:val="26"/>
          <w:lang w:val="fr-FR"/>
        </w:rPr>
        <w:br/>
      </w:r>
    </w:p>
    <w:tbl>
      <w:tblPr>
        <w:tblW w:w="10620" w:type="dxa"/>
        <w:tblInd w:w="-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1890"/>
        <w:gridCol w:w="3960"/>
        <w:gridCol w:w="4770"/>
      </w:tblGrid>
      <w:tr w:rsidR="00450D33">
        <w:trPr>
          <w:trHeight w:val="2928"/>
        </w:trPr>
        <w:tc>
          <w:tcPr>
            <w:tcW w:w="1890" w:type="dxa"/>
            <w:shd w:val="clear" w:color="auto" w:fill="0070C0"/>
            <w:vAlign w:val="center"/>
            <w:hideMark/>
          </w:tcPr>
          <w:p w:rsidR="00450D33" w:rsidRDefault="00E7038A">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Cá nhân</w:t>
            </w:r>
          </w:p>
        </w:tc>
        <w:tc>
          <w:tcPr>
            <w:tcW w:w="8730" w:type="dxa"/>
            <w:gridSpan w:val="2"/>
            <w:vAlign w:val="center"/>
            <w:hideMark/>
          </w:tcPr>
          <w:p w:rsidR="00450D33" w:rsidRDefault="00E7038A">
            <w:pPr>
              <w:pStyle w:val="NoSpacing"/>
              <w:numPr>
                <w:ilvl w:val="0"/>
                <w:numId w:val="18"/>
              </w:numPr>
              <w:tabs>
                <w:tab w:val="left" w:pos="250"/>
              </w:tabs>
              <w:ind w:left="250" w:hanging="270"/>
              <w:rPr>
                <w:rFonts w:ascii="Arial" w:hAnsi="Arial" w:cs="Arial"/>
                <w:lang w:val="vi-VN" w:eastAsia="ar-SA"/>
              </w:rPr>
            </w:pPr>
            <w:r>
              <w:rPr>
                <w:rFonts w:ascii="Arial" w:hAnsi="Arial" w:cs="Arial"/>
                <w:lang w:val="vi-VN"/>
              </w:rPr>
              <w:t>Hộ chiếu bản gốc còn giá trị sử dụng trên 6 tháng tính đến ngày kết thúc chuyến đi +  hộ chiếu cũ (nếu có)</w:t>
            </w:r>
          </w:p>
          <w:p w:rsidR="00450D33" w:rsidRDefault="00E7038A">
            <w:pPr>
              <w:pStyle w:val="NoSpacing"/>
              <w:numPr>
                <w:ilvl w:val="0"/>
                <w:numId w:val="18"/>
              </w:numPr>
              <w:tabs>
                <w:tab w:val="left" w:pos="250"/>
              </w:tabs>
              <w:ind w:left="250" w:hanging="270"/>
              <w:rPr>
                <w:rFonts w:ascii="Arial" w:hAnsi="Arial" w:cs="Arial"/>
                <w:lang w:val="vi-VN"/>
              </w:rPr>
            </w:pPr>
            <w:r>
              <w:rPr>
                <w:rFonts w:ascii="Arial" w:hAnsi="Arial" w:cs="Arial"/>
                <w:lang w:val="vi-VN"/>
              </w:rPr>
              <w:t xml:space="preserve">02 hình khổ </w:t>
            </w:r>
            <w:r>
              <w:rPr>
                <w:rFonts w:ascii="Arial" w:hAnsi="Arial" w:cs="Arial"/>
                <w:b/>
                <w:lang w:val="vi-VN"/>
              </w:rPr>
              <w:t>3,5cm x 4,5cm</w:t>
            </w:r>
            <w:r>
              <w:rPr>
                <w:rFonts w:ascii="Arial" w:hAnsi="Arial" w:cs="Arial"/>
                <w:lang w:val="vi-VN"/>
              </w:rPr>
              <w:t xml:space="preserve"> (</w:t>
            </w:r>
            <w:r>
              <w:rPr>
                <w:rFonts w:ascii="Arial" w:hAnsi="Arial" w:cs="Arial"/>
                <w:b/>
                <w:lang w:val="vi-VN"/>
              </w:rPr>
              <w:t>nền trắng</w:t>
            </w:r>
            <w:r>
              <w:rPr>
                <w:rFonts w:ascii="Arial" w:hAnsi="Arial" w:cs="Arial"/>
                <w:lang w:val="vi-VN"/>
              </w:rPr>
              <w:t>, hình chụp mới trong vòng 3 tháng gần nhất)</w:t>
            </w:r>
          </w:p>
          <w:p w:rsidR="00450D33" w:rsidRDefault="00E7038A">
            <w:pPr>
              <w:pStyle w:val="NoSpacing"/>
              <w:numPr>
                <w:ilvl w:val="0"/>
                <w:numId w:val="18"/>
              </w:numPr>
              <w:tabs>
                <w:tab w:val="left" w:pos="250"/>
              </w:tabs>
              <w:ind w:left="250" w:hanging="270"/>
              <w:rPr>
                <w:rFonts w:ascii="Arial" w:hAnsi="Arial" w:cs="Arial"/>
                <w:lang w:val="vi-VN"/>
              </w:rPr>
            </w:pPr>
            <w:r>
              <w:rPr>
                <w:rFonts w:ascii="Arial" w:hAnsi="Arial" w:cs="Arial"/>
                <w:lang w:val="vi-VN"/>
              </w:rPr>
              <w:t xml:space="preserve">Chứng minh nhân dân </w:t>
            </w:r>
            <w:r>
              <w:rPr>
                <w:rFonts w:ascii="Arial" w:hAnsi="Arial" w:cs="Arial"/>
              </w:rPr>
              <w:t>photo + GỐC ĐỂ ĐỐI CHIẾU LSQ</w:t>
            </w:r>
          </w:p>
          <w:p w:rsidR="00450D33" w:rsidRDefault="00E7038A">
            <w:pPr>
              <w:pStyle w:val="NoSpacing"/>
              <w:numPr>
                <w:ilvl w:val="0"/>
                <w:numId w:val="18"/>
              </w:numPr>
              <w:tabs>
                <w:tab w:val="left" w:pos="250"/>
              </w:tabs>
              <w:ind w:left="250" w:hanging="270"/>
              <w:rPr>
                <w:rFonts w:ascii="Arial" w:hAnsi="Arial" w:cs="Arial"/>
                <w:lang w:val="vi-VN"/>
              </w:rPr>
            </w:pPr>
            <w:r>
              <w:rPr>
                <w:rFonts w:ascii="Arial" w:hAnsi="Arial" w:cs="Arial"/>
                <w:lang w:val="vi-VN"/>
              </w:rPr>
              <w:t>Bản sao công chứng giấy đăng ký kết hôn (nếu có), giấy ly hôn (nếu có)</w:t>
            </w:r>
          </w:p>
          <w:p w:rsidR="00450D33" w:rsidRDefault="00E7038A">
            <w:pPr>
              <w:pStyle w:val="NoSpacing"/>
              <w:numPr>
                <w:ilvl w:val="0"/>
                <w:numId w:val="18"/>
              </w:numPr>
              <w:tabs>
                <w:tab w:val="left" w:pos="250"/>
              </w:tabs>
              <w:ind w:left="250" w:hanging="270"/>
              <w:rPr>
                <w:rFonts w:ascii="Arial" w:hAnsi="Arial" w:cs="Arial"/>
                <w:lang w:val="vi-VN" w:eastAsia="ar-SA"/>
              </w:rPr>
            </w:pPr>
            <w:r>
              <w:rPr>
                <w:rFonts w:ascii="Arial" w:hAnsi="Arial" w:cs="Arial"/>
                <w:lang w:val="vi-VN"/>
              </w:rPr>
              <w:t>Giấy khai sinh (đối với trẻ em dưới 18 tuổi đi chung bố mẹ) + Thẻ học sinh/ sinh viên (photo mới nhất)</w:t>
            </w:r>
          </w:p>
          <w:p w:rsidR="00450D33" w:rsidRDefault="00E7038A">
            <w:pPr>
              <w:pStyle w:val="NoSpacing"/>
              <w:numPr>
                <w:ilvl w:val="0"/>
                <w:numId w:val="18"/>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Giấy ủy quyền đánh máy công chứng (nếu trẻ không đi chung với bố mẹ, hoặc chỉ đi chung với bố hoặc mẹ)</w:t>
            </w:r>
          </w:p>
          <w:p w:rsidR="00450D33" w:rsidRDefault="00E7038A">
            <w:pPr>
              <w:pStyle w:val="NoSpacing"/>
              <w:numPr>
                <w:ilvl w:val="0"/>
                <w:numId w:val="18"/>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Thông tin khai form xin visa Hàn Quốc theo mẫu, thông tin bằng cấp, người thân…</w:t>
            </w:r>
          </w:p>
        </w:tc>
      </w:tr>
      <w:tr w:rsidR="00450D33">
        <w:trPr>
          <w:trHeight w:hRule="exact" w:val="672"/>
        </w:trPr>
        <w:tc>
          <w:tcPr>
            <w:tcW w:w="1890" w:type="dxa"/>
            <w:vMerge w:val="restart"/>
            <w:shd w:val="clear" w:color="auto" w:fill="0070C0"/>
            <w:vAlign w:val="center"/>
            <w:hideMark/>
          </w:tcPr>
          <w:p w:rsidR="00450D33" w:rsidRDefault="00E7038A">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Công việc</w:t>
            </w:r>
          </w:p>
        </w:tc>
        <w:tc>
          <w:tcPr>
            <w:tcW w:w="3960" w:type="dxa"/>
            <w:shd w:val="clear" w:color="auto" w:fill="0070C0"/>
            <w:vAlign w:val="center"/>
            <w:hideMark/>
          </w:tcPr>
          <w:p w:rsidR="00450D33" w:rsidRDefault="00E7038A">
            <w:pPr>
              <w:tabs>
                <w:tab w:val="center" w:pos="2194"/>
                <w:tab w:val="right" w:pos="4389"/>
              </w:tabs>
              <w:suppressAutoHyphens/>
              <w:snapToGrid w:val="0"/>
              <w:jc w:val="center"/>
              <w:rPr>
                <w:rFonts w:ascii="Arial" w:hAnsi="Arial" w:cs="Arial"/>
                <w:b/>
                <w:color w:val="0000CC"/>
                <w:sz w:val="22"/>
                <w:szCs w:val="22"/>
                <w:lang w:eastAsia="ar-SA"/>
              </w:rPr>
            </w:pPr>
            <w:r>
              <w:rPr>
                <w:rFonts w:ascii="Arial" w:hAnsi="Arial" w:cs="Arial"/>
                <w:b/>
                <w:color w:val="FFFFFF" w:themeColor="background1"/>
                <w:sz w:val="22"/>
                <w:szCs w:val="22"/>
                <w:lang w:eastAsia="en-US"/>
              </w:rPr>
              <w:t>Khách hàng là chủ doanh nghiệp</w:t>
            </w:r>
          </w:p>
        </w:tc>
        <w:tc>
          <w:tcPr>
            <w:tcW w:w="4770" w:type="dxa"/>
            <w:shd w:val="clear" w:color="auto" w:fill="0070C0"/>
            <w:vAlign w:val="center"/>
            <w:hideMark/>
          </w:tcPr>
          <w:p w:rsidR="00450D33" w:rsidRDefault="00E7038A">
            <w:pPr>
              <w:suppressAutoHyphens/>
              <w:snapToGrid w:val="0"/>
              <w:jc w:val="center"/>
              <w:rPr>
                <w:rFonts w:ascii="Arial" w:hAnsi="Arial" w:cs="Arial"/>
                <w:b/>
                <w:color w:val="0000CC"/>
                <w:sz w:val="22"/>
                <w:szCs w:val="22"/>
                <w:lang w:val="fr-FR" w:eastAsia="ar-SA"/>
              </w:rPr>
            </w:pPr>
            <w:r>
              <w:rPr>
                <w:rFonts w:ascii="Arial" w:hAnsi="Arial" w:cs="Arial"/>
                <w:b/>
                <w:color w:val="FFFFFF" w:themeColor="background1"/>
                <w:sz w:val="22"/>
                <w:szCs w:val="22"/>
                <w:lang w:val="fr-FR" w:eastAsia="en-US"/>
              </w:rPr>
              <w:t>Khách hàng là nhân viên</w:t>
            </w:r>
          </w:p>
        </w:tc>
      </w:tr>
      <w:tr w:rsidR="00450D33">
        <w:trPr>
          <w:trHeight w:hRule="exact" w:val="1356"/>
        </w:trPr>
        <w:tc>
          <w:tcPr>
            <w:tcW w:w="1890" w:type="dxa"/>
            <w:vMerge/>
            <w:shd w:val="clear" w:color="auto" w:fill="0070C0"/>
            <w:vAlign w:val="center"/>
          </w:tcPr>
          <w:p w:rsidR="00450D33" w:rsidRDefault="00450D33">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fr-FR"/>
              </w:rPr>
            </w:pPr>
          </w:p>
        </w:tc>
        <w:tc>
          <w:tcPr>
            <w:tcW w:w="3960" w:type="dxa"/>
            <w:shd w:val="clear" w:color="auto" w:fill="auto"/>
            <w:vAlign w:val="center"/>
          </w:tcPr>
          <w:p w:rsidR="00450D33" w:rsidRDefault="00E7038A">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Giấy phép đăng ký kinh doanh </w:t>
            </w:r>
          </w:p>
          <w:p w:rsidR="00450D33" w:rsidRDefault="00E7038A">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Biên lai nộp thuế GTGT 1 năm gần nhất </w:t>
            </w:r>
          </w:p>
          <w:p w:rsidR="00450D33" w:rsidRDefault="00E7038A">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Sao kê tài khoản doanh nghiệp 6 tháng gần nhất </w:t>
            </w:r>
          </w:p>
          <w:p w:rsidR="00450D33" w:rsidRDefault="00450D33">
            <w:pPr>
              <w:suppressAutoHyphens/>
              <w:rPr>
                <w:rFonts w:ascii="Arial" w:hAnsi="Arial" w:cs="Arial"/>
                <w:color w:val="000000"/>
                <w:sz w:val="22"/>
                <w:szCs w:val="22"/>
              </w:rPr>
            </w:pPr>
          </w:p>
          <w:p w:rsidR="00450D33" w:rsidRDefault="00450D33">
            <w:pPr>
              <w:tabs>
                <w:tab w:val="center" w:pos="2194"/>
                <w:tab w:val="right" w:pos="4389"/>
              </w:tabs>
              <w:suppressAutoHyphens/>
              <w:snapToGrid w:val="0"/>
              <w:jc w:val="center"/>
              <w:rPr>
                <w:rFonts w:ascii="Arial" w:hAnsi="Arial" w:cs="Arial"/>
                <w:b/>
                <w:color w:val="FFFFFF" w:themeColor="background1"/>
                <w:sz w:val="22"/>
                <w:szCs w:val="22"/>
                <w:lang w:eastAsia="en-US"/>
              </w:rPr>
            </w:pPr>
          </w:p>
        </w:tc>
        <w:tc>
          <w:tcPr>
            <w:tcW w:w="4770" w:type="dxa"/>
            <w:shd w:val="clear" w:color="auto" w:fill="auto"/>
            <w:vAlign w:val="center"/>
          </w:tcPr>
          <w:p w:rsidR="00450D33" w:rsidRDefault="00E7038A">
            <w:pPr>
              <w:pStyle w:val="NoSpacing"/>
              <w:numPr>
                <w:ilvl w:val="0"/>
                <w:numId w:val="20"/>
              </w:numPr>
              <w:ind w:left="238" w:hanging="302"/>
              <w:rPr>
                <w:rFonts w:ascii="Arial" w:hAnsi="Arial" w:cs="Arial"/>
                <w:color w:val="000000"/>
                <w:lang w:val="vi-VN"/>
              </w:rPr>
            </w:pPr>
            <w:r>
              <w:rPr>
                <w:rFonts w:ascii="Arial" w:hAnsi="Arial" w:cs="Arial"/>
                <w:color w:val="000000"/>
                <w:lang w:val="fr-FR"/>
              </w:rPr>
              <w:t xml:space="preserve">Xác nhân là nhân viên </w:t>
            </w:r>
          </w:p>
          <w:p w:rsidR="00450D33" w:rsidRDefault="00E7038A">
            <w:pPr>
              <w:pStyle w:val="ListParagraph"/>
              <w:numPr>
                <w:ilvl w:val="0"/>
                <w:numId w:val="20"/>
              </w:numPr>
              <w:tabs>
                <w:tab w:val="center" w:pos="2194"/>
                <w:tab w:val="right" w:pos="4389"/>
              </w:tabs>
              <w:suppressAutoHyphens/>
              <w:snapToGrid w:val="0"/>
              <w:ind w:left="238" w:hanging="302"/>
              <w:rPr>
                <w:rFonts w:ascii="Arial" w:hAnsi="Arial" w:cs="Arial"/>
                <w:color w:val="000000"/>
                <w:lang w:val="vi-VN"/>
              </w:rPr>
            </w:pPr>
            <w:r>
              <w:rPr>
                <w:rFonts w:ascii="Arial" w:hAnsi="Arial" w:cs="Arial"/>
                <w:color w:val="000000"/>
                <w:lang w:val="vi-VN"/>
              </w:rPr>
              <w:t xml:space="preserve">Sao kê lương 6 tháng gần nhất </w:t>
            </w:r>
          </w:p>
          <w:p w:rsidR="00450D33" w:rsidRDefault="00E7038A">
            <w:pPr>
              <w:pStyle w:val="ListParagraph"/>
              <w:numPr>
                <w:ilvl w:val="0"/>
                <w:numId w:val="20"/>
              </w:numPr>
              <w:tabs>
                <w:tab w:val="center" w:pos="2194"/>
                <w:tab w:val="right" w:pos="4389"/>
              </w:tabs>
              <w:suppressAutoHyphens/>
              <w:snapToGrid w:val="0"/>
              <w:ind w:left="238" w:hanging="302"/>
              <w:rPr>
                <w:rFonts w:ascii="Arial" w:hAnsi="Arial" w:cs="Arial"/>
                <w:color w:val="000000"/>
                <w:lang w:val="vi-VN"/>
              </w:rPr>
            </w:pPr>
            <w:r>
              <w:rPr>
                <w:rFonts w:ascii="Arial" w:hAnsi="Arial" w:cs="Arial"/>
                <w:color w:val="000000"/>
                <w:lang w:val="vi-VN"/>
              </w:rPr>
              <w:t>Bảo hiểm xã hội VISS</w:t>
            </w:r>
          </w:p>
          <w:p w:rsidR="00450D33" w:rsidRDefault="00450D33">
            <w:pPr>
              <w:tabs>
                <w:tab w:val="center" w:pos="2194"/>
                <w:tab w:val="right" w:pos="4389"/>
              </w:tabs>
              <w:suppressAutoHyphens/>
              <w:snapToGrid w:val="0"/>
              <w:rPr>
                <w:rFonts w:ascii="Arial" w:hAnsi="Arial" w:cs="Arial"/>
                <w:b/>
                <w:color w:val="FFFFFF" w:themeColor="background1"/>
                <w:sz w:val="22"/>
                <w:szCs w:val="22"/>
                <w:lang w:eastAsia="en-US"/>
              </w:rPr>
            </w:pPr>
          </w:p>
        </w:tc>
      </w:tr>
      <w:tr w:rsidR="00450D33">
        <w:trPr>
          <w:trHeight w:hRule="exact" w:val="631"/>
        </w:trPr>
        <w:tc>
          <w:tcPr>
            <w:tcW w:w="1890" w:type="dxa"/>
            <w:vMerge/>
            <w:shd w:val="clear" w:color="auto" w:fill="0070C0"/>
            <w:vAlign w:val="center"/>
          </w:tcPr>
          <w:p w:rsidR="00450D33" w:rsidRDefault="00450D33">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shd w:val="clear" w:color="auto" w:fill="0070C0"/>
            <w:vAlign w:val="center"/>
          </w:tcPr>
          <w:p w:rsidR="00450D33" w:rsidRDefault="00E7038A">
            <w:pPr>
              <w:tabs>
                <w:tab w:val="center" w:pos="2194"/>
                <w:tab w:val="right" w:pos="4389"/>
              </w:tabs>
              <w:suppressAutoHyphens/>
              <w:snapToGrid w:val="0"/>
              <w:jc w:val="center"/>
              <w:rPr>
                <w:rFonts w:ascii="Arial" w:hAnsi="Arial" w:cs="Arial"/>
                <w:b/>
                <w:color w:val="FFFFFF" w:themeColor="background1"/>
                <w:sz w:val="22"/>
                <w:szCs w:val="22"/>
                <w:lang w:eastAsia="en-US"/>
              </w:rPr>
            </w:pPr>
            <w:r>
              <w:rPr>
                <w:rFonts w:ascii="Arial" w:hAnsi="Arial" w:cs="Arial"/>
                <w:b/>
                <w:color w:val="FFFFFF" w:themeColor="background1"/>
                <w:sz w:val="22"/>
                <w:szCs w:val="22"/>
              </w:rPr>
              <w:t>Khách là người về hưu</w:t>
            </w:r>
          </w:p>
        </w:tc>
        <w:tc>
          <w:tcPr>
            <w:tcW w:w="4770" w:type="dxa"/>
            <w:shd w:val="clear" w:color="auto" w:fill="auto"/>
            <w:vAlign w:val="center"/>
          </w:tcPr>
          <w:p w:rsidR="00450D33" w:rsidRDefault="00E7038A">
            <w:pPr>
              <w:suppressAutoHyphens/>
              <w:snapToGrid w:val="0"/>
              <w:rPr>
                <w:rFonts w:ascii="Arial" w:hAnsi="Arial" w:cs="Arial"/>
                <w:b/>
                <w:color w:val="FFFFFF" w:themeColor="background1"/>
                <w:sz w:val="22"/>
                <w:szCs w:val="22"/>
                <w:lang w:eastAsia="en-US"/>
              </w:rPr>
            </w:pPr>
            <w:r>
              <w:rPr>
                <w:rFonts w:ascii="Arial" w:hAnsi="Arial" w:cs="Arial"/>
                <w:color w:val="000000"/>
                <w:sz w:val="22"/>
                <w:szCs w:val="22"/>
              </w:rPr>
              <w:t>Quyết định hưu trí có nhận lương, Thẻ hưu trí, BHXH (bản sao công chứng mới nhất)</w:t>
            </w:r>
          </w:p>
        </w:tc>
      </w:tr>
      <w:tr w:rsidR="00450D33">
        <w:trPr>
          <w:trHeight w:hRule="exact" w:val="1072"/>
        </w:trPr>
        <w:tc>
          <w:tcPr>
            <w:tcW w:w="1890" w:type="dxa"/>
            <w:vMerge/>
            <w:shd w:val="clear" w:color="auto" w:fill="0070C0"/>
            <w:vAlign w:val="center"/>
          </w:tcPr>
          <w:p w:rsidR="00450D33" w:rsidRDefault="00450D33">
            <w:pPr>
              <w:suppressAutoHyphens/>
              <w:snapToGrid w:val="0"/>
              <w:rPr>
                <w:rFonts w:ascii="Arial" w:hAnsi="Arial" w:cs="Arial"/>
                <w:b/>
                <w:color w:val="FFFFFF" w:themeColor="background1"/>
              </w:rPr>
            </w:pPr>
          </w:p>
        </w:tc>
        <w:tc>
          <w:tcPr>
            <w:tcW w:w="3960" w:type="dxa"/>
            <w:shd w:val="clear" w:color="auto" w:fill="0070C0"/>
            <w:vAlign w:val="center"/>
          </w:tcPr>
          <w:p w:rsidR="00450D33" w:rsidRDefault="00E7038A">
            <w:pPr>
              <w:tabs>
                <w:tab w:val="center" w:pos="2194"/>
                <w:tab w:val="right" w:pos="4389"/>
              </w:tabs>
              <w:suppressAutoHyphens/>
              <w:snapToGrid w:val="0"/>
              <w:jc w:val="center"/>
              <w:rPr>
                <w:rFonts w:ascii="Arial" w:hAnsi="Arial" w:cs="Arial"/>
                <w:b/>
                <w:color w:val="FFFFFF" w:themeColor="background1"/>
                <w:sz w:val="22"/>
                <w:szCs w:val="22"/>
                <w:lang w:val="en-US"/>
              </w:rPr>
            </w:pPr>
            <w:r>
              <w:rPr>
                <w:rFonts w:ascii="Arial" w:hAnsi="Arial" w:cs="Arial"/>
                <w:b/>
                <w:color w:val="FFFFFF" w:themeColor="background1"/>
                <w:sz w:val="22"/>
                <w:szCs w:val="22"/>
                <w:lang w:val="en-US"/>
              </w:rPr>
              <w:t>Học sinh/ Sinh Viên</w:t>
            </w:r>
          </w:p>
        </w:tc>
        <w:tc>
          <w:tcPr>
            <w:tcW w:w="4770" w:type="dxa"/>
            <w:shd w:val="clear" w:color="auto" w:fill="auto"/>
            <w:vAlign w:val="center"/>
          </w:tcPr>
          <w:p w:rsidR="00450D33" w:rsidRDefault="00E7038A">
            <w:pPr>
              <w:suppressAutoHyphens/>
              <w:snapToGrid w:val="0"/>
              <w:rPr>
                <w:rFonts w:ascii="Arial" w:hAnsi="Arial" w:cs="Arial"/>
                <w:color w:val="000000"/>
                <w:sz w:val="22"/>
                <w:szCs w:val="22"/>
              </w:rPr>
            </w:pPr>
            <w:r>
              <w:rPr>
                <w:rFonts w:ascii="Arial" w:hAnsi="Arial" w:cs="Arial"/>
                <w:color w:val="000000"/>
                <w:sz w:val="22"/>
                <w:szCs w:val="22"/>
                <w:lang w:val="en-US"/>
              </w:rPr>
              <w:t>-</w:t>
            </w:r>
            <w:r>
              <w:rPr>
                <w:rFonts w:ascii="Arial" w:hAnsi="Arial" w:cs="Arial"/>
                <w:color w:val="000000"/>
                <w:sz w:val="22"/>
                <w:szCs w:val="22"/>
              </w:rPr>
              <w:t xml:space="preserve">Học sinh : thông tin trường học </w:t>
            </w:r>
          </w:p>
          <w:p w:rsidR="00450D33" w:rsidRDefault="00E7038A">
            <w:pPr>
              <w:suppressAutoHyphens/>
              <w:snapToGrid w:val="0"/>
              <w:rPr>
                <w:rFonts w:ascii="Arial" w:hAnsi="Arial" w:cs="Arial"/>
                <w:color w:val="000000"/>
                <w:sz w:val="22"/>
                <w:szCs w:val="22"/>
              </w:rPr>
            </w:pPr>
            <w:r>
              <w:rPr>
                <w:rFonts w:ascii="Arial" w:hAnsi="Arial" w:cs="Arial"/>
                <w:color w:val="000000"/>
                <w:sz w:val="22"/>
                <w:szCs w:val="22"/>
              </w:rPr>
              <w:t xml:space="preserve">-Sinh viên : thẻ sinh viên, xác nhận sinh viên </w:t>
            </w:r>
          </w:p>
        </w:tc>
      </w:tr>
      <w:tr w:rsidR="00450D33">
        <w:trPr>
          <w:trHeight w:val="1232"/>
        </w:trPr>
        <w:tc>
          <w:tcPr>
            <w:tcW w:w="1890" w:type="dxa"/>
            <w:shd w:val="clear" w:color="auto" w:fill="0070C0"/>
            <w:vAlign w:val="center"/>
            <w:hideMark/>
          </w:tcPr>
          <w:p w:rsidR="00450D33" w:rsidRDefault="00E7038A">
            <w:pPr>
              <w:pStyle w:val="NoSpacing"/>
              <w:numPr>
                <w:ilvl w:val="0"/>
                <w:numId w:val="11"/>
              </w:numPr>
              <w:ind w:hanging="284"/>
              <w:jc w:val="center"/>
              <w:rPr>
                <w:rFonts w:ascii="Arial" w:hAnsi="Arial" w:cs="Arial"/>
                <w:b/>
                <w:color w:val="FFFFFF" w:themeColor="background1"/>
              </w:rPr>
            </w:pPr>
            <w:r>
              <w:rPr>
                <w:rFonts w:ascii="Arial" w:hAnsi="Arial" w:cs="Arial"/>
                <w:b/>
                <w:color w:val="FFFFFF" w:themeColor="background1"/>
              </w:rPr>
              <w:t>Tài chính</w:t>
            </w:r>
          </w:p>
        </w:tc>
        <w:tc>
          <w:tcPr>
            <w:tcW w:w="8730" w:type="dxa"/>
            <w:gridSpan w:val="2"/>
            <w:vAlign w:val="center"/>
            <w:hideMark/>
          </w:tcPr>
          <w:p w:rsidR="00450D33" w:rsidRDefault="00E7038A">
            <w:pPr>
              <w:pStyle w:val="NoSpacing"/>
              <w:numPr>
                <w:ilvl w:val="0"/>
                <w:numId w:val="21"/>
              </w:numPr>
              <w:ind w:left="250" w:hanging="290"/>
              <w:rPr>
                <w:rFonts w:ascii="Arial" w:hAnsi="Arial" w:cs="Arial"/>
                <w:color w:val="000000"/>
              </w:rPr>
            </w:pPr>
            <w:r>
              <w:rPr>
                <w:rFonts w:ascii="Arial" w:hAnsi="Arial" w:cs="Arial"/>
                <w:color w:val="000000"/>
              </w:rPr>
              <w:t>Giấy tờ sở hữu nhà đất (sao y công chứng mới nhất) (nên có)</w:t>
            </w:r>
          </w:p>
          <w:p w:rsidR="00450D33" w:rsidRDefault="00E7038A">
            <w:pPr>
              <w:pStyle w:val="NoSpacing"/>
              <w:numPr>
                <w:ilvl w:val="0"/>
                <w:numId w:val="21"/>
              </w:numPr>
              <w:ind w:left="250" w:hanging="290"/>
              <w:rPr>
                <w:rFonts w:ascii="Arial" w:hAnsi="Arial" w:cs="Arial"/>
                <w:color w:val="000000"/>
              </w:rPr>
            </w:pPr>
            <w:r>
              <w:rPr>
                <w:rFonts w:ascii="Arial" w:hAnsi="Arial" w:cs="Arial"/>
                <w:color w:val="000000"/>
              </w:rPr>
              <w:t>Xác nhận số dư song ngữ + STK gốc</w:t>
            </w:r>
          </w:p>
          <w:p w:rsidR="00450D33" w:rsidRDefault="00E7038A">
            <w:pPr>
              <w:pStyle w:val="NoSpacing"/>
              <w:numPr>
                <w:ilvl w:val="0"/>
                <w:numId w:val="21"/>
              </w:numP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450D33" w:rsidRDefault="00E7038A">
            <w:pPr>
              <w:pStyle w:val="ListParagraph"/>
              <w:numPr>
                <w:ilvl w:val="0"/>
                <w:numId w:val="21"/>
              </w:numPr>
              <w:suppressAutoHyphens/>
              <w:spacing w:after="12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450D33">
        <w:trPr>
          <w:trHeight w:val="1088"/>
        </w:trPr>
        <w:tc>
          <w:tcPr>
            <w:tcW w:w="1890" w:type="dxa"/>
            <w:shd w:val="clear" w:color="auto" w:fill="0070C0"/>
            <w:vAlign w:val="center"/>
          </w:tcPr>
          <w:p w:rsidR="00450D33" w:rsidRDefault="00E7038A">
            <w:pPr>
              <w:pStyle w:val="NoSpacing"/>
              <w:numPr>
                <w:ilvl w:val="0"/>
                <w:numId w:val="11"/>
              </w:numPr>
              <w:ind w:hanging="284"/>
              <w:jc w:val="center"/>
              <w:rPr>
                <w:rFonts w:ascii="Arial" w:hAnsi="Arial" w:cs="Arial"/>
                <w:b/>
                <w:color w:val="FFFFFF" w:themeColor="background1"/>
              </w:rPr>
            </w:pPr>
            <w:r>
              <w:rPr>
                <w:rFonts w:ascii="Arial" w:hAnsi="Arial" w:cs="Arial"/>
                <w:b/>
                <w:color w:val="FFFFFF" w:themeColor="background1"/>
              </w:rPr>
              <w:t>Yêu cầu khác</w:t>
            </w:r>
          </w:p>
        </w:tc>
        <w:tc>
          <w:tcPr>
            <w:tcW w:w="8730" w:type="dxa"/>
            <w:gridSpan w:val="2"/>
            <w:vAlign w:val="center"/>
          </w:tcPr>
          <w:p w:rsidR="00450D33" w:rsidRDefault="00E7038A">
            <w:pPr>
              <w:pStyle w:val="NoSpacing"/>
              <w:numPr>
                <w:ilvl w:val="0"/>
                <w:numId w:val="22"/>
              </w:numP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450D33" w:rsidRDefault="00E7038A">
            <w:pPr>
              <w:pStyle w:val="NoSpacing"/>
              <w:numPr>
                <w:ilvl w:val="0"/>
                <w:numId w:val="22"/>
              </w:numP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 xml:space="preserve">đồng thời chịu mức phạt </w:t>
            </w:r>
            <w:proofErr w:type="gramStart"/>
            <w:r>
              <w:rPr>
                <w:rFonts w:ascii="Arial" w:hAnsi="Arial" w:cs="Arial"/>
                <w:color w:val="000000"/>
              </w:rPr>
              <w:t>theo</w:t>
            </w:r>
            <w:proofErr w:type="gramEnd"/>
            <w:r>
              <w:rPr>
                <w:rFonts w:ascii="Arial" w:hAnsi="Arial" w:cs="Arial"/>
                <w:color w:val="000000"/>
              </w:rPr>
              <w:t xml:space="preserve"> quy định đã đề cập phía trên.</w:t>
            </w:r>
            <w:r>
              <w:rPr>
                <w:rFonts w:ascii="Arial" w:hAnsi="Arial" w:cs="Arial"/>
                <w:lang w:val="vi-VN"/>
              </w:rPr>
              <w:t xml:space="preserve"> </w:t>
            </w:r>
            <w:r>
              <w:rPr>
                <w:rFonts w:ascii="Arial" w:hAnsi="Arial" w:cs="Arial"/>
              </w:rPr>
              <w:t>V</w:t>
            </w:r>
            <w:r>
              <w:rPr>
                <w:rFonts w:ascii="Arial" w:hAnsi="Arial" w:cs="Arial"/>
                <w:lang w:val="vi-VN"/>
              </w:rPr>
              <w:t>à bị giữ lại hộ chiếu 3 tháng.</w:t>
            </w:r>
          </w:p>
        </w:tc>
      </w:tr>
      <w:tr w:rsidR="00450D33">
        <w:tc>
          <w:tcPr>
            <w:tcW w:w="10620" w:type="dxa"/>
            <w:gridSpan w:val="3"/>
            <w:shd w:val="clear" w:color="auto" w:fill="0070C0"/>
            <w:hideMark/>
          </w:tcPr>
          <w:p w:rsidR="00450D33" w:rsidRDefault="00E7038A">
            <w:pPr>
              <w:pStyle w:val="NoSpacing"/>
              <w:jc w:val="center"/>
              <w:rPr>
                <w:rFonts w:ascii="Arial" w:eastAsia="SimSun" w:hAnsi="Arial" w:cs="Arial"/>
                <w:b/>
                <w:color w:val="FF0000"/>
              </w:rPr>
            </w:pPr>
            <w:r>
              <w:rPr>
                <w:rFonts w:ascii="Arial" w:hAnsi="Arial" w:cs="Arial"/>
                <w:b/>
                <w:color w:val="FFFFFF" w:themeColor="background1"/>
              </w:rPr>
              <w:t>LƯU Ý</w:t>
            </w:r>
          </w:p>
        </w:tc>
      </w:tr>
      <w:tr w:rsidR="00450D33">
        <w:trPr>
          <w:trHeight w:val="1295"/>
        </w:trPr>
        <w:tc>
          <w:tcPr>
            <w:tcW w:w="10620" w:type="dxa"/>
            <w:gridSpan w:val="3"/>
            <w:hideMark/>
          </w:tcPr>
          <w:p w:rsidR="00450D33" w:rsidRDefault="00E7038A">
            <w:pPr>
              <w:pStyle w:val="NoSpacing"/>
              <w:numPr>
                <w:ilvl w:val="0"/>
                <w:numId w:val="8"/>
              </w:numPr>
              <w:spacing w:line="276" w:lineRule="auto"/>
              <w:ind w:left="346"/>
              <w:jc w:val="both"/>
              <w:rPr>
                <w:rFonts w:ascii="Arial" w:hAnsi="Arial" w:cs="Arial"/>
                <w:lang w:val="vi-VN"/>
              </w:rPr>
            </w:pPr>
            <w:r>
              <w:rPr>
                <w:rFonts w:ascii="Arial" w:hAnsi="Arial" w:cs="Arial"/>
                <w:b/>
                <w:lang w:val="vi-VN"/>
              </w:rPr>
              <w:t xml:space="preserve">Nếu Quý khách có </w:t>
            </w:r>
            <w:r>
              <w:rPr>
                <w:rFonts w:ascii="Arial" w:hAnsi="Arial" w:cs="Arial"/>
                <w:b/>
                <w:color w:val="000000"/>
                <w:lang w:val="vi-VN"/>
              </w:rPr>
              <w:t>nơi sinh ở phía Bắc + phía Trung</w:t>
            </w:r>
            <w:r>
              <w:rPr>
                <w:rFonts w:ascii="Arial" w:hAnsi="Arial" w:cs="Arial"/>
                <w:b/>
                <w:lang w:val="vi-VN"/>
              </w:rPr>
              <w:t xml:space="preserve"> (từ đà nẵng trở ra Miền Bắc),</w:t>
            </w:r>
            <w:r>
              <w:rPr>
                <w:rFonts w:ascii="Arial" w:hAnsi="Arial" w:cs="Arial"/>
                <w:lang w:val="vi-VN"/>
              </w:rPr>
              <w:t xml:space="preserve"> không có giấy tạm trú ở phía Nam (hộ khẩu, chứng mình nhân dân) </w:t>
            </w:r>
            <w:r>
              <w:rPr>
                <w:rFonts w:ascii="Arial" w:hAnsi="Arial" w:cs="Arial"/>
                <w:b/>
                <w:lang w:val="vi-VN"/>
              </w:rPr>
              <w:t>công ty không nhận hồ sơ.</w:t>
            </w:r>
          </w:p>
          <w:p w:rsidR="00450D33" w:rsidRDefault="00E7038A">
            <w:pPr>
              <w:pStyle w:val="NoSpacing"/>
              <w:numPr>
                <w:ilvl w:val="0"/>
                <w:numId w:val="8"/>
              </w:numPr>
              <w:spacing w:line="276" w:lineRule="auto"/>
              <w:ind w:left="346"/>
              <w:jc w:val="both"/>
              <w:rPr>
                <w:rFonts w:ascii="Arial" w:hAnsi="Arial" w:cs="Arial"/>
                <w:lang w:val="vi-VN"/>
              </w:rPr>
            </w:pPr>
            <w:r>
              <w:rPr>
                <w:rFonts w:ascii="Arial" w:hAnsi="Arial" w:cs="Arial"/>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450D33">
        <w:trPr>
          <w:trHeight w:val="435"/>
        </w:trPr>
        <w:tc>
          <w:tcPr>
            <w:tcW w:w="10620" w:type="dxa"/>
            <w:gridSpan w:val="3"/>
            <w:shd w:val="clear" w:color="auto" w:fill="0070C0"/>
            <w:vAlign w:val="center"/>
          </w:tcPr>
          <w:p w:rsidR="00450D33" w:rsidRDefault="00E7038A">
            <w:pPr>
              <w:pStyle w:val="NoSpacing"/>
              <w:spacing w:line="276" w:lineRule="auto"/>
              <w:ind w:left="346"/>
              <w:jc w:val="center"/>
              <w:rPr>
                <w:rFonts w:ascii="Arial" w:hAnsi="Arial" w:cs="Arial"/>
                <w:b/>
                <w:lang w:val="vi-VN"/>
              </w:rPr>
            </w:pPr>
            <w:r>
              <w:rPr>
                <w:rFonts w:ascii="Arial" w:hAnsi="Arial" w:cs="Arial"/>
                <w:b/>
                <w:color w:val="FFFFFF" w:themeColor="background1"/>
              </w:rPr>
              <w:t>ĐỐI VỚI NGƯỜI NƯỚC NGOÀI, VIỆT KIỀU, NGƯỜI GIÀ &amp; TRẺ EM</w:t>
            </w:r>
          </w:p>
        </w:tc>
      </w:tr>
      <w:tr w:rsidR="00450D33">
        <w:trPr>
          <w:trHeight w:val="1295"/>
        </w:trPr>
        <w:tc>
          <w:tcPr>
            <w:tcW w:w="10620" w:type="dxa"/>
            <w:gridSpan w:val="3"/>
          </w:tcPr>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sz w:val="22"/>
                <w:szCs w:val="22"/>
              </w:rPr>
              <w:t>Quý khách mang quốc tịch nước ngoài phải có visa tái nhập Việt Nam hoặc visa rời phải mang theo lúc đi tour, mang công văn nhập cảnh visa và 02 ảnh 4x6cm (phông trắng).</w:t>
            </w:r>
          </w:p>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b/>
                <w:color w:val="FF0000"/>
                <w:sz w:val="22"/>
                <w:szCs w:val="22"/>
              </w:rPr>
              <w:t>Quý khách mang 2 Quốc tịch (chưa nhập quốc tịch)</w:t>
            </w:r>
            <w:r>
              <w:rPr>
                <w:rFonts w:ascii="Arial" w:hAnsi="Arial" w:cs="Arial"/>
                <w:sz w:val="22"/>
                <w:szCs w:val="22"/>
              </w:rPr>
              <w:t xml:space="preserve"> vui lòng thông báo với nhân viên bán tour ngay thời điểm đăng ký tour và nộp bản gốc kèm các giấy tờ có liên quan </w:t>
            </w:r>
            <w:r>
              <w:rPr>
                <w:rFonts w:ascii="Arial" w:hAnsi="Arial" w:cs="Arial"/>
                <w:b/>
                <w:sz w:val="22"/>
                <w:szCs w:val="22"/>
              </w:rPr>
              <w:t>(nếu có).</w:t>
            </w:r>
          </w:p>
          <w:p w:rsidR="00450D33" w:rsidRDefault="00E7038A">
            <w:pPr>
              <w:numPr>
                <w:ilvl w:val="0"/>
                <w:numId w:val="39"/>
              </w:numPr>
              <w:shd w:val="clear" w:color="auto" w:fill="FFFFFF"/>
              <w:tabs>
                <w:tab w:val="left" w:pos="360"/>
                <w:tab w:val="left" w:pos="450"/>
              </w:tabs>
              <w:spacing w:line="276" w:lineRule="auto"/>
              <w:ind w:left="360"/>
              <w:jc w:val="both"/>
              <w:rPr>
                <w:rFonts w:ascii="Arial" w:hAnsi="Arial" w:cs="Arial"/>
                <w:sz w:val="22"/>
                <w:szCs w:val="22"/>
              </w:rPr>
            </w:pPr>
            <w:r>
              <w:rPr>
                <w:rFonts w:ascii="Arial" w:hAnsi="Arial" w:cs="Arial"/>
                <w:sz w:val="22"/>
                <w:szCs w:val="22"/>
              </w:rPr>
              <w:t>Quý khách chỉ mang thẻ xanh (thẻ tạm trú tại nước ngoài) và không còn hộ chiếu VN còn hiệu lực thì không du lịch sang nước thứ ba được.</w:t>
            </w:r>
          </w:p>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sz w:val="22"/>
                <w:szCs w:val="22"/>
              </w:rPr>
              <w:t xml:space="preserve">Trường hợp trẻ em đi với người nhà </w:t>
            </w:r>
            <w:r>
              <w:rPr>
                <w:rFonts w:ascii="Arial" w:hAnsi="Arial" w:cs="Arial"/>
                <w:b/>
                <w:color w:val="FF0000"/>
                <w:sz w:val="22"/>
                <w:szCs w:val="22"/>
              </w:rPr>
              <w:t>(không phải Bố Mẹ)</w:t>
            </w:r>
            <w:r>
              <w:rPr>
                <w:rFonts w:ascii="Arial" w:hAnsi="Arial" w:cs="Arial"/>
                <w:color w:val="FF0000"/>
                <w:sz w:val="22"/>
                <w:szCs w:val="22"/>
              </w:rPr>
              <w:t xml:space="preserve"> </w:t>
            </w:r>
            <w:r>
              <w:rPr>
                <w:rFonts w:ascii="Arial" w:hAnsi="Arial" w:cs="Arial"/>
                <w:sz w:val="22"/>
                <w:szCs w:val="22"/>
              </w:rPr>
              <w:t xml:space="preserve">phải nộp kèm giấy ủy quyền được chính quyền địa phương xác nhận </w:t>
            </w:r>
            <w:r>
              <w:rPr>
                <w:rFonts w:ascii="Arial" w:hAnsi="Arial" w:cs="Arial"/>
                <w:b/>
                <w:sz w:val="22"/>
                <w:szCs w:val="22"/>
              </w:rPr>
              <w:t>(do Bố Mẹ ủy quyền dắt đi tour).</w:t>
            </w:r>
          </w:p>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sz w:val="22"/>
                <w:szCs w:val="22"/>
              </w:rPr>
              <w:t xml:space="preserve">Đối với khách hàng hơn 70 tuổi, quý khách và gia đình cam kết đảm bảo tình trạng sức khoẻ để có thể tham gia tour với công ty khi đăng ký. Bất cứ sự cố nào xảy ra trên tour, Công Ty </w:t>
            </w:r>
            <w:r>
              <w:rPr>
                <w:rFonts w:ascii="Arial" w:hAnsi="Arial" w:cs="Arial"/>
                <w:color w:val="000000" w:themeColor="text1"/>
                <w:sz w:val="22"/>
                <w:szCs w:val="22"/>
              </w:rPr>
              <w:t xml:space="preserve"> </w:t>
            </w:r>
            <w:r>
              <w:rPr>
                <w:rFonts w:ascii="Arial" w:hAnsi="Arial" w:cs="Arial"/>
                <w:sz w:val="22"/>
                <w:szCs w:val="22"/>
              </w:rPr>
              <w:t xml:space="preserve">sẽ không chịu trách </w:t>
            </w:r>
            <w:r>
              <w:rPr>
                <w:rFonts w:ascii="Arial" w:hAnsi="Arial" w:cs="Arial"/>
                <w:sz w:val="22"/>
                <w:szCs w:val="22"/>
              </w:rPr>
              <w:lastRenderedPageBreak/>
              <w:t>nhiệm.</w:t>
            </w:r>
          </w:p>
          <w:p w:rsidR="00450D33" w:rsidRDefault="00E7038A">
            <w:pPr>
              <w:pStyle w:val="NoSpacing"/>
              <w:numPr>
                <w:ilvl w:val="0"/>
                <w:numId w:val="39"/>
              </w:numPr>
              <w:spacing w:line="276" w:lineRule="auto"/>
              <w:ind w:left="360"/>
              <w:jc w:val="both"/>
              <w:rPr>
                <w:rFonts w:ascii="Arial" w:hAnsi="Arial" w:cs="Arial"/>
                <w:b/>
                <w:lang w:val="vi-VN"/>
              </w:rPr>
            </w:pPr>
            <w:r>
              <w:rPr>
                <w:rFonts w:ascii="Arial" w:hAnsi="Arial" w:cs="Arial"/>
              </w:rPr>
              <w:t xml:space="preserve">Phụ nữ mang </w:t>
            </w:r>
            <w:proofErr w:type="gramStart"/>
            <w:r>
              <w:rPr>
                <w:rFonts w:ascii="Arial" w:hAnsi="Arial" w:cs="Arial"/>
              </w:rPr>
              <w:t>thai</w:t>
            </w:r>
            <w:proofErr w:type="gramEnd"/>
            <w:r>
              <w:rPr>
                <w:rFonts w:ascii="Arial" w:hAnsi="Arial" w:cs="Arial"/>
              </w:rPr>
              <w:t xml:space="preserve"> </w:t>
            </w:r>
            <w:r>
              <w:rPr>
                <w:rFonts w:ascii="Arial" w:hAnsi="Arial" w:cs="Arial"/>
                <w:b/>
              </w:rPr>
              <w:t>(không quá 30 tuần)</w:t>
            </w:r>
            <w:r>
              <w:rPr>
                <w:rFonts w:ascii="Arial" w:hAnsi="Arial" w:cs="Arial"/>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rsidR="00450D33" w:rsidRDefault="00F61CD3">
      <w:pPr>
        <w:spacing w:before="240" w:line="276" w:lineRule="auto"/>
        <w:ind w:right="-72"/>
        <w:jc w:val="center"/>
        <w:rPr>
          <w:rFonts w:ascii="Arial" w:hAnsi="Arial" w:cs="Arial"/>
          <w:b/>
          <w:bCs/>
          <w:iCs/>
          <w:color w:val="0070C0"/>
          <w:sz w:val="28"/>
          <w:szCs w:val="28"/>
          <w:lang w:val="en-US"/>
        </w:rPr>
      </w:pPr>
      <w:r>
        <w:rPr>
          <w:rFonts w:ascii="Arial" w:hAnsi="Arial" w:cs="Arial"/>
          <w:b/>
          <w:bCs/>
          <w:iCs/>
          <w:color w:val="0070C0"/>
          <w:sz w:val="28"/>
          <w:szCs w:val="28"/>
        </w:rPr>
        <w:lastRenderedPageBreak/>
        <w:t>Du lịch Văn Hóa Việt c</w:t>
      </w:r>
      <w:r w:rsidR="00E7038A">
        <w:rPr>
          <w:rFonts w:ascii="Arial" w:hAnsi="Arial" w:cs="Arial"/>
          <w:b/>
          <w:bCs/>
          <w:iCs/>
          <w:color w:val="0070C0"/>
          <w:sz w:val="28"/>
          <w:szCs w:val="28"/>
        </w:rPr>
        <w:t>húc quý khách một chuyến đi thú vị và bổ ích!</w:t>
      </w:r>
    </w:p>
    <w:p w:rsidR="00450D33" w:rsidRDefault="00450D33">
      <w:pPr>
        <w:ind w:right="-66"/>
        <w:jc w:val="center"/>
        <w:rPr>
          <w:rFonts w:ascii="Arial" w:hAnsi="Arial" w:cs="Arial"/>
          <w:b/>
          <w:bCs/>
          <w:color w:val="008000"/>
          <w:sz w:val="26"/>
          <w:szCs w:val="26"/>
        </w:rPr>
      </w:pPr>
    </w:p>
    <w:sectPr w:rsidR="00450D33">
      <w:headerReference w:type="default" r:id="rId24"/>
      <w:pgSz w:w="11906" w:h="16838"/>
      <w:pgMar w:top="270" w:right="476" w:bottom="90" w:left="72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A20" w:rsidRDefault="00C71A20">
      <w:r>
        <w:separator/>
      </w:r>
    </w:p>
  </w:endnote>
  <w:endnote w:type="continuationSeparator" w:id="0">
    <w:p w:rsidR="00C71A20" w:rsidRDefault="00C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A20" w:rsidRDefault="00C71A20">
      <w:r>
        <w:separator/>
      </w:r>
    </w:p>
  </w:footnote>
  <w:footnote w:type="continuationSeparator" w:id="0">
    <w:p w:rsidR="00C71A20" w:rsidRDefault="00C71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D33" w:rsidRDefault="00450D33">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5pt;height:210pt;visibility:visible;mso-wrap-style:square" o:bullet="t">
        <v:imagedata r:id="rId1" o:title=""/>
      </v:shape>
    </w:pict>
  </w:numPicBullet>
  <w:abstractNum w:abstractNumId="0">
    <w:nsid w:val="03186F40"/>
    <w:multiLevelType w:val="hybridMultilevel"/>
    <w:tmpl w:val="7DC6B0C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4DD3A37"/>
    <w:multiLevelType w:val="hybridMultilevel"/>
    <w:tmpl w:val="E65CE424"/>
    <w:lvl w:ilvl="0" w:tplc="2834A112">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nsid w:val="053605D2"/>
    <w:multiLevelType w:val="hybridMultilevel"/>
    <w:tmpl w:val="F9D88E8C"/>
    <w:lvl w:ilvl="0" w:tplc="0409000B">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B32D4"/>
    <w:multiLevelType w:val="hybridMultilevel"/>
    <w:tmpl w:val="498013DC"/>
    <w:lvl w:ilvl="0" w:tplc="39781216">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C467035"/>
    <w:multiLevelType w:val="hybridMultilevel"/>
    <w:tmpl w:val="FA90246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C577506"/>
    <w:multiLevelType w:val="hybridMultilevel"/>
    <w:tmpl w:val="3D8EEF7E"/>
    <w:lvl w:ilvl="0" w:tplc="40B48CC6">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0E101FD"/>
    <w:multiLevelType w:val="hybridMultilevel"/>
    <w:tmpl w:val="CF2E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26E42F3E"/>
    <w:multiLevelType w:val="hybridMultilevel"/>
    <w:tmpl w:val="031C8F9C"/>
    <w:lvl w:ilvl="0" w:tplc="BD10A6F0">
      <w:start w:val="1"/>
      <w:numFmt w:val="bullet"/>
      <w:lvlText w:val=""/>
      <w:lvlJc w:val="left"/>
      <w:pPr>
        <w:ind w:left="1440" w:hanging="360"/>
      </w:pPr>
      <w:rPr>
        <w:rFonts w:ascii="Wingdings" w:hAnsi="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nsid w:val="289066D7"/>
    <w:multiLevelType w:val="hybridMultilevel"/>
    <w:tmpl w:val="754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A0582"/>
    <w:multiLevelType w:val="hybridMultilevel"/>
    <w:tmpl w:val="C182094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8">
    <w:nsid w:val="2EF35335"/>
    <w:multiLevelType w:val="hybridMultilevel"/>
    <w:tmpl w:val="32649F48"/>
    <w:lvl w:ilvl="0" w:tplc="2DBCD8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F54D5C"/>
    <w:multiLevelType w:val="hybridMultilevel"/>
    <w:tmpl w:val="08561DF8"/>
    <w:lvl w:ilvl="0" w:tplc="3CF4D0A2">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2">
    <w:nsid w:val="39343B18"/>
    <w:multiLevelType w:val="hybridMultilevel"/>
    <w:tmpl w:val="34EE0B80"/>
    <w:lvl w:ilvl="0" w:tplc="8B2CB1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D54C62"/>
    <w:multiLevelType w:val="hybridMultilevel"/>
    <w:tmpl w:val="1D8CE7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DB00ECA"/>
    <w:multiLevelType w:val="hybridMultilevel"/>
    <w:tmpl w:val="4C0AA78C"/>
    <w:lvl w:ilvl="0" w:tplc="CEBCBEC6">
      <w:numFmt w:val="bullet"/>
      <w:lvlText w:val=""/>
      <w:lvlJc w:val="left"/>
      <w:pPr>
        <w:ind w:left="720" w:hanging="360"/>
      </w:pPr>
      <w:rPr>
        <w:rFonts w:ascii="Wingdings" w:eastAsia="Times New Roman" w:hAnsi="Wingdings"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0173CDE"/>
    <w:multiLevelType w:val="hybridMultilevel"/>
    <w:tmpl w:val="3CA62518"/>
    <w:lvl w:ilvl="0" w:tplc="A6AE04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D15F8"/>
    <w:multiLevelType w:val="hybridMultilevel"/>
    <w:tmpl w:val="1F5E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025B6F"/>
    <w:multiLevelType w:val="hybridMultilevel"/>
    <w:tmpl w:val="0F4AC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50D166E"/>
    <w:multiLevelType w:val="hybridMultilevel"/>
    <w:tmpl w:val="48AA29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66075E4"/>
    <w:multiLevelType w:val="hybridMultilevel"/>
    <w:tmpl w:val="E766CE04"/>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8A92117"/>
    <w:multiLevelType w:val="hybridMultilevel"/>
    <w:tmpl w:val="F934FA9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B743E17"/>
    <w:multiLevelType w:val="hybridMultilevel"/>
    <w:tmpl w:val="7D70CB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D901E27"/>
    <w:multiLevelType w:val="hybridMultilevel"/>
    <w:tmpl w:val="D1A09B6C"/>
    <w:lvl w:ilvl="0" w:tplc="2B56ECC6">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nsid w:val="5E1D3900"/>
    <w:multiLevelType w:val="hybridMultilevel"/>
    <w:tmpl w:val="17DA81E6"/>
    <w:lvl w:ilvl="0" w:tplc="B92EBD0C">
      <w:start w:val="1"/>
      <w:numFmt w:val="bullet"/>
      <w:lvlText w:val=""/>
      <w:lvlJc w:val="left"/>
      <w:pPr>
        <w:ind w:left="720" w:hanging="360"/>
      </w:pPr>
      <w:rPr>
        <w:rFonts w:ascii="Wingdings" w:hAnsi="Wingdings" w:hint="default"/>
        <w:color w:val="000000" w:themeColor="tex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5E830179"/>
    <w:multiLevelType w:val="hybridMultilevel"/>
    <w:tmpl w:val="6582CBE4"/>
    <w:lvl w:ilvl="0" w:tplc="3E92C7AA">
      <w:start w:val="1"/>
      <w:numFmt w:val="bullet"/>
      <w:lvlText w:val=""/>
      <w:lvlJc w:val="left"/>
      <w:pPr>
        <w:ind w:left="1996" w:hanging="360"/>
      </w:pPr>
      <w:rPr>
        <w:rFonts w:ascii="Symbol" w:hAnsi="Symbol" w:hint="default"/>
        <w:color w:val="0070C0"/>
      </w:rPr>
    </w:lvl>
    <w:lvl w:ilvl="1" w:tplc="042A0003" w:tentative="1">
      <w:start w:val="1"/>
      <w:numFmt w:val="bullet"/>
      <w:lvlText w:val="o"/>
      <w:lvlJc w:val="left"/>
      <w:pPr>
        <w:ind w:left="2716" w:hanging="360"/>
      </w:pPr>
      <w:rPr>
        <w:rFonts w:ascii="Courier New" w:hAnsi="Courier New" w:cs="Courier New" w:hint="default"/>
      </w:rPr>
    </w:lvl>
    <w:lvl w:ilvl="2" w:tplc="042A0005" w:tentative="1">
      <w:start w:val="1"/>
      <w:numFmt w:val="bullet"/>
      <w:lvlText w:val=""/>
      <w:lvlJc w:val="left"/>
      <w:pPr>
        <w:ind w:left="3436" w:hanging="360"/>
      </w:pPr>
      <w:rPr>
        <w:rFonts w:ascii="Wingdings" w:hAnsi="Wingdings" w:hint="default"/>
      </w:rPr>
    </w:lvl>
    <w:lvl w:ilvl="3" w:tplc="042A0001" w:tentative="1">
      <w:start w:val="1"/>
      <w:numFmt w:val="bullet"/>
      <w:lvlText w:val=""/>
      <w:lvlJc w:val="left"/>
      <w:pPr>
        <w:ind w:left="4156" w:hanging="360"/>
      </w:pPr>
      <w:rPr>
        <w:rFonts w:ascii="Symbol" w:hAnsi="Symbol" w:hint="default"/>
      </w:rPr>
    </w:lvl>
    <w:lvl w:ilvl="4" w:tplc="042A0003" w:tentative="1">
      <w:start w:val="1"/>
      <w:numFmt w:val="bullet"/>
      <w:lvlText w:val="o"/>
      <w:lvlJc w:val="left"/>
      <w:pPr>
        <w:ind w:left="4876" w:hanging="360"/>
      </w:pPr>
      <w:rPr>
        <w:rFonts w:ascii="Courier New" w:hAnsi="Courier New" w:cs="Courier New" w:hint="default"/>
      </w:rPr>
    </w:lvl>
    <w:lvl w:ilvl="5" w:tplc="042A0005" w:tentative="1">
      <w:start w:val="1"/>
      <w:numFmt w:val="bullet"/>
      <w:lvlText w:val=""/>
      <w:lvlJc w:val="left"/>
      <w:pPr>
        <w:ind w:left="5596" w:hanging="360"/>
      </w:pPr>
      <w:rPr>
        <w:rFonts w:ascii="Wingdings" w:hAnsi="Wingdings" w:hint="default"/>
      </w:rPr>
    </w:lvl>
    <w:lvl w:ilvl="6" w:tplc="042A0001" w:tentative="1">
      <w:start w:val="1"/>
      <w:numFmt w:val="bullet"/>
      <w:lvlText w:val=""/>
      <w:lvlJc w:val="left"/>
      <w:pPr>
        <w:ind w:left="6316" w:hanging="360"/>
      </w:pPr>
      <w:rPr>
        <w:rFonts w:ascii="Symbol" w:hAnsi="Symbol" w:hint="default"/>
      </w:rPr>
    </w:lvl>
    <w:lvl w:ilvl="7" w:tplc="042A0003" w:tentative="1">
      <w:start w:val="1"/>
      <w:numFmt w:val="bullet"/>
      <w:lvlText w:val="o"/>
      <w:lvlJc w:val="left"/>
      <w:pPr>
        <w:ind w:left="7036" w:hanging="360"/>
      </w:pPr>
      <w:rPr>
        <w:rFonts w:ascii="Courier New" w:hAnsi="Courier New" w:cs="Courier New" w:hint="default"/>
      </w:rPr>
    </w:lvl>
    <w:lvl w:ilvl="8" w:tplc="042A0005" w:tentative="1">
      <w:start w:val="1"/>
      <w:numFmt w:val="bullet"/>
      <w:lvlText w:val=""/>
      <w:lvlJc w:val="left"/>
      <w:pPr>
        <w:ind w:left="7756" w:hanging="360"/>
      </w:pPr>
      <w:rPr>
        <w:rFonts w:ascii="Wingdings" w:hAnsi="Wingdings" w:hint="default"/>
      </w:rPr>
    </w:lvl>
  </w:abstractNum>
  <w:abstractNum w:abstractNumId="40">
    <w:nsid w:val="67AE47E9"/>
    <w:multiLevelType w:val="hybridMultilevel"/>
    <w:tmpl w:val="B454A756"/>
    <w:lvl w:ilvl="0" w:tplc="000081B4">
      <w:start w:val="1"/>
      <w:numFmt w:val="bullet"/>
      <w:lvlText w:val=""/>
      <w:lvlJc w:val="left"/>
      <w:pPr>
        <w:ind w:left="1996" w:hanging="360"/>
      </w:pPr>
      <w:rPr>
        <w:rFonts w:ascii="Symbol" w:hAnsi="Symbol" w:hint="default"/>
        <w:color w:val="0070C0"/>
      </w:rPr>
    </w:lvl>
    <w:lvl w:ilvl="1" w:tplc="042A0003" w:tentative="1">
      <w:start w:val="1"/>
      <w:numFmt w:val="bullet"/>
      <w:lvlText w:val="o"/>
      <w:lvlJc w:val="left"/>
      <w:pPr>
        <w:ind w:left="2716" w:hanging="360"/>
      </w:pPr>
      <w:rPr>
        <w:rFonts w:ascii="Courier New" w:hAnsi="Courier New" w:cs="Courier New" w:hint="default"/>
      </w:rPr>
    </w:lvl>
    <w:lvl w:ilvl="2" w:tplc="042A0005" w:tentative="1">
      <w:start w:val="1"/>
      <w:numFmt w:val="bullet"/>
      <w:lvlText w:val=""/>
      <w:lvlJc w:val="left"/>
      <w:pPr>
        <w:ind w:left="3436" w:hanging="360"/>
      </w:pPr>
      <w:rPr>
        <w:rFonts w:ascii="Wingdings" w:hAnsi="Wingdings" w:hint="default"/>
      </w:rPr>
    </w:lvl>
    <w:lvl w:ilvl="3" w:tplc="042A0001" w:tentative="1">
      <w:start w:val="1"/>
      <w:numFmt w:val="bullet"/>
      <w:lvlText w:val=""/>
      <w:lvlJc w:val="left"/>
      <w:pPr>
        <w:ind w:left="4156" w:hanging="360"/>
      </w:pPr>
      <w:rPr>
        <w:rFonts w:ascii="Symbol" w:hAnsi="Symbol" w:hint="default"/>
      </w:rPr>
    </w:lvl>
    <w:lvl w:ilvl="4" w:tplc="042A0003" w:tentative="1">
      <w:start w:val="1"/>
      <w:numFmt w:val="bullet"/>
      <w:lvlText w:val="o"/>
      <w:lvlJc w:val="left"/>
      <w:pPr>
        <w:ind w:left="4876" w:hanging="360"/>
      </w:pPr>
      <w:rPr>
        <w:rFonts w:ascii="Courier New" w:hAnsi="Courier New" w:cs="Courier New" w:hint="default"/>
      </w:rPr>
    </w:lvl>
    <w:lvl w:ilvl="5" w:tplc="042A0005" w:tentative="1">
      <w:start w:val="1"/>
      <w:numFmt w:val="bullet"/>
      <w:lvlText w:val=""/>
      <w:lvlJc w:val="left"/>
      <w:pPr>
        <w:ind w:left="5596" w:hanging="360"/>
      </w:pPr>
      <w:rPr>
        <w:rFonts w:ascii="Wingdings" w:hAnsi="Wingdings" w:hint="default"/>
      </w:rPr>
    </w:lvl>
    <w:lvl w:ilvl="6" w:tplc="042A0001" w:tentative="1">
      <w:start w:val="1"/>
      <w:numFmt w:val="bullet"/>
      <w:lvlText w:val=""/>
      <w:lvlJc w:val="left"/>
      <w:pPr>
        <w:ind w:left="6316" w:hanging="360"/>
      </w:pPr>
      <w:rPr>
        <w:rFonts w:ascii="Symbol" w:hAnsi="Symbol" w:hint="default"/>
      </w:rPr>
    </w:lvl>
    <w:lvl w:ilvl="7" w:tplc="042A0003" w:tentative="1">
      <w:start w:val="1"/>
      <w:numFmt w:val="bullet"/>
      <w:lvlText w:val="o"/>
      <w:lvlJc w:val="left"/>
      <w:pPr>
        <w:ind w:left="7036" w:hanging="360"/>
      </w:pPr>
      <w:rPr>
        <w:rFonts w:ascii="Courier New" w:hAnsi="Courier New" w:cs="Courier New" w:hint="default"/>
      </w:rPr>
    </w:lvl>
    <w:lvl w:ilvl="8" w:tplc="042A0005" w:tentative="1">
      <w:start w:val="1"/>
      <w:numFmt w:val="bullet"/>
      <w:lvlText w:val=""/>
      <w:lvlJc w:val="left"/>
      <w:pPr>
        <w:ind w:left="7756" w:hanging="360"/>
      </w:pPr>
      <w:rPr>
        <w:rFonts w:ascii="Wingdings" w:hAnsi="Wingdings" w:hint="default"/>
      </w:rPr>
    </w:lvl>
  </w:abstractNum>
  <w:abstractNum w:abstractNumId="41">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09019F7"/>
    <w:multiLevelType w:val="hybridMultilevel"/>
    <w:tmpl w:val="9816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B130DE"/>
    <w:multiLevelType w:val="hybridMultilevel"/>
    <w:tmpl w:val="AAFACD9A"/>
    <w:lvl w:ilvl="0" w:tplc="34506BC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604CF"/>
    <w:multiLevelType w:val="hybridMultilevel"/>
    <w:tmpl w:val="5874F0A4"/>
    <w:lvl w:ilvl="0" w:tplc="87B6DC7C">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13"/>
  </w:num>
  <w:num w:numId="4">
    <w:abstractNumId w:val="6"/>
  </w:num>
  <w:num w:numId="5">
    <w:abstractNumId w:val="19"/>
  </w:num>
  <w:num w:numId="6">
    <w:abstractNumId w:val="5"/>
  </w:num>
  <w:num w:numId="7">
    <w:abstractNumId w:val="9"/>
  </w:num>
  <w:num w:numId="8">
    <w:abstractNumId w:val="25"/>
  </w:num>
  <w:num w:numId="9">
    <w:abstractNumId w:val="27"/>
  </w:num>
  <w:num w:numId="10">
    <w:abstractNumId w:val="33"/>
  </w:num>
  <w:num w:numId="11">
    <w:abstractNumId w:val="17"/>
  </w:num>
  <w:num w:numId="12">
    <w:abstractNumId w:val="1"/>
  </w:num>
  <w:num w:numId="13">
    <w:abstractNumId w:val="36"/>
  </w:num>
  <w:num w:numId="14">
    <w:abstractNumId w:val="8"/>
  </w:num>
  <w:num w:numId="15">
    <w:abstractNumId w:val="10"/>
  </w:num>
  <w:num w:numId="16">
    <w:abstractNumId w:val="38"/>
  </w:num>
  <w:num w:numId="17">
    <w:abstractNumId w:val="2"/>
  </w:num>
  <w:num w:numId="18">
    <w:abstractNumId w:val="20"/>
  </w:num>
  <w:num w:numId="19">
    <w:abstractNumId w:val="42"/>
  </w:num>
  <w:num w:numId="20">
    <w:abstractNumId w:val="41"/>
  </w:num>
  <w:num w:numId="21">
    <w:abstractNumId w:val="12"/>
  </w:num>
  <w:num w:numId="22">
    <w:abstractNumId w:val="24"/>
  </w:num>
  <w:num w:numId="23">
    <w:abstractNumId w:val="3"/>
  </w:num>
  <w:num w:numId="24">
    <w:abstractNumId w:val="21"/>
  </w:num>
  <w:num w:numId="25">
    <w:abstractNumId w:val="18"/>
  </w:num>
  <w:num w:numId="26">
    <w:abstractNumId w:val="44"/>
  </w:num>
  <w:num w:numId="27">
    <w:abstractNumId w:val="28"/>
  </w:num>
  <w:num w:numId="28">
    <w:abstractNumId w:val="32"/>
  </w:num>
  <w:num w:numId="29">
    <w:abstractNumId w:val="7"/>
  </w:num>
  <w:num w:numId="30">
    <w:abstractNumId w:val="4"/>
  </w:num>
  <w:num w:numId="31">
    <w:abstractNumId w:val="30"/>
  </w:num>
  <w:num w:numId="32">
    <w:abstractNumId w:val="31"/>
  </w:num>
  <w:num w:numId="33">
    <w:abstractNumId w:val="35"/>
  </w:num>
  <w:num w:numId="34">
    <w:abstractNumId w:val="37"/>
  </w:num>
  <w:num w:numId="35">
    <w:abstractNumId w:val="0"/>
  </w:num>
  <w:num w:numId="36">
    <w:abstractNumId w:val="22"/>
  </w:num>
  <w:num w:numId="37">
    <w:abstractNumId w:val="45"/>
  </w:num>
  <w:num w:numId="38">
    <w:abstractNumId w:val="14"/>
  </w:num>
  <w:num w:numId="39">
    <w:abstractNumId w:val="34"/>
  </w:num>
  <w:num w:numId="40">
    <w:abstractNumId w:val="16"/>
  </w:num>
  <w:num w:numId="41">
    <w:abstractNumId w:val="43"/>
  </w:num>
  <w:num w:numId="42">
    <w:abstractNumId w:val="15"/>
  </w:num>
  <w:num w:numId="43">
    <w:abstractNumId w:val="11"/>
  </w:num>
  <w:num w:numId="44">
    <w:abstractNumId w:val="29"/>
  </w:num>
  <w:num w:numId="45">
    <w:abstractNumId w:val="26"/>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D33"/>
    <w:rsid w:val="00110110"/>
    <w:rsid w:val="002653A7"/>
    <w:rsid w:val="003A063F"/>
    <w:rsid w:val="00450D33"/>
    <w:rsid w:val="004E4A36"/>
    <w:rsid w:val="005321A5"/>
    <w:rsid w:val="0058375A"/>
    <w:rsid w:val="005E347E"/>
    <w:rsid w:val="00654EDF"/>
    <w:rsid w:val="00681B90"/>
    <w:rsid w:val="007D7B19"/>
    <w:rsid w:val="00821555"/>
    <w:rsid w:val="00837FE3"/>
    <w:rsid w:val="0093618F"/>
    <w:rsid w:val="009565A0"/>
    <w:rsid w:val="00981C77"/>
    <w:rsid w:val="009F2AB6"/>
    <w:rsid w:val="00A94221"/>
    <w:rsid w:val="00C363E4"/>
    <w:rsid w:val="00C71A20"/>
    <w:rsid w:val="00CA6CCD"/>
    <w:rsid w:val="00DE21F2"/>
    <w:rsid w:val="00DE5170"/>
    <w:rsid w:val="00E23C09"/>
    <w:rsid w:val="00E7038A"/>
    <w:rsid w:val="00E76A50"/>
    <w:rsid w:val="00EB32FF"/>
    <w:rsid w:val="00EE5E50"/>
    <w:rsid w:val="00F10DEB"/>
    <w:rsid w:val="00F61CD3"/>
    <w:rsid w:val="00F9059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7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8316">
      <w:bodyDiv w:val="1"/>
      <w:marLeft w:val="0"/>
      <w:marRight w:val="0"/>
      <w:marTop w:val="0"/>
      <w:marBottom w:val="0"/>
      <w:divBdr>
        <w:top w:val="none" w:sz="0" w:space="0" w:color="auto"/>
        <w:left w:val="none" w:sz="0" w:space="0" w:color="auto"/>
        <w:bottom w:val="none" w:sz="0" w:space="0" w:color="auto"/>
        <w:right w:val="none" w:sz="0" w:space="0" w:color="auto"/>
      </w:divBdr>
      <w:divsChild>
        <w:div w:id="1766656166">
          <w:marLeft w:val="540"/>
          <w:marRight w:val="0"/>
          <w:marTop w:val="0"/>
          <w:marBottom w:val="0"/>
          <w:divBdr>
            <w:top w:val="none" w:sz="0" w:space="0" w:color="auto"/>
            <w:left w:val="none" w:sz="0" w:space="0" w:color="auto"/>
            <w:bottom w:val="none" w:sz="0" w:space="0" w:color="auto"/>
            <w:right w:val="none" w:sz="0" w:space="0" w:color="auto"/>
          </w:divBdr>
        </w:div>
        <w:div w:id="1399866901">
          <w:marLeft w:val="540"/>
          <w:marRight w:val="0"/>
          <w:marTop w:val="0"/>
          <w:marBottom w:val="0"/>
          <w:divBdr>
            <w:top w:val="none" w:sz="0" w:space="0" w:color="auto"/>
            <w:left w:val="none" w:sz="0" w:space="0" w:color="auto"/>
            <w:bottom w:val="none" w:sz="0" w:space="0" w:color="auto"/>
            <w:right w:val="none" w:sz="0" w:space="0" w:color="auto"/>
          </w:divBdr>
        </w:div>
        <w:div w:id="701976705">
          <w:marLeft w:val="540"/>
          <w:marRight w:val="0"/>
          <w:marTop w:val="0"/>
          <w:marBottom w:val="0"/>
          <w:divBdr>
            <w:top w:val="none" w:sz="0" w:space="0" w:color="auto"/>
            <w:left w:val="none" w:sz="0" w:space="0" w:color="auto"/>
            <w:bottom w:val="none" w:sz="0" w:space="0" w:color="auto"/>
            <w:right w:val="none" w:sz="0" w:space="0" w:color="auto"/>
          </w:divBdr>
        </w:div>
      </w:divsChild>
    </w:div>
    <w:div w:id="1242715931">
      <w:bodyDiv w:val="1"/>
      <w:marLeft w:val="0"/>
      <w:marRight w:val="0"/>
      <w:marTop w:val="0"/>
      <w:marBottom w:val="0"/>
      <w:divBdr>
        <w:top w:val="none" w:sz="0" w:space="0" w:color="auto"/>
        <w:left w:val="none" w:sz="0" w:space="0" w:color="auto"/>
        <w:bottom w:val="none" w:sz="0" w:space="0" w:color="auto"/>
        <w:right w:val="none" w:sz="0" w:space="0" w:color="auto"/>
      </w:divBdr>
      <w:divsChild>
        <w:div w:id="1721857998">
          <w:marLeft w:val="240"/>
          <w:marRight w:val="240"/>
          <w:marTop w:val="0"/>
          <w:marBottom w:val="105"/>
          <w:divBdr>
            <w:top w:val="none" w:sz="0" w:space="0" w:color="auto"/>
            <w:left w:val="none" w:sz="0" w:space="0" w:color="auto"/>
            <w:bottom w:val="none" w:sz="0" w:space="0" w:color="auto"/>
            <w:right w:val="none" w:sz="0" w:space="0" w:color="auto"/>
          </w:divBdr>
          <w:divsChild>
            <w:div w:id="905919051">
              <w:marLeft w:val="150"/>
              <w:marRight w:val="0"/>
              <w:marTop w:val="0"/>
              <w:marBottom w:val="0"/>
              <w:divBdr>
                <w:top w:val="none" w:sz="0" w:space="0" w:color="auto"/>
                <w:left w:val="none" w:sz="0" w:space="0" w:color="auto"/>
                <w:bottom w:val="none" w:sz="0" w:space="0" w:color="auto"/>
                <w:right w:val="none" w:sz="0" w:space="0" w:color="auto"/>
              </w:divBdr>
              <w:divsChild>
                <w:div w:id="442237236">
                  <w:marLeft w:val="0"/>
                  <w:marRight w:val="0"/>
                  <w:marTop w:val="0"/>
                  <w:marBottom w:val="0"/>
                  <w:divBdr>
                    <w:top w:val="none" w:sz="0" w:space="0" w:color="auto"/>
                    <w:left w:val="none" w:sz="0" w:space="0" w:color="auto"/>
                    <w:bottom w:val="none" w:sz="0" w:space="0" w:color="auto"/>
                    <w:right w:val="none" w:sz="0" w:space="0" w:color="auto"/>
                  </w:divBdr>
                  <w:divsChild>
                    <w:div w:id="1658221550">
                      <w:marLeft w:val="0"/>
                      <w:marRight w:val="0"/>
                      <w:marTop w:val="0"/>
                      <w:marBottom w:val="0"/>
                      <w:divBdr>
                        <w:top w:val="none" w:sz="0" w:space="0" w:color="auto"/>
                        <w:left w:val="none" w:sz="0" w:space="0" w:color="auto"/>
                        <w:bottom w:val="none" w:sz="0" w:space="0" w:color="auto"/>
                        <w:right w:val="none" w:sz="0" w:space="0" w:color="auto"/>
                      </w:divBdr>
                      <w:divsChild>
                        <w:div w:id="1449353799">
                          <w:marLeft w:val="0"/>
                          <w:marRight w:val="0"/>
                          <w:marTop w:val="0"/>
                          <w:marBottom w:val="60"/>
                          <w:divBdr>
                            <w:top w:val="none" w:sz="0" w:space="0" w:color="auto"/>
                            <w:left w:val="none" w:sz="0" w:space="0" w:color="auto"/>
                            <w:bottom w:val="none" w:sz="0" w:space="0" w:color="auto"/>
                            <w:right w:val="none" w:sz="0" w:space="0" w:color="auto"/>
                          </w:divBdr>
                          <w:divsChild>
                            <w:div w:id="1187409226">
                              <w:marLeft w:val="0"/>
                              <w:marRight w:val="0"/>
                              <w:marTop w:val="0"/>
                              <w:marBottom w:val="0"/>
                              <w:divBdr>
                                <w:top w:val="none" w:sz="0" w:space="0" w:color="auto"/>
                                <w:left w:val="none" w:sz="0" w:space="0" w:color="auto"/>
                                <w:bottom w:val="none" w:sz="0" w:space="0" w:color="auto"/>
                                <w:right w:val="none" w:sz="0" w:space="0" w:color="auto"/>
                              </w:divBdr>
                            </w:div>
                            <w:div w:id="1666397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98807">
          <w:marLeft w:val="225"/>
          <w:marRight w:val="225"/>
          <w:marTop w:val="0"/>
          <w:marBottom w:val="105"/>
          <w:divBdr>
            <w:top w:val="none" w:sz="0" w:space="0" w:color="auto"/>
            <w:left w:val="none" w:sz="0" w:space="0" w:color="auto"/>
            <w:bottom w:val="none" w:sz="0" w:space="0" w:color="auto"/>
            <w:right w:val="none" w:sz="0" w:space="0" w:color="auto"/>
          </w:divBdr>
        </w:div>
      </w:divsChild>
    </w:div>
    <w:div w:id="1380086846">
      <w:bodyDiv w:val="1"/>
      <w:marLeft w:val="0"/>
      <w:marRight w:val="0"/>
      <w:marTop w:val="0"/>
      <w:marBottom w:val="0"/>
      <w:divBdr>
        <w:top w:val="none" w:sz="0" w:space="0" w:color="auto"/>
        <w:left w:val="none" w:sz="0" w:space="0" w:color="auto"/>
        <w:bottom w:val="none" w:sz="0" w:space="0" w:color="auto"/>
        <w:right w:val="none" w:sz="0" w:space="0" w:color="auto"/>
      </w:divBdr>
    </w:div>
    <w:div w:id="1577936906">
      <w:bodyDiv w:val="1"/>
      <w:marLeft w:val="0"/>
      <w:marRight w:val="0"/>
      <w:marTop w:val="0"/>
      <w:marBottom w:val="0"/>
      <w:divBdr>
        <w:top w:val="none" w:sz="0" w:space="0" w:color="auto"/>
        <w:left w:val="none" w:sz="0" w:space="0" w:color="auto"/>
        <w:bottom w:val="none" w:sz="0" w:space="0" w:color="auto"/>
        <w:right w:val="none" w:sz="0" w:space="0" w:color="auto"/>
      </w:divBdr>
      <w:divsChild>
        <w:div w:id="1002974320">
          <w:marLeft w:val="240"/>
          <w:marRight w:val="240"/>
          <w:marTop w:val="0"/>
          <w:marBottom w:val="105"/>
          <w:divBdr>
            <w:top w:val="none" w:sz="0" w:space="0" w:color="auto"/>
            <w:left w:val="none" w:sz="0" w:space="0" w:color="auto"/>
            <w:bottom w:val="none" w:sz="0" w:space="0" w:color="auto"/>
            <w:right w:val="none" w:sz="0" w:space="0" w:color="auto"/>
          </w:divBdr>
          <w:divsChild>
            <w:div w:id="1830751581">
              <w:marLeft w:val="150"/>
              <w:marRight w:val="0"/>
              <w:marTop w:val="0"/>
              <w:marBottom w:val="0"/>
              <w:divBdr>
                <w:top w:val="none" w:sz="0" w:space="0" w:color="auto"/>
                <w:left w:val="none" w:sz="0" w:space="0" w:color="auto"/>
                <w:bottom w:val="none" w:sz="0" w:space="0" w:color="auto"/>
                <w:right w:val="none" w:sz="0" w:space="0" w:color="auto"/>
              </w:divBdr>
              <w:divsChild>
                <w:div w:id="2041735895">
                  <w:marLeft w:val="0"/>
                  <w:marRight w:val="0"/>
                  <w:marTop w:val="0"/>
                  <w:marBottom w:val="0"/>
                  <w:divBdr>
                    <w:top w:val="none" w:sz="0" w:space="0" w:color="auto"/>
                    <w:left w:val="none" w:sz="0" w:space="0" w:color="auto"/>
                    <w:bottom w:val="none" w:sz="0" w:space="0" w:color="auto"/>
                    <w:right w:val="none" w:sz="0" w:space="0" w:color="auto"/>
                  </w:divBdr>
                  <w:divsChild>
                    <w:div w:id="1548178007">
                      <w:marLeft w:val="0"/>
                      <w:marRight w:val="0"/>
                      <w:marTop w:val="0"/>
                      <w:marBottom w:val="0"/>
                      <w:divBdr>
                        <w:top w:val="none" w:sz="0" w:space="0" w:color="auto"/>
                        <w:left w:val="none" w:sz="0" w:space="0" w:color="auto"/>
                        <w:bottom w:val="none" w:sz="0" w:space="0" w:color="auto"/>
                        <w:right w:val="none" w:sz="0" w:space="0" w:color="auto"/>
                      </w:divBdr>
                      <w:divsChild>
                        <w:div w:id="1977569455">
                          <w:marLeft w:val="0"/>
                          <w:marRight w:val="0"/>
                          <w:marTop w:val="0"/>
                          <w:marBottom w:val="60"/>
                          <w:divBdr>
                            <w:top w:val="none" w:sz="0" w:space="0" w:color="auto"/>
                            <w:left w:val="none" w:sz="0" w:space="0" w:color="auto"/>
                            <w:bottom w:val="none" w:sz="0" w:space="0" w:color="auto"/>
                            <w:right w:val="none" w:sz="0" w:space="0" w:color="auto"/>
                          </w:divBdr>
                          <w:divsChild>
                            <w:div w:id="1409574940">
                              <w:marLeft w:val="0"/>
                              <w:marRight w:val="0"/>
                              <w:marTop w:val="0"/>
                              <w:marBottom w:val="0"/>
                              <w:divBdr>
                                <w:top w:val="none" w:sz="0" w:space="0" w:color="auto"/>
                                <w:left w:val="none" w:sz="0" w:space="0" w:color="auto"/>
                                <w:bottom w:val="none" w:sz="0" w:space="0" w:color="auto"/>
                                <w:right w:val="none" w:sz="0" w:space="0" w:color="auto"/>
                              </w:divBdr>
                            </w:div>
                            <w:div w:id="658072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037778">
          <w:marLeft w:val="225"/>
          <w:marRight w:val="225"/>
          <w:marTop w:val="0"/>
          <w:marBottom w:val="105"/>
          <w:divBdr>
            <w:top w:val="none" w:sz="0" w:space="0" w:color="auto"/>
            <w:left w:val="none" w:sz="0" w:space="0" w:color="auto"/>
            <w:bottom w:val="none" w:sz="0" w:space="0" w:color="auto"/>
            <w:right w:val="none" w:sz="0" w:space="0" w:color="auto"/>
          </w:divBdr>
        </w:div>
      </w:divsChild>
    </w:div>
    <w:div w:id="1646547361">
      <w:bodyDiv w:val="1"/>
      <w:marLeft w:val="0"/>
      <w:marRight w:val="0"/>
      <w:marTop w:val="0"/>
      <w:marBottom w:val="0"/>
      <w:divBdr>
        <w:top w:val="none" w:sz="0" w:space="0" w:color="auto"/>
        <w:left w:val="none" w:sz="0" w:space="0" w:color="auto"/>
        <w:bottom w:val="none" w:sz="0" w:space="0" w:color="auto"/>
        <w:right w:val="none" w:sz="0" w:space="0" w:color="auto"/>
      </w:divBdr>
      <w:divsChild>
        <w:div w:id="937559936">
          <w:marLeft w:val="540"/>
          <w:marRight w:val="0"/>
          <w:marTop w:val="0"/>
          <w:marBottom w:val="0"/>
          <w:divBdr>
            <w:top w:val="none" w:sz="0" w:space="0" w:color="auto"/>
            <w:left w:val="none" w:sz="0" w:space="0" w:color="auto"/>
            <w:bottom w:val="none" w:sz="0" w:space="0" w:color="auto"/>
            <w:right w:val="none" w:sz="0" w:space="0" w:color="auto"/>
          </w:divBdr>
        </w:div>
        <w:div w:id="938682472">
          <w:marLeft w:val="540"/>
          <w:marRight w:val="0"/>
          <w:marTop w:val="0"/>
          <w:marBottom w:val="0"/>
          <w:divBdr>
            <w:top w:val="none" w:sz="0" w:space="0" w:color="auto"/>
            <w:left w:val="none" w:sz="0" w:space="0" w:color="auto"/>
            <w:bottom w:val="none" w:sz="0" w:space="0" w:color="auto"/>
            <w:right w:val="none" w:sz="0" w:space="0" w:color="auto"/>
          </w:divBdr>
        </w:div>
        <w:div w:id="1064378630">
          <w:marLeft w:val="540"/>
          <w:marRight w:val="0"/>
          <w:marTop w:val="0"/>
          <w:marBottom w:val="0"/>
          <w:divBdr>
            <w:top w:val="none" w:sz="0" w:space="0" w:color="auto"/>
            <w:left w:val="none" w:sz="0" w:space="0" w:color="auto"/>
            <w:bottom w:val="none" w:sz="0" w:space="0" w:color="auto"/>
            <w:right w:val="none" w:sz="0" w:space="0" w:color="auto"/>
          </w:divBdr>
        </w:div>
      </w:divsChild>
    </w:div>
    <w:div w:id="20079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55EF8-6635-4E07-BBEB-3ED4B9EB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2180</Words>
  <Characters>12427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26</cp:revision>
  <cp:lastPrinted>2024-07-22T03:44:00Z</cp:lastPrinted>
  <dcterms:created xsi:type="dcterms:W3CDTF">2024-10-14T04:15:00Z</dcterms:created>
  <dcterms:modified xsi:type="dcterms:W3CDTF">2025-02-12T07:36:00Z</dcterms:modified>
</cp:coreProperties>
</file>