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3" w:rsidRDefault="00E25BC3" w:rsidP="00D244F7">
      <w:pPr>
        <w:pStyle w:val="NormalWeb"/>
        <w:spacing w:before="0" w:beforeAutospacing="0" w:after="0" w:afterAutospacing="0" w:line="400" w:lineRule="atLeast"/>
        <w:jc w:val="both"/>
        <w:rPr>
          <w:rStyle w:val="Strong"/>
          <w:iCs/>
          <w:sz w:val="28"/>
          <w:szCs w:val="28"/>
          <w:u w:val="single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6662057" cy="1426866"/>
            <wp:effectExtent l="0" t="0" r="5715" b="0"/>
            <wp:docPr id="3" name="Picture 3" descr="Description: 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97" cy="14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5E" w:rsidRDefault="001E5D5E" w:rsidP="00E25BC3">
      <w:pPr>
        <w:pStyle w:val="NormalWeb"/>
        <w:spacing w:before="0" w:beforeAutospacing="0" w:after="0" w:afterAutospacing="0" w:line="400" w:lineRule="atLeast"/>
        <w:jc w:val="center"/>
        <w:rPr>
          <w:rStyle w:val="Strong"/>
          <w:iCs/>
          <w:sz w:val="72"/>
          <w:szCs w:val="72"/>
        </w:rPr>
      </w:pPr>
      <w:r>
        <w:rPr>
          <w:rStyle w:val="Strong"/>
          <w:iCs/>
          <w:sz w:val="72"/>
          <w:szCs w:val="72"/>
        </w:rPr>
        <w:t>PHAN THIẾT – MŨI NÉ</w:t>
      </w:r>
    </w:p>
    <w:p w:rsidR="00E25BC3" w:rsidRPr="00E25BC3" w:rsidRDefault="00E25BC3" w:rsidP="00E25BC3">
      <w:pPr>
        <w:pStyle w:val="NormalWeb"/>
        <w:spacing w:before="0" w:beforeAutospacing="0" w:after="0" w:afterAutospacing="0" w:line="400" w:lineRule="atLeast"/>
        <w:jc w:val="center"/>
        <w:rPr>
          <w:rStyle w:val="Strong"/>
          <w:iCs/>
          <w:sz w:val="72"/>
          <w:szCs w:val="72"/>
        </w:rPr>
      </w:pPr>
      <w:r w:rsidRPr="00E25BC3">
        <w:rPr>
          <w:rStyle w:val="Strong"/>
          <w:iCs/>
          <w:sz w:val="72"/>
          <w:szCs w:val="72"/>
        </w:rPr>
        <w:t>ĐẢO NGỌC PHÚ QUÝ</w:t>
      </w:r>
    </w:p>
    <w:p w:rsidR="00E25BC3" w:rsidRDefault="00E25BC3" w:rsidP="00EB430C">
      <w:pPr>
        <w:pStyle w:val="NormalWeb"/>
        <w:spacing w:before="0" w:beforeAutospacing="0" w:after="0" w:afterAutospacing="0" w:line="400" w:lineRule="atLeast"/>
        <w:ind w:left="3420"/>
        <w:jc w:val="both"/>
        <w:rPr>
          <w:rStyle w:val="Strong"/>
          <w:iCs/>
          <w:sz w:val="28"/>
          <w:szCs w:val="28"/>
        </w:rPr>
      </w:pPr>
      <w:proofErr w:type="spellStart"/>
      <w:r w:rsidRPr="00E25BC3">
        <w:rPr>
          <w:rStyle w:val="Strong"/>
          <w:iCs/>
          <w:sz w:val="28"/>
          <w:szCs w:val="28"/>
        </w:rPr>
        <w:t>Thời</w:t>
      </w:r>
      <w:proofErr w:type="spellEnd"/>
      <w:r w:rsidRPr="00E25BC3">
        <w:rPr>
          <w:rStyle w:val="Strong"/>
          <w:iCs/>
          <w:sz w:val="28"/>
          <w:szCs w:val="28"/>
        </w:rPr>
        <w:t xml:space="preserve"> </w:t>
      </w:r>
      <w:proofErr w:type="spellStart"/>
      <w:proofErr w:type="gramStart"/>
      <w:r w:rsidRPr="00E25BC3">
        <w:rPr>
          <w:rStyle w:val="Strong"/>
          <w:iCs/>
          <w:sz w:val="28"/>
          <w:szCs w:val="28"/>
        </w:rPr>
        <w:t>gian</w:t>
      </w:r>
      <w:proofErr w:type="spellEnd"/>
      <w:r w:rsidRPr="00E25BC3">
        <w:rPr>
          <w:rStyle w:val="Strong"/>
          <w:iCs/>
          <w:sz w:val="28"/>
          <w:szCs w:val="28"/>
        </w:rPr>
        <w:t xml:space="preserve"> :</w:t>
      </w:r>
      <w:proofErr w:type="gramEnd"/>
      <w:r w:rsidRPr="00E25BC3">
        <w:rPr>
          <w:rStyle w:val="Strong"/>
          <w:iCs/>
          <w:sz w:val="28"/>
          <w:szCs w:val="28"/>
        </w:rPr>
        <w:t xml:space="preserve"> </w:t>
      </w:r>
      <w:r w:rsidR="003B4FFF">
        <w:rPr>
          <w:rStyle w:val="Strong"/>
          <w:b w:val="0"/>
          <w:iCs/>
          <w:sz w:val="28"/>
          <w:szCs w:val="28"/>
        </w:rPr>
        <w:t>3</w:t>
      </w:r>
      <w:r w:rsidRPr="00EB430C">
        <w:rPr>
          <w:rStyle w:val="Strong"/>
          <w:b w:val="0"/>
          <w:iCs/>
          <w:sz w:val="28"/>
          <w:szCs w:val="28"/>
        </w:rPr>
        <w:t xml:space="preserve"> ngày</w:t>
      </w:r>
      <w:r w:rsidR="003B4FFF" w:rsidRPr="003B4FFF">
        <w:rPr>
          <w:rStyle w:val="Strong"/>
          <w:b w:val="0"/>
          <w:iCs/>
          <w:sz w:val="28"/>
          <w:szCs w:val="28"/>
        </w:rPr>
        <w:t xml:space="preserve">2 </w:t>
      </w:r>
      <w:proofErr w:type="spellStart"/>
      <w:r w:rsidR="003B4FFF" w:rsidRPr="003B4FFF">
        <w:rPr>
          <w:rStyle w:val="Strong"/>
          <w:b w:val="0"/>
          <w:iCs/>
          <w:sz w:val="28"/>
          <w:szCs w:val="28"/>
        </w:rPr>
        <w:t>đêm</w:t>
      </w:r>
      <w:proofErr w:type="spellEnd"/>
      <w:r w:rsidR="003B4FFF" w:rsidRPr="003B4FFF">
        <w:rPr>
          <w:rStyle w:val="Strong"/>
          <w:b w:val="0"/>
          <w:iCs/>
          <w:sz w:val="28"/>
          <w:szCs w:val="28"/>
        </w:rPr>
        <w:t>.</w:t>
      </w:r>
    </w:p>
    <w:p w:rsidR="00E25BC3" w:rsidRDefault="00EB430C" w:rsidP="00EB430C">
      <w:pPr>
        <w:pStyle w:val="NormalWeb"/>
        <w:spacing w:before="0" w:beforeAutospacing="0" w:after="0" w:afterAutospacing="0" w:line="400" w:lineRule="atLeast"/>
        <w:ind w:left="3420"/>
        <w:jc w:val="both"/>
        <w:rPr>
          <w:rStyle w:val="Strong"/>
          <w:iCs/>
          <w:sz w:val="28"/>
          <w:szCs w:val="28"/>
        </w:rPr>
      </w:pPr>
      <w:proofErr w:type="spellStart"/>
      <w:r>
        <w:rPr>
          <w:rStyle w:val="Strong"/>
          <w:iCs/>
          <w:sz w:val="28"/>
          <w:szCs w:val="28"/>
        </w:rPr>
        <w:t>Phương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iCs/>
          <w:sz w:val="28"/>
          <w:szCs w:val="28"/>
        </w:rPr>
        <w:t>tiện</w:t>
      </w:r>
      <w:proofErr w:type="spellEnd"/>
      <w:r>
        <w:rPr>
          <w:rStyle w:val="Strong"/>
          <w:iCs/>
          <w:sz w:val="28"/>
          <w:szCs w:val="28"/>
        </w:rPr>
        <w:t xml:space="preserve"> :</w:t>
      </w:r>
      <w:proofErr w:type="gramEnd"/>
      <w:r>
        <w:rPr>
          <w:rStyle w:val="Strong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Đi</w:t>
      </w:r>
      <w:proofErr w:type="spellEnd"/>
      <w:r w:rsidRPr="00EB430C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xe</w:t>
      </w:r>
      <w:proofErr w:type="spellEnd"/>
      <w:r w:rsidRPr="00EB430C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và</w:t>
      </w:r>
      <w:proofErr w:type="spellEnd"/>
      <w:r w:rsidRPr="00EB430C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tàu</w:t>
      </w:r>
      <w:proofErr w:type="spellEnd"/>
      <w:r w:rsidRPr="00EB430C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cao</w:t>
      </w:r>
      <w:proofErr w:type="spellEnd"/>
      <w:r w:rsidRPr="00EB430C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EB430C">
        <w:rPr>
          <w:rStyle w:val="Strong"/>
          <w:b w:val="0"/>
          <w:iCs/>
          <w:sz w:val="28"/>
          <w:szCs w:val="28"/>
        </w:rPr>
        <w:t>tốc</w:t>
      </w:r>
      <w:proofErr w:type="spellEnd"/>
    </w:p>
    <w:p w:rsidR="00EB430C" w:rsidRPr="00E25BC3" w:rsidRDefault="00EB430C" w:rsidP="00EB430C">
      <w:pPr>
        <w:pStyle w:val="NormalWeb"/>
        <w:spacing w:before="0" w:beforeAutospacing="0" w:after="0" w:afterAutospacing="0" w:line="400" w:lineRule="atLeast"/>
        <w:ind w:left="3420"/>
        <w:jc w:val="both"/>
        <w:rPr>
          <w:rStyle w:val="Strong"/>
          <w:iCs/>
          <w:sz w:val="28"/>
          <w:szCs w:val="28"/>
        </w:rPr>
      </w:pPr>
      <w:proofErr w:type="spellStart"/>
      <w:r>
        <w:rPr>
          <w:rStyle w:val="Strong"/>
          <w:iCs/>
          <w:sz w:val="28"/>
          <w:szCs w:val="28"/>
        </w:rPr>
        <w:t>Khởi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iCs/>
          <w:sz w:val="28"/>
          <w:szCs w:val="28"/>
        </w:rPr>
        <w:t>hành</w:t>
      </w:r>
      <w:proofErr w:type="spellEnd"/>
      <w:r>
        <w:rPr>
          <w:rStyle w:val="Strong"/>
          <w:iCs/>
          <w:sz w:val="28"/>
          <w:szCs w:val="28"/>
        </w:rPr>
        <w:t xml:space="preserve"> :</w:t>
      </w:r>
      <w:proofErr w:type="gramEnd"/>
      <w:r>
        <w:rPr>
          <w:rStyle w:val="Strong"/>
          <w:iCs/>
          <w:sz w:val="28"/>
          <w:szCs w:val="28"/>
        </w:rPr>
        <w:t xml:space="preserve"> </w:t>
      </w:r>
      <w:proofErr w:type="spellStart"/>
      <w:r w:rsidR="003B4FFF">
        <w:rPr>
          <w:rStyle w:val="Strong"/>
          <w:b w:val="0"/>
          <w:iCs/>
          <w:sz w:val="28"/>
          <w:szCs w:val="28"/>
        </w:rPr>
        <w:t>Thứ</w:t>
      </w:r>
      <w:proofErr w:type="spellEnd"/>
      <w:r w:rsidR="003B4FFF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B4FFF">
        <w:rPr>
          <w:rStyle w:val="Strong"/>
          <w:b w:val="0"/>
          <w:iCs/>
          <w:sz w:val="28"/>
          <w:szCs w:val="28"/>
        </w:rPr>
        <w:t>Sáu</w:t>
      </w:r>
      <w:proofErr w:type="spellEnd"/>
      <w:r w:rsidR="003B4FFF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B4FFF">
        <w:rPr>
          <w:rStyle w:val="Strong"/>
          <w:b w:val="0"/>
          <w:iCs/>
          <w:sz w:val="28"/>
          <w:szCs w:val="28"/>
        </w:rPr>
        <w:t>hàng</w:t>
      </w:r>
      <w:proofErr w:type="spellEnd"/>
      <w:r w:rsidR="003B4FFF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="003B4FFF">
        <w:rPr>
          <w:rStyle w:val="Strong"/>
          <w:b w:val="0"/>
          <w:iCs/>
          <w:sz w:val="28"/>
          <w:szCs w:val="28"/>
        </w:rPr>
        <w:t>tuần</w:t>
      </w:r>
      <w:proofErr w:type="spellEnd"/>
      <w:r w:rsidR="003B4FFF">
        <w:rPr>
          <w:rStyle w:val="Strong"/>
          <w:b w:val="0"/>
          <w:iCs/>
          <w:sz w:val="28"/>
          <w:szCs w:val="28"/>
        </w:rPr>
        <w:t>.</w:t>
      </w:r>
    </w:p>
    <w:p w:rsidR="00EB430C" w:rsidRPr="00926882" w:rsidRDefault="00EB430C" w:rsidP="00926882">
      <w:pPr>
        <w:pStyle w:val="NormalWeb"/>
        <w:spacing w:before="0" w:beforeAutospacing="0" w:after="0" w:afterAutospacing="0" w:line="440" w:lineRule="atLeast"/>
        <w:jc w:val="both"/>
        <w:rPr>
          <w:rStyle w:val="Strong"/>
          <w:iCs/>
          <w:sz w:val="28"/>
          <w:szCs w:val="28"/>
          <w:u w:val="single"/>
        </w:rPr>
      </w:pPr>
    </w:p>
    <w:p w:rsidR="003B4FFF" w:rsidRPr="00BE6CC5" w:rsidRDefault="00CD529D" w:rsidP="00A43C27">
      <w:pPr>
        <w:pStyle w:val="NormalWeb"/>
        <w:spacing w:before="0" w:beforeAutospacing="0" w:after="0" w:afterAutospacing="0" w:line="440" w:lineRule="atLeast"/>
        <w:jc w:val="both"/>
        <w:rPr>
          <w:rStyle w:val="Strong"/>
          <w:iCs/>
          <w:sz w:val="32"/>
          <w:szCs w:val="32"/>
        </w:rPr>
      </w:pPr>
      <w:r w:rsidRPr="00BE6CC5">
        <w:rPr>
          <w:rStyle w:val="Strong"/>
          <w:iCs/>
          <w:sz w:val="32"/>
          <w:szCs w:val="32"/>
          <w:u w:val="single"/>
        </w:rPr>
        <w:t xml:space="preserve">NGÀY </w:t>
      </w:r>
      <w:proofErr w:type="gramStart"/>
      <w:r w:rsidRPr="00BE6CC5">
        <w:rPr>
          <w:rStyle w:val="Strong"/>
          <w:iCs/>
          <w:sz w:val="32"/>
          <w:szCs w:val="32"/>
          <w:u w:val="single"/>
        </w:rPr>
        <w:t>1</w:t>
      </w:r>
      <w:r w:rsidRPr="00BE6CC5">
        <w:rPr>
          <w:rStyle w:val="Strong"/>
          <w:iCs/>
          <w:sz w:val="32"/>
          <w:szCs w:val="32"/>
        </w:rPr>
        <w:t xml:space="preserve"> :</w:t>
      </w:r>
      <w:proofErr w:type="gramEnd"/>
      <w:r w:rsidRPr="00BE6CC5">
        <w:rPr>
          <w:rStyle w:val="Strong"/>
          <w:iCs/>
          <w:sz w:val="32"/>
          <w:szCs w:val="32"/>
        </w:rPr>
        <w:t xml:space="preserve"> SÀI GÒN – PHAN THIẾT </w:t>
      </w:r>
    </w:p>
    <w:p w:rsidR="00926882" w:rsidRPr="00926882" w:rsidRDefault="00926882" w:rsidP="00A43C27">
      <w:pPr>
        <w:numPr>
          <w:ilvl w:val="0"/>
          <w:numId w:val="22"/>
        </w:numPr>
        <w:tabs>
          <w:tab w:val="clear" w:pos="720"/>
          <w:tab w:val="num" w:pos="270"/>
        </w:tabs>
        <w:spacing w:after="0" w:line="440" w:lineRule="atLeast"/>
        <w:ind w:left="270" w:hanging="270"/>
        <w:jc w:val="both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</w:pP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Buổi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sáng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TP. HCM </w:t>
      </w:r>
      <w:r w:rsidRPr="009268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số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55B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Minh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Khai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P.Bến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, Q.1</w:t>
      </w:r>
      <w:r w:rsidRPr="0092688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chuyến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26882">
        <w:rPr>
          <w:rFonts w:ascii="Times New Roman" w:eastAsia="Times New Roman" w:hAnsi="Times New Roman" w:cs="Times New Roman"/>
          <w:sz w:val="28"/>
          <w:szCs w:val="28"/>
        </w:rPr>
        <w:t>hố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882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>Trên</w:t>
      </w:r>
      <w:proofErr w:type="spellEnd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>đường</w:t>
      </w:r>
      <w:proofErr w:type="spellEnd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>đi</w:t>
      </w:r>
      <w:proofErr w:type="spellEnd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pacing w:val="-8"/>
          <w:sz w:val="28"/>
          <w:szCs w:val="28"/>
        </w:rPr>
        <w:t>Qúy</w:t>
      </w:r>
      <w:proofErr w:type="spellEnd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qua </w:t>
      </w:r>
      <w:proofErr w:type="spellStart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>thành</w:t>
      </w:r>
      <w:proofErr w:type="spellEnd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>phố</w:t>
      </w:r>
      <w:proofErr w:type="spellEnd"/>
      <w:r w:rsidRPr="009268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Phan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Thiết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Lầu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Hoàng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b/>
          <w:bCs/>
          <w:sz w:val="28"/>
          <w:szCs w:val="28"/>
        </w:rPr>
        <w:t>Tháp</w:t>
      </w:r>
      <w:proofErr w:type="spellEnd"/>
      <w:r w:rsidR="00980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hàm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Posanư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bãi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đá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Ông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Địa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rặng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dừa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Hàm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bến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thuyền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Mũi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Né</w:t>
      </w:r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26882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trưa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sạn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882" w:rsidRPr="00926882" w:rsidRDefault="00926882" w:rsidP="00A43C27">
      <w:pPr>
        <w:numPr>
          <w:ilvl w:val="0"/>
          <w:numId w:val="22"/>
        </w:numPr>
        <w:tabs>
          <w:tab w:val="clear" w:pos="720"/>
          <w:tab w:val="num" w:pos="270"/>
          <w:tab w:val="left" w:pos="1440"/>
        </w:tabs>
        <w:spacing w:after="0" w:line="440" w:lineRule="atLeast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Buổi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chiều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Hòn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Rơm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rặng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dừa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Hàm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ghe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thuyền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ngư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b</w:t>
      </w:r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ến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thuyền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Mũi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Né</w:t>
      </w:r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tham quan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Trung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tâm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Ngọc Trai Long Beach Pearl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Mũi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Né</w:t>
      </w:r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,</w:t>
      </w:r>
      <w:r w:rsidRPr="00926882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tham quan khu trưng bày với hơn 3.000 mẫu ngọc trai thiết kế tinh tế - đẹp mắt và sang trọng.</w:t>
      </w:r>
    </w:p>
    <w:p w:rsidR="009809D1" w:rsidRDefault="00926882" w:rsidP="00A43C27">
      <w:pPr>
        <w:tabs>
          <w:tab w:val="left" w:pos="1440"/>
        </w:tabs>
        <w:spacing w:after="0" w:line="44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688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sz w:val="28"/>
          <w:szCs w:val="28"/>
        </w:rPr>
        <w:t>Hòn</w:t>
      </w:r>
      <w:proofErr w:type="spellEnd"/>
      <w:r w:rsidRPr="009268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sz w:val="28"/>
          <w:szCs w:val="28"/>
        </w:rPr>
        <w:t>Rơm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tắm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9D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9809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26882" w:rsidRPr="00926882" w:rsidRDefault="00926882" w:rsidP="00A43C27">
      <w:pPr>
        <w:tabs>
          <w:tab w:val="left" w:pos="1440"/>
        </w:tabs>
        <w:spacing w:after="0" w:line="44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88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chinh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đồi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Cát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Bay</w:t>
      </w:r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chiêm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ngưỡng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Phan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26882" w:rsidRPr="00926882" w:rsidRDefault="00926882" w:rsidP="00A43C27">
      <w:pPr>
        <w:numPr>
          <w:ilvl w:val="0"/>
          <w:numId w:val="22"/>
        </w:numPr>
        <w:tabs>
          <w:tab w:val="clear" w:pos="720"/>
          <w:tab w:val="num" w:pos="270"/>
          <w:tab w:val="left" w:pos="1440"/>
        </w:tabs>
        <w:spacing w:after="0" w:line="440" w:lineRule="atLeast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Buổi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tối</w:t>
      </w:r>
      <w:proofErr w:type="spellEnd"/>
      <w:r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26882">
        <w:rPr>
          <w:rFonts w:ascii="Times New Roman" w:eastAsia="Times New Roman" w:hAnsi="Times New Roman" w:cs="Times New Roman"/>
          <w:bCs/>
          <w:sz w:val="28"/>
          <w:szCs w:val="28"/>
        </w:rPr>
        <w:t>Qúy</w:t>
      </w:r>
      <w:proofErr w:type="spellEnd"/>
      <w:r w:rsidRPr="00926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Cs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khám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phá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Mũi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Né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đêm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6882" w:rsidRPr="00926882" w:rsidRDefault="00926882" w:rsidP="00A43C27">
      <w:pPr>
        <w:tabs>
          <w:tab w:val="left" w:pos="1440"/>
        </w:tabs>
        <w:spacing w:after="0" w:line="44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88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26882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spellEnd"/>
      <w:r w:rsidRPr="00926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 w:cs="Times New Roman"/>
          <w:b/>
          <w:i/>
          <w:sz w:val="28"/>
          <w:szCs w:val="28"/>
        </w:rPr>
        <w:t>sáng</w:t>
      </w:r>
      <w:proofErr w:type="spellEnd"/>
      <w:r w:rsidRPr="009268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26882">
        <w:rPr>
          <w:rFonts w:ascii="Times New Roman" w:hAnsi="Times New Roman" w:cs="Times New Roman"/>
          <w:b/>
          <w:i/>
          <w:sz w:val="28"/>
          <w:szCs w:val="28"/>
        </w:rPr>
        <w:t>trưa</w:t>
      </w:r>
      <w:proofErr w:type="spellEnd"/>
      <w:r w:rsidRPr="009268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26882">
        <w:rPr>
          <w:rFonts w:ascii="Times New Roman" w:hAnsi="Times New Roman" w:cs="Times New Roman"/>
          <w:b/>
          <w:i/>
          <w:sz w:val="28"/>
          <w:szCs w:val="28"/>
        </w:rPr>
        <w:t>chiều</w:t>
      </w:r>
      <w:proofErr w:type="spellEnd"/>
      <w:r w:rsidRPr="009268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6882" w:rsidRPr="00926882" w:rsidRDefault="00926882" w:rsidP="00A43C27">
      <w:pPr>
        <w:spacing w:after="0" w:line="4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268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NGÀY </w:t>
      </w:r>
      <w:proofErr w:type="gramStart"/>
      <w:r w:rsidRPr="00926882">
        <w:rPr>
          <w:rFonts w:ascii="Times New Roman" w:eastAsia="Times New Roman" w:hAnsi="Times New Roman" w:cs="Times New Roman"/>
          <w:b/>
          <w:bCs/>
          <w:sz w:val="32"/>
          <w:szCs w:val="32"/>
        </w:rPr>
        <w:t>2 :</w:t>
      </w:r>
      <w:proofErr w:type="gramEnd"/>
      <w:r w:rsidRPr="009268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PHAN THIẾT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ĐẢO PHÚ QUÝ</w:t>
      </w:r>
      <w:r>
        <w:rPr>
          <w:rFonts w:ascii="Times New Roman" w:eastAsia="Times New Roman" w:hAnsi="Times New Roman" w:cs="Times New Roman"/>
          <w:sz w:val="32"/>
          <w:szCs w:val="32"/>
        </w:rPr>
        <w:t>– CÁC THẮNG CẢNH</w:t>
      </w:r>
    </w:p>
    <w:p w:rsidR="0000264B" w:rsidRPr="00926882" w:rsidRDefault="00926882" w:rsidP="00A43C27">
      <w:pPr>
        <w:pStyle w:val="NormalWeb"/>
        <w:numPr>
          <w:ilvl w:val="0"/>
          <w:numId w:val="23"/>
        </w:numPr>
        <w:spacing w:before="0" w:beforeAutospacing="0" w:after="0" w:afterAutospacing="0" w:line="440" w:lineRule="atLeast"/>
        <w:ind w:left="270" w:hanging="270"/>
        <w:jc w:val="both"/>
        <w:rPr>
          <w:b/>
          <w:bCs/>
          <w:iCs/>
          <w:sz w:val="28"/>
          <w:szCs w:val="28"/>
        </w:rPr>
      </w:pPr>
      <w:r w:rsidRPr="00926882">
        <w:rPr>
          <w:b/>
          <w:bCs/>
          <w:i/>
          <w:noProof/>
          <w:sz w:val="28"/>
          <w:szCs w:val="28"/>
          <w:u w:val="single"/>
          <w:lang w:eastAsia="ja-JP"/>
        </w:rPr>
        <w:t>Buổi sáng</w:t>
      </w:r>
      <w:r w:rsidRPr="00926882">
        <w:rPr>
          <w:noProof/>
          <w:sz w:val="28"/>
          <w:szCs w:val="28"/>
          <w:lang w:eastAsia="ja-JP"/>
        </w:rPr>
        <w:t>: Quý khách làm thủ tục trả phòng và dùng điểm tâm</w:t>
      </w:r>
      <w:r w:rsidR="0000264B" w:rsidRPr="00926882">
        <w:rPr>
          <w:sz w:val="28"/>
          <w:szCs w:val="28"/>
        </w:rPr>
        <w:t>.</w:t>
      </w:r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sz w:val="28"/>
          <w:szCs w:val="28"/>
        </w:rPr>
        <w:t>Sau</w:t>
      </w:r>
      <w:proofErr w:type="spellEnd"/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sz w:val="28"/>
          <w:szCs w:val="28"/>
        </w:rPr>
        <w:t>đó</w:t>
      </w:r>
      <w:proofErr w:type="spellEnd"/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sz w:val="28"/>
          <w:szCs w:val="28"/>
        </w:rPr>
        <w:t>khởi</w:t>
      </w:r>
      <w:proofErr w:type="spellEnd"/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sz w:val="28"/>
          <w:szCs w:val="28"/>
        </w:rPr>
        <w:t>hành</w:t>
      </w:r>
      <w:proofErr w:type="spellEnd"/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sz w:val="28"/>
          <w:szCs w:val="28"/>
        </w:rPr>
        <w:t>ra</w:t>
      </w:r>
      <w:proofErr w:type="spellEnd"/>
      <w:r w:rsidR="00D244F7" w:rsidRPr="00926882">
        <w:rPr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Cảng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Phan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Thiết</w:t>
      </w:r>
      <w:proofErr w:type="spellEnd"/>
      <w:r w:rsidR="00D244F7" w:rsidRPr="00926882">
        <w:rPr>
          <w:sz w:val="28"/>
          <w:szCs w:val="28"/>
        </w:rPr>
        <w:t>.</w:t>
      </w:r>
    </w:p>
    <w:p w:rsidR="0000264B" w:rsidRPr="00926882" w:rsidRDefault="0000264B" w:rsidP="00A43C27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r w:rsidRPr="00926882">
        <w:rPr>
          <w:sz w:val="28"/>
          <w:szCs w:val="28"/>
        </w:rPr>
        <w:t>(</w:t>
      </w:r>
      <w:proofErr w:type="spellStart"/>
      <w:r w:rsidRPr="00926882">
        <w:rPr>
          <w:sz w:val="28"/>
          <w:szCs w:val="28"/>
        </w:rPr>
        <w:t>Vì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lý</w:t>
      </w:r>
      <w:proofErr w:type="spellEnd"/>
      <w:r w:rsidRPr="00926882">
        <w:rPr>
          <w:sz w:val="28"/>
          <w:szCs w:val="28"/>
        </w:rPr>
        <w:t xml:space="preserve"> do </w:t>
      </w:r>
      <w:proofErr w:type="spellStart"/>
      <w:r w:rsidRPr="00926882">
        <w:rPr>
          <w:sz w:val="28"/>
          <w:szCs w:val="28"/>
        </w:rPr>
        <w:t>tàu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cao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tốc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xuất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phát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dựa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proofErr w:type="gramStart"/>
      <w:r w:rsidRPr="00926882">
        <w:rPr>
          <w:sz w:val="28"/>
          <w:szCs w:val="28"/>
        </w:rPr>
        <w:t>theo</w:t>
      </w:r>
      <w:proofErr w:type="spellEnd"/>
      <w:proofErr w:type="gram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giờ</w:t>
      </w:r>
      <w:proofErr w:type="spellEnd"/>
      <w:r w:rsidRPr="00926882">
        <w:rPr>
          <w:sz w:val="28"/>
          <w:szCs w:val="28"/>
        </w:rPr>
        <w:t xml:space="preserve"> con </w:t>
      </w:r>
      <w:proofErr w:type="spellStart"/>
      <w:r w:rsidRPr="00926882">
        <w:rPr>
          <w:sz w:val="28"/>
          <w:szCs w:val="28"/>
        </w:rPr>
        <w:t>nước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lên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và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giờ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xuất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phát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không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cố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định</w:t>
      </w:r>
      <w:proofErr w:type="spellEnd"/>
      <w:r w:rsidRPr="00926882">
        <w:rPr>
          <w:sz w:val="28"/>
          <w:szCs w:val="28"/>
        </w:rPr>
        <w:t xml:space="preserve">, </w:t>
      </w:r>
      <w:proofErr w:type="spellStart"/>
      <w:r w:rsidRPr="00926882">
        <w:rPr>
          <w:sz w:val="28"/>
          <w:szCs w:val="28"/>
        </w:rPr>
        <w:t>mong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quý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khách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thông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cảm</w:t>
      </w:r>
      <w:proofErr w:type="spellEnd"/>
      <w:r w:rsidRPr="00926882">
        <w:rPr>
          <w:sz w:val="28"/>
          <w:szCs w:val="28"/>
        </w:rPr>
        <w:t>).</w:t>
      </w:r>
    </w:p>
    <w:p w:rsidR="008230BA" w:rsidRDefault="0000264B" w:rsidP="00A43C27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proofErr w:type="spellStart"/>
      <w:proofErr w:type="gramStart"/>
      <w:r w:rsidRPr="00926882">
        <w:rPr>
          <w:sz w:val="28"/>
          <w:szCs w:val="28"/>
        </w:rPr>
        <w:lastRenderedPageBreak/>
        <w:t>Đoàn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chuẩn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bị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thủ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tục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để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lên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tàu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cao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tốc</w:t>
      </w:r>
      <w:proofErr w:type="spellEnd"/>
      <w:r w:rsidRPr="00926882">
        <w:rPr>
          <w:sz w:val="28"/>
          <w:szCs w:val="28"/>
        </w:rPr>
        <w:t xml:space="preserve"> di </w:t>
      </w:r>
      <w:proofErr w:type="spellStart"/>
      <w:r w:rsidRPr="00926882">
        <w:rPr>
          <w:sz w:val="28"/>
          <w:szCs w:val="28"/>
        </w:rPr>
        <w:t>chuyển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ra</w:t>
      </w:r>
      <w:proofErr w:type="spellEnd"/>
      <w:r w:rsidRPr="00926882">
        <w:rPr>
          <w:sz w:val="28"/>
          <w:szCs w:val="28"/>
        </w:rPr>
        <w:t> </w:t>
      </w:r>
      <w:proofErr w:type="spellStart"/>
      <w:r w:rsidRPr="00926882">
        <w:rPr>
          <w:rStyle w:val="Strong"/>
          <w:sz w:val="28"/>
          <w:szCs w:val="28"/>
        </w:rPr>
        <w:t>Đảo</w:t>
      </w:r>
      <w:proofErr w:type="spellEnd"/>
      <w:r w:rsidRPr="00926882">
        <w:rPr>
          <w:rStyle w:val="Strong"/>
          <w:sz w:val="28"/>
          <w:szCs w:val="28"/>
        </w:rPr>
        <w:t xml:space="preserve"> </w:t>
      </w:r>
      <w:proofErr w:type="spellStart"/>
      <w:r w:rsidRPr="00926882">
        <w:rPr>
          <w:rStyle w:val="Strong"/>
          <w:sz w:val="28"/>
          <w:szCs w:val="28"/>
        </w:rPr>
        <w:t>Phú</w:t>
      </w:r>
      <w:proofErr w:type="spellEnd"/>
      <w:r w:rsidRPr="00926882">
        <w:rPr>
          <w:rStyle w:val="Strong"/>
          <w:sz w:val="28"/>
          <w:szCs w:val="28"/>
        </w:rPr>
        <w:t xml:space="preserve"> </w:t>
      </w:r>
      <w:proofErr w:type="spellStart"/>
      <w:r w:rsidRPr="00926882">
        <w:rPr>
          <w:rStyle w:val="Strong"/>
          <w:sz w:val="28"/>
          <w:szCs w:val="28"/>
        </w:rPr>
        <w:t>Quý</w:t>
      </w:r>
      <w:proofErr w:type="spellEnd"/>
      <w:r w:rsidR="00D244F7" w:rsidRPr="00926882">
        <w:rPr>
          <w:sz w:val="28"/>
          <w:szCs w:val="28"/>
        </w:rPr>
        <w:t>.</w:t>
      </w:r>
      <w:proofErr w:type="gramEnd"/>
      <w:r w:rsidR="00D244F7"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Với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hệ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thốn</w:t>
      </w:r>
      <w:r w:rsidR="008230BA">
        <w:rPr>
          <w:sz w:val="28"/>
          <w:szCs w:val="28"/>
        </w:rPr>
        <w:t>g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ghế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ngồi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hiện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đại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sẽ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đem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đến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cảm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giác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proofErr w:type="gramStart"/>
      <w:r w:rsidR="008230BA">
        <w:rPr>
          <w:sz w:val="28"/>
          <w:szCs w:val="28"/>
        </w:rPr>
        <w:t>thư</w:t>
      </w:r>
      <w:proofErr w:type="spellEnd"/>
      <w:proofErr w:type="gram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thái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cho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Quý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khách</w:t>
      </w:r>
      <w:proofErr w:type="spellEnd"/>
      <w:r w:rsidR="008230BA">
        <w:rPr>
          <w:sz w:val="28"/>
          <w:szCs w:val="28"/>
        </w:rPr>
        <w:t xml:space="preserve">. </w:t>
      </w:r>
      <w:proofErr w:type="spellStart"/>
      <w:r w:rsidR="008230BA">
        <w:rPr>
          <w:sz w:val="28"/>
          <w:szCs w:val="28"/>
        </w:rPr>
        <w:t>Quý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khách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nhìn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ngắm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hai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bên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mạng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tàu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cảnh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quan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đánh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bắt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cá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của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proofErr w:type="gramStart"/>
      <w:r w:rsidR="008230BA">
        <w:rPr>
          <w:sz w:val="28"/>
          <w:szCs w:val="28"/>
        </w:rPr>
        <w:t>ngư</w:t>
      </w:r>
      <w:proofErr w:type="spellEnd"/>
      <w:proofErr w:type="gram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dân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vùng</w:t>
      </w:r>
      <w:proofErr w:type="spellEnd"/>
      <w:r w:rsidR="008230BA">
        <w:rPr>
          <w:sz w:val="28"/>
          <w:szCs w:val="28"/>
        </w:rPr>
        <w:t xml:space="preserve"> </w:t>
      </w:r>
      <w:proofErr w:type="spellStart"/>
      <w:r w:rsidR="008230BA">
        <w:rPr>
          <w:sz w:val="28"/>
          <w:szCs w:val="28"/>
        </w:rPr>
        <w:t>biển</w:t>
      </w:r>
      <w:proofErr w:type="spellEnd"/>
      <w:r w:rsidR="008230BA">
        <w:rPr>
          <w:sz w:val="28"/>
          <w:szCs w:val="28"/>
        </w:rPr>
        <w:t>.</w:t>
      </w:r>
    </w:p>
    <w:p w:rsidR="0000264B" w:rsidRPr="00926882" w:rsidRDefault="008230BA" w:rsidP="00A43C27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rời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tàu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và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bắt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đầu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hành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trình</w:t>
      </w:r>
      <w:proofErr w:type="spellEnd"/>
      <w:r w:rsidR="0000264B" w:rsidRPr="00926882">
        <w:rPr>
          <w:sz w:val="28"/>
          <w:szCs w:val="28"/>
        </w:rPr>
        <w:t> </w:t>
      </w:r>
      <w:proofErr w:type="spellStart"/>
      <w:r w:rsidR="00D244F7" w:rsidRPr="00926882">
        <w:rPr>
          <w:rStyle w:val="Strong"/>
          <w:sz w:val="28"/>
          <w:szCs w:val="28"/>
        </w:rPr>
        <w:t>khám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phá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Hòn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Ngọc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Phú</w:t>
      </w:r>
      <w:proofErr w:type="spellEnd"/>
      <w:r w:rsidR="00D244F7" w:rsidRPr="00926882">
        <w:rPr>
          <w:rStyle w:val="Strong"/>
          <w:sz w:val="28"/>
          <w:szCs w:val="28"/>
        </w:rPr>
        <w:t xml:space="preserve"> </w:t>
      </w:r>
      <w:proofErr w:type="spellStart"/>
      <w:r w:rsidR="00D244F7" w:rsidRPr="00926882">
        <w:rPr>
          <w:rStyle w:val="Strong"/>
          <w:sz w:val="28"/>
          <w:szCs w:val="28"/>
        </w:rPr>
        <w:t>Quý</w:t>
      </w:r>
      <w:proofErr w:type="spellEnd"/>
      <w:r w:rsidR="0000264B" w:rsidRPr="00926882">
        <w:rPr>
          <w:sz w:val="28"/>
          <w:szCs w:val="28"/>
        </w:rPr>
        <w:t>.</w:t>
      </w:r>
      <w:proofErr w:type="gramEnd"/>
      <w:r w:rsidR="0000264B" w:rsidRPr="00926882">
        <w:rPr>
          <w:sz w:val="28"/>
          <w:szCs w:val="28"/>
        </w:rPr>
        <w:t> </w:t>
      </w:r>
      <w:proofErr w:type="spellStart"/>
      <w:r w:rsidR="00CD529D" w:rsidRPr="00926882">
        <w:rPr>
          <w:rStyle w:val="Emphasis"/>
          <w:sz w:val="28"/>
          <w:szCs w:val="28"/>
        </w:rPr>
        <w:t>Quý</w:t>
      </w:r>
      <w:proofErr w:type="spellEnd"/>
      <w:r w:rsidR="00CD529D" w:rsidRPr="00926882">
        <w:rPr>
          <w:rStyle w:val="Emphasis"/>
          <w:sz w:val="28"/>
          <w:szCs w:val="28"/>
        </w:rPr>
        <w:t xml:space="preserve"> </w:t>
      </w:r>
      <w:proofErr w:type="spellStart"/>
      <w:r w:rsidR="00CD529D" w:rsidRPr="00926882">
        <w:rPr>
          <w:rStyle w:val="Emphasis"/>
          <w:sz w:val="28"/>
          <w:szCs w:val="28"/>
        </w:rPr>
        <w:t>khách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nhận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00264B" w:rsidRPr="00926882">
        <w:rPr>
          <w:rStyle w:val="Emphasis"/>
          <w:sz w:val="28"/>
          <w:szCs w:val="28"/>
        </w:rPr>
        <w:t>xe</w:t>
      </w:r>
      <w:proofErr w:type="spellEnd"/>
      <w:proofErr w:type="gram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máy</w:t>
      </w:r>
      <w:proofErr w:type="spellEnd"/>
      <w:r w:rsidR="0000264B" w:rsidRPr="00926882">
        <w:rPr>
          <w:rStyle w:val="Emphasis"/>
          <w:sz w:val="28"/>
          <w:szCs w:val="28"/>
        </w:rPr>
        <w:t xml:space="preserve"> (2 </w:t>
      </w:r>
      <w:proofErr w:type="spellStart"/>
      <w:r w:rsidR="0000264B" w:rsidRPr="00926882">
        <w:rPr>
          <w:rStyle w:val="Emphasis"/>
          <w:sz w:val="28"/>
          <w:szCs w:val="28"/>
        </w:rPr>
        <w:t>người</w:t>
      </w:r>
      <w:proofErr w:type="spellEnd"/>
      <w:r w:rsidR="0000264B" w:rsidRPr="00926882">
        <w:rPr>
          <w:rStyle w:val="Emphasis"/>
          <w:sz w:val="28"/>
          <w:szCs w:val="28"/>
        </w:rPr>
        <w:t xml:space="preserve">/ 1 </w:t>
      </w:r>
      <w:proofErr w:type="spellStart"/>
      <w:r w:rsidR="0000264B" w:rsidRPr="00926882">
        <w:rPr>
          <w:rStyle w:val="Emphasis"/>
          <w:sz w:val="28"/>
          <w:szCs w:val="28"/>
        </w:rPr>
        <w:t>chiếc</w:t>
      </w:r>
      <w:proofErr w:type="spellEnd"/>
      <w:r w:rsidR="0000264B" w:rsidRPr="00926882">
        <w:rPr>
          <w:rStyle w:val="Emphasis"/>
          <w:sz w:val="28"/>
          <w:szCs w:val="28"/>
        </w:rPr>
        <w:t xml:space="preserve">) </w:t>
      </w:r>
      <w:proofErr w:type="spellStart"/>
      <w:r w:rsidR="0000264B" w:rsidRPr="00926882">
        <w:rPr>
          <w:rStyle w:val="Emphasis"/>
          <w:sz w:val="28"/>
          <w:szCs w:val="28"/>
        </w:rPr>
        <w:t>để</w:t>
      </w:r>
      <w:proofErr w:type="spellEnd"/>
      <w:r w:rsidR="0000264B" w:rsidRPr="00926882">
        <w:rPr>
          <w:rStyle w:val="Emphasis"/>
          <w:sz w:val="28"/>
          <w:szCs w:val="28"/>
        </w:rPr>
        <w:t xml:space="preserve"> di </w:t>
      </w:r>
      <w:proofErr w:type="spellStart"/>
      <w:r w:rsidR="0000264B" w:rsidRPr="00926882">
        <w:rPr>
          <w:rStyle w:val="Emphasis"/>
          <w:sz w:val="28"/>
          <w:szCs w:val="28"/>
        </w:rPr>
        <w:t>chuyển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về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nhà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nghỉ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và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phục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vụ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nhu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cầu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lại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của</w:t>
      </w:r>
      <w:proofErr w:type="spellEnd"/>
      <w:r w:rsidR="0000264B" w:rsidRPr="00926882">
        <w:rPr>
          <w:rStyle w:val="Emphasis"/>
          <w:sz w:val="28"/>
          <w:szCs w:val="28"/>
        </w:rPr>
        <w:t xml:space="preserve"> du </w:t>
      </w:r>
      <w:proofErr w:type="spellStart"/>
      <w:r w:rsidR="0000264B" w:rsidRPr="00926882">
        <w:rPr>
          <w:rStyle w:val="Emphasis"/>
          <w:sz w:val="28"/>
          <w:szCs w:val="28"/>
        </w:rPr>
        <w:t>khách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trong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suốt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quá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trình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khám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phá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tại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Đảo.</w:t>
      </w:r>
      <w:r w:rsidR="0000264B" w:rsidRPr="00926882">
        <w:rPr>
          <w:sz w:val="28"/>
          <w:szCs w:val="28"/>
        </w:rPr>
        <w:t>Đoàn</w:t>
      </w:r>
      <w:proofErr w:type="spellEnd"/>
      <w:r w:rsidR="0000264B" w:rsidRPr="00926882">
        <w:rPr>
          <w:sz w:val="28"/>
          <w:szCs w:val="28"/>
        </w:rPr>
        <w:t xml:space="preserve"> di </w:t>
      </w:r>
      <w:proofErr w:type="spellStart"/>
      <w:r w:rsidR="0000264B" w:rsidRPr="00926882">
        <w:rPr>
          <w:sz w:val="28"/>
          <w:szCs w:val="28"/>
        </w:rPr>
        <w:t>chuyển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về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nhà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nghỉ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nhận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phòng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và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nghỉ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ngơi</w:t>
      </w:r>
      <w:proofErr w:type="spellEnd"/>
      <w:r w:rsidR="0000264B" w:rsidRPr="00926882">
        <w:rPr>
          <w:sz w:val="28"/>
          <w:szCs w:val="28"/>
        </w:rPr>
        <w:t>. </w:t>
      </w:r>
      <w:proofErr w:type="spellStart"/>
      <w:r w:rsidR="0000264B" w:rsidRPr="00926882">
        <w:rPr>
          <w:rStyle w:val="Emphasis"/>
          <w:sz w:val="28"/>
          <w:szCs w:val="28"/>
        </w:rPr>
        <w:t>Với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hệ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thống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nhà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nghỉ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rộng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rãi</w:t>
      </w:r>
      <w:proofErr w:type="spellEnd"/>
      <w:r w:rsidR="009809D1">
        <w:rPr>
          <w:rStyle w:val="Emphasis"/>
          <w:sz w:val="28"/>
          <w:szCs w:val="28"/>
        </w:rPr>
        <w:t xml:space="preserve"> </w:t>
      </w:r>
      <w:proofErr w:type="spellStart"/>
      <w:r w:rsidR="009809D1">
        <w:rPr>
          <w:rStyle w:val="Emphasis"/>
          <w:sz w:val="28"/>
          <w:szCs w:val="28"/>
        </w:rPr>
        <w:t>thoáng</w:t>
      </w:r>
      <w:proofErr w:type="spellEnd"/>
      <w:r w:rsidR="009809D1">
        <w:rPr>
          <w:rStyle w:val="Emphasis"/>
          <w:sz w:val="28"/>
          <w:szCs w:val="28"/>
        </w:rPr>
        <w:t xml:space="preserve"> </w:t>
      </w:r>
      <w:proofErr w:type="spellStart"/>
      <w:r w:rsidR="009809D1">
        <w:rPr>
          <w:rStyle w:val="Emphasis"/>
          <w:sz w:val="28"/>
          <w:szCs w:val="28"/>
        </w:rPr>
        <w:t>mát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đầy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đủ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tiện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nghi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như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máy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tắm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nước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00264B" w:rsidRPr="00926882">
        <w:rPr>
          <w:rStyle w:val="Emphasis"/>
          <w:sz w:val="28"/>
          <w:szCs w:val="28"/>
        </w:rPr>
        <w:t>nóng</w:t>
      </w:r>
      <w:proofErr w:type="spellEnd"/>
      <w:r w:rsidR="0000264B" w:rsidRPr="00926882">
        <w:rPr>
          <w:rStyle w:val="Emphasis"/>
          <w:sz w:val="28"/>
          <w:szCs w:val="28"/>
        </w:rPr>
        <w:t xml:space="preserve"> ,</w:t>
      </w:r>
      <w:proofErr w:type="gram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điều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hòa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nhiệt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độ</w:t>
      </w:r>
      <w:proofErr w:type="spellEnd"/>
      <w:r w:rsidR="0000264B" w:rsidRPr="00926882">
        <w:rPr>
          <w:rStyle w:val="Emphasis"/>
          <w:sz w:val="28"/>
          <w:szCs w:val="28"/>
        </w:rPr>
        <w:t xml:space="preserve"> , </w:t>
      </w:r>
      <w:proofErr w:type="spellStart"/>
      <w:r w:rsidR="0000264B" w:rsidRPr="00926882">
        <w:rPr>
          <w:rStyle w:val="Emphasis"/>
          <w:sz w:val="28"/>
          <w:szCs w:val="28"/>
        </w:rPr>
        <w:t>nhà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vệ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sinh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riêng</w:t>
      </w:r>
      <w:proofErr w:type="spellEnd"/>
      <w:r w:rsidR="0000264B" w:rsidRPr="00926882">
        <w:rPr>
          <w:rStyle w:val="Emphasis"/>
          <w:sz w:val="28"/>
          <w:szCs w:val="28"/>
        </w:rPr>
        <w:t xml:space="preserve"> , </w:t>
      </w:r>
      <w:proofErr w:type="spellStart"/>
      <w:r w:rsidR="0000264B" w:rsidRPr="00926882">
        <w:rPr>
          <w:rStyle w:val="Emphasis"/>
          <w:sz w:val="28"/>
          <w:szCs w:val="28"/>
        </w:rPr>
        <w:t>tiêu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chuẩn</w:t>
      </w:r>
      <w:proofErr w:type="spellEnd"/>
      <w:r w:rsidR="0000264B" w:rsidRPr="00926882">
        <w:rPr>
          <w:rStyle w:val="Emphasis"/>
          <w:sz w:val="28"/>
          <w:szCs w:val="28"/>
        </w:rPr>
        <w:t xml:space="preserve"> 4 </w:t>
      </w:r>
      <w:proofErr w:type="spellStart"/>
      <w:r w:rsidR="0000264B" w:rsidRPr="00926882">
        <w:rPr>
          <w:rStyle w:val="Emphasis"/>
          <w:sz w:val="28"/>
          <w:szCs w:val="28"/>
        </w:rPr>
        <w:t>khách</w:t>
      </w:r>
      <w:proofErr w:type="spellEnd"/>
      <w:r w:rsidR="0000264B" w:rsidRPr="00926882">
        <w:rPr>
          <w:rStyle w:val="Emphasis"/>
          <w:sz w:val="28"/>
          <w:szCs w:val="28"/>
        </w:rPr>
        <w:t>/</w:t>
      </w:r>
      <w:proofErr w:type="spellStart"/>
      <w:r w:rsidR="0000264B" w:rsidRPr="00926882">
        <w:rPr>
          <w:rStyle w:val="Emphasis"/>
          <w:sz w:val="28"/>
          <w:szCs w:val="28"/>
        </w:rPr>
        <w:t>phòng</w:t>
      </w:r>
      <w:proofErr w:type="spellEnd"/>
      <w:r w:rsidR="00CD529D" w:rsidRPr="00926882">
        <w:rPr>
          <w:rStyle w:val="Emphasis"/>
          <w:sz w:val="28"/>
          <w:szCs w:val="28"/>
        </w:rPr>
        <w:t>.</w:t>
      </w:r>
    </w:p>
    <w:p w:rsidR="00164E75" w:rsidRDefault="00CD529D" w:rsidP="00164E75">
      <w:pPr>
        <w:pStyle w:val="NormalWeb"/>
        <w:numPr>
          <w:ilvl w:val="0"/>
          <w:numId w:val="23"/>
        </w:numPr>
        <w:spacing w:before="0" w:beforeAutospacing="0" w:after="0" w:afterAutospacing="0" w:line="440" w:lineRule="atLeast"/>
        <w:ind w:left="270" w:hanging="270"/>
        <w:jc w:val="both"/>
        <w:rPr>
          <w:sz w:val="28"/>
          <w:szCs w:val="28"/>
        </w:rPr>
      </w:pPr>
      <w:proofErr w:type="spellStart"/>
      <w:r w:rsidRPr="00A540C3">
        <w:rPr>
          <w:rStyle w:val="Strong"/>
          <w:i/>
          <w:iCs/>
          <w:sz w:val="28"/>
          <w:szCs w:val="28"/>
          <w:u w:val="single"/>
        </w:rPr>
        <w:t>Buổi</w:t>
      </w:r>
      <w:proofErr w:type="spellEnd"/>
      <w:r w:rsidRPr="00A540C3">
        <w:rPr>
          <w:rStyle w:val="Strong"/>
          <w:i/>
          <w:iCs/>
          <w:sz w:val="28"/>
          <w:szCs w:val="28"/>
          <w:u w:val="single"/>
        </w:rPr>
        <w:t xml:space="preserve"> </w:t>
      </w:r>
      <w:proofErr w:type="spellStart"/>
      <w:r w:rsidRPr="00A540C3">
        <w:rPr>
          <w:rStyle w:val="Strong"/>
          <w:i/>
          <w:iCs/>
          <w:sz w:val="28"/>
          <w:szCs w:val="28"/>
          <w:u w:val="single"/>
        </w:rPr>
        <w:t>chiều</w:t>
      </w:r>
      <w:proofErr w:type="spellEnd"/>
      <w:r w:rsidR="0000264B" w:rsidRPr="00A540C3">
        <w:rPr>
          <w:sz w:val="28"/>
          <w:szCs w:val="28"/>
        </w:rPr>
        <w:t>: </w:t>
      </w:r>
      <w:proofErr w:type="spellStart"/>
      <w:r w:rsidR="0000264B" w:rsidRPr="00A540C3">
        <w:rPr>
          <w:sz w:val="28"/>
          <w:szCs w:val="28"/>
        </w:rPr>
        <w:t>Đoàn</w:t>
      </w:r>
      <w:proofErr w:type="spellEnd"/>
      <w:r w:rsidR="0000264B" w:rsidRPr="00A540C3">
        <w:rPr>
          <w:sz w:val="28"/>
          <w:szCs w:val="28"/>
        </w:rPr>
        <w:t xml:space="preserve"> di </w:t>
      </w:r>
      <w:proofErr w:type="spellStart"/>
      <w:r w:rsidR="0000264B" w:rsidRPr="00A540C3">
        <w:rPr>
          <w:sz w:val="28"/>
          <w:szCs w:val="28"/>
        </w:rPr>
        <w:t>chuyển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đến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tham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quan</w:t>
      </w:r>
      <w:proofErr w:type="spellEnd"/>
      <w:r w:rsidR="0000264B" w:rsidRPr="00A540C3">
        <w:rPr>
          <w:sz w:val="28"/>
          <w:szCs w:val="28"/>
        </w:rPr>
        <w:t xml:space="preserve">, </w:t>
      </w:r>
      <w:proofErr w:type="spellStart"/>
      <w:r w:rsidR="0000264B" w:rsidRPr="00A540C3">
        <w:rPr>
          <w:sz w:val="28"/>
          <w:szCs w:val="28"/>
        </w:rPr>
        <w:t>chụp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hình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tại</w:t>
      </w:r>
      <w:proofErr w:type="spellEnd"/>
      <w:r w:rsidR="0000264B" w:rsidRPr="00A540C3">
        <w:rPr>
          <w:sz w:val="28"/>
          <w:szCs w:val="28"/>
        </w:rPr>
        <w:t> </w:t>
      </w:r>
      <w:r w:rsidR="0000264B" w:rsidRPr="00A540C3">
        <w:rPr>
          <w:rStyle w:val="Strong"/>
          <w:sz w:val="28"/>
          <w:szCs w:val="28"/>
        </w:rPr>
        <w:t>"</w:t>
      </w:r>
      <w:proofErr w:type="spellStart"/>
      <w:r w:rsidR="0000264B" w:rsidRPr="00A540C3">
        <w:rPr>
          <w:rStyle w:val="Strong"/>
          <w:sz w:val="28"/>
          <w:szCs w:val="28"/>
        </w:rPr>
        <w:t>Cột</w:t>
      </w:r>
      <w:proofErr w:type="spellEnd"/>
      <w:r w:rsidR="0000264B" w:rsidRPr="00A540C3">
        <w:rPr>
          <w:rStyle w:val="Strong"/>
          <w:sz w:val="28"/>
          <w:szCs w:val="28"/>
        </w:rPr>
        <w:t xml:space="preserve"> </w:t>
      </w:r>
      <w:proofErr w:type="spellStart"/>
      <w:r w:rsidR="0000264B" w:rsidRPr="00A540C3">
        <w:rPr>
          <w:rStyle w:val="Strong"/>
          <w:sz w:val="28"/>
          <w:szCs w:val="28"/>
        </w:rPr>
        <w:t>Cờ</w:t>
      </w:r>
      <w:proofErr w:type="spellEnd"/>
      <w:r w:rsidR="0000264B" w:rsidRPr="00A540C3">
        <w:rPr>
          <w:rStyle w:val="Strong"/>
          <w:sz w:val="28"/>
          <w:szCs w:val="28"/>
        </w:rPr>
        <w:t>"</w:t>
      </w:r>
      <w:r w:rsidR="0000264B" w:rsidRPr="00A540C3">
        <w:rPr>
          <w:rStyle w:val="Strong"/>
          <w:i/>
          <w:iCs/>
          <w:sz w:val="28"/>
          <w:szCs w:val="28"/>
        </w:rPr>
        <w:t> </w:t>
      </w:r>
      <w:proofErr w:type="spellStart"/>
      <w:r w:rsidR="0000264B" w:rsidRPr="00A540C3">
        <w:rPr>
          <w:sz w:val="28"/>
          <w:szCs w:val="28"/>
        </w:rPr>
        <w:t>Chủ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Quyền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</w:t>
      </w:r>
      <w:r w:rsidR="00A540C3" w:rsidRPr="00A540C3">
        <w:rPr>
          <w:sz w:val="28"/>
          <w:szCs w:val="28"/>
        </w:rPr>
        <w:t>iển</w:t>
      </w:r>
      <w:proofErr w:type="spellEnd"/>
      <w:r w:rsidR="00A540C3" w:rsidRPr="00A540C3">
        <w:rPr>
          <w:sz w:val="28"/>
          <w:szCs w:val="28"/>
        </w:rPr>
        <w:t xml:space="preserve"> </w:t>
      </w:r>
      <w:proofErr w:type="spellStart"/>
      <w:r w:rsidR="00A540C3" w:rsidRPr="00A540C3">
        <w:rPr>
          <w:sz w:val="28"/>
          <w:szCs w:val="28"/>
        </w:rPr>
        <w:t>Đảo</w:t>
      </w:r>
      <w:proofErr w:type="spellEnd"/>
      <w:r w:rsidR="00A540C3" w:rsidRPr="00A540C3">
        <w:rPr>
          <w:sz w:val="28"/>
          <w:szCs w:val="28"/>
        </w:rPr>
        <w:t xml:space="preserve"> </w:t>
      </w:r>
      <w:proofErr w:type="spellStart"/>
      <w:r w:rsidR="00A540C3" w:rsidRPr="00A540C3">
        <w:rPr>
          <w:sz w:val="28"/>
          <w:szCs w:val="28"/>
        </w:rPr>
        <w:t>tại</w:t>
      </w:r>
      <w:proofErr w:type="spellEnd"/>
      <w:r w:rsidR="00A540C3" w:rsidRPr="00A540C3">
        <w:rPr>
          <w:sz w:val="28"/>
          <w:szCs w:val="28"/>
        </w:rPr>
        <w:t xml:space="preserve"> </w:t>
      </w:r>
      <w:proofErr w:type="spellStart"/>
      <w:r w:rsidR="00A540C3" w:rsidRPr="00A540C3">
        <w:rPr>
          <w:sz w:val="28"/>
          <w:szCs w:val="28"/>
        </w:rPr>
        <w:t>Phú</w:t>
      </w:r>
      <w:proofErr w:type="spellEnd"/>
      <w:r w:rsidR="00A540C3" w:rsidRPr="00A540C3">
        <w:rPr>
          <w:sz w:val="28"/>
          <w:szCs w:val="28"/>
        </w:rPr>
        <w:t xml:space="preserve"> </w:t>
      </w:r>
      <w:proofErr w:type="spellStart"/>
      <w:r w:rsidR="00A540C3" w:rsidRPr="00A540C3">
        <w:rPr>
          <w:sz w:val="28"/>
          <w:szCs w:val="28"/>
        </w:rPr>
        <w:t>Quý</w:t>
      </w:r>
      <w:proofErr w:type="spellEnd"/>
      <w:r w:rsidR="00A540C3" w:rsidRPr="00A540C3">
        <w:rPr>
          <w:sz w:val="28"/>
          <w:szCs w:val="28"/>
        </w:rPr>
        <w:t>,</w:t>
      </w:r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tìm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hiểu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về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sự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thiêng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liêng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cũng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như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sự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khó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khăn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của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người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dân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trong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việc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bảo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vệ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chủ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quyền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biển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đảo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của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Việt</w:t>
      </w:r>
      <w:proofErr w:type="spellEnd"/>
      <w:r w:rsidR="0000264B" w:rsidRPr="00A540C3">
        <w:rPr>
          <w:sz w:val="28"/>
          <w:szCs w:val="28"/>
        </w:rPr>
        <w:t xml:space="preserve"> Nam.</w:t>
      </w:r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Quý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khách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tắm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biển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tại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bãi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biển</w:t>
      </w:r>
      <w:proofErr w:type="spellEnd"/>
      <w:r w:rsidR="0000264B" w:rsidRPr="00A540C3">
        <w:rPr>
          <w:sz w:val="28"/>
          <w:szCs w:val="28"/>
        </w:rPr>
        <w:t> </w:t>
      </w:r>
      <w:r w:rsidR="0000264B" w:rsidRPr="00A540C3">
        <w:rPr>
          <w:rStyle w:val="Strong"/>
          <w:sz w:val="28"/>
          <w:szCs w:val="28"/>
        </w:rPr>
        <w:t>"</w:t>
      </w:r>
      <w:proofErr w:type="spellStart"/>
      <w:r w:rsidR="0000264B" w:rsidRPr="00A540C3">
        <w:rPr>
          <w:rStyle w:val="Strong"/>
          <w:sz w:val="28"/>
          <w:szCs w:val="28"/>
        </w:rPr>
        <w:t>Vịnh</w:t>
      </w:r>
      <w:proofErr w:type="spellEnd"/>
      <w:r w:rsidR="0000264B" w:rsidRPr="00A540C3">
        <w:rPr>
          <w:rStyle w:val="Strong"/>
          <w:sz w:val="28"/>
          <w:szCs w:val="28"/>
        </w:rPr>
        <w:t xml:space="preserve"> </w:t>
      </w:r>
      <w:proofErr w:type="spellStart"/>
      <w:r w:rsidR="0000264B" w:rsidRPr="00A540C3">
        <w:rPr>
          <w:rStyle w:val="Strong"/>
          <w:sz w:val="28"/>
          <w:szCs w:val="28"/>
        </w:rPr>
        <w:t>Triều</w:t>
      </w:r>
      <w:proofErr w:type="spellEnd"/>
      <w:r w:rsidR="0000264B" w:rsidRPr="00A540C3">
        <w:rPr>
          <w:rStyle w:val="Strong"/>
          <w:sz w:val="28"/>
          <w:szCs w:val="28"/>
        </w:rPr>
        <w:t xml:space="preserve"> </w:t>
      </w:r>
      <w:proofErr w:type="spellStart"/>
      <w:r w:rsidR="0000264B" w:rsidRPr="00A540C3">
        <w:rPr>
          <w:rStyle w:val="Strong"/>
          <w:sz w:val="28"/>
          <w:szCs w:val="28"/>
        </w:rPr>
        <w:t>Dương</w:t>
      </w:r>
      <w:proofErr w:type="spellEnd"/>
      <w:r w:rsidR="0000264B" w:rsidRPr="00A540C3">
        <w:rPr>
          <w:rStyle w:val="Strong"/>
          <w:sz w:val="28"/>
          <w:szCs w:val="28"/>
        </w:rPr>
        <w:t>". </w:t>
      </w:r>
      <w:proofErr w:type="spellStart"/>
      <w:r w:rsidR="0000264B" w:rsidRPr="00A540C3">
        <w:rPr>
          <w:sz w:val="28"/>
          <w:szCs w:val="28"/>
        </w:rPr>
        <w:t>Vịnh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Triều</w:t>
      </w:r>
      <w:proofErr w:type="spellEnd"/>
      <w:r w:rsidR="0000264B" w:rsidRPr="00A540C3">
        <w:rPr>
          <w:sz w:val="28"/>
          <w:szCs w:val="28"/>
        </w:rPr>
        <w:t xml:space="preserve"> </w:t>
      </w:r>
      <w:proofErr w:type="spellStart"/>
      <w:r w:rsidR="0000264B" w:rsidRPr="00A540C3">
        <w:rPr>
          <w:sz w:val="28"/>
          <w:szCs w:val="28"/>
        </w:rPr>
        <w:t>Dương</w:t>
      </w:r>
      <w:proofErr w:type="spellEnd"/>
      <w:r w:rsidR="0000264B" w:rsidRPr="00A540C3">
        <w:rPr>
          <w:rStyle w:val="Emphasis"/>
          <w:sz w:val="28"/>
          <w:szCs w:val="28"/>
        </w:rPr>
        <w:t> </w:t>
      </w:r>
      <w:proofErr w:type="spellStart"/>
      <w:r w:rsidR="0000264B" w:rsidRPr="00A540C3">
        <w:rPr>
          <w:rStyle w:val="Emphasis"/>
          <w:sz w:val="28"/>
          <w:szCs w:val="28"/>
        </w:rPr>
        <w:t>là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một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bãi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tắm</w:t>
      </w:r>
      <w:proofErr w:type="spellEnd"/>
      <w:r w:rsidR="0000264B" w:rsidRPr="00A540C3">
        <w:rPr>
          <w:rStyle w:val="Emphasis"/>
          <w:sz w:val="28"/>
          <w:szCs w:val="28"/>
        </w:rPr>
        <w:t xml:space="preserve">, </w:t>
      </w:r>
      <w:proofErr w:type="spellStart"/>
      <w:r w:rsidR="0000264B" w:rsidRPr="00A540C3">
        <w:rPr>
          <w:rStyle w:val="Emphasis"/>
          <w:sz w:val="28"/>
          <w:szCs w:val="28"/>
        </w:rPr>
        <w:t>bãi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biển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dài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rộng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nhất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trên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đảo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ngọc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Phú</w:t>
      </w:r>
      <w:proofErr w:type="spellEnd"/>
      <w:r w:rsidR="0000264B" w:rsidRPr="00A540C3">
        <w:rPr>
          <w:rStyle w:val="Emphasis"/>
          <w:sz w:val="28"/>
          <w:szCs w:val="28"/>
        </w:rPr>
        <w:t xml:space="preserve"> </w:t>
      </w:r>
      <w:proofErr w:type="spellStart"/>
      <w:r w:rsidR="0000264B" w:rsidRPr="00A540C3">
        <w:rPr>
          <w:rStyle w:val="Emphasis"/>
          <w:sz w:val="28"/>
          <w:szCs w:val="28"/>
        </w:rPr>
        <w:t>quý</w:t>
      </w:r>
      <w:proofErr w:type="spellEnd"/>
      <w:r w:rsidR="0000264B" w:rsidRPr="00A540C3">
        <w:rPr>
          <w:rStyle w:val="Emphasis"/>
          <w:sz w:val="28"/>
          <w:szCs w:val="28"/>
        </w:rPr>
        <w:t>.</w:t>
      </w:r>
      <w:r w:rsidR="00A540C3" w:rsidRPr="00A540C3">
        <w:rPr>
          <w:sz w:val="28"/>
          <w:szCs w:val="28"/>
        </w:rPr>
        <w:t> </w:t>
      </w:r>
      <w:r w:rsidR="0000264B" w:rsidRPr="00A540C3">
        <w:rPr>
          <w:sz w:val="28"/>
          <w:szCs w:val="28"/>
        </w:rPr>
        <w:t xml:space="preserve"> </w:t>
      </w:r>
    </w:p>
    <w:p w:rsidR="00164E75" w:rsidRPr="00164E75" w:rsidRDefault="00164E75" w:rsidP="009809D1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proofErr w:type="spellStart"/>
      <w:r w:rsidRPr="00164E75">
        <w:rPr>
          <w:sz w:val="28"/>
          <w:szCs w:val="28"/>
        </w:rPr>
        <w:t>Đoàn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viếng</w:t>
      </w:r>
      <w:proofErr w:type="spellEnd"/>
      <w:r w:rsidRPr="00164E75">
        <w:rPr>
          <w:sz w:val="28"/>
          <w:szCs w:val="28"/>
        </w:rPr>
        <w:t> </w:t>
      </w:r>
      <w:r w:rsidRPr="00164E75">
        <w:rPr>
          <w:rStyle w:val="Strong"/>
          <w:sz w:val="28"/>
          <w:szCs w:val="28"/>
        </w:rPr>
        <w:t>"</w:t>
      </w:r>
      <w:proofErr w:type="spellStart"/>
      <w:r w:rsidRPr="00164E75">
        <w:rPr>
          <w:rStyle w:val="Strong"/>
          <w:sz w:val="28"/>
          <w:szCs w:val="28"/>
        </w:rPr>
        <w:t>Chùa</w:t>
      </w:r>
      <w:proofErr w:type="spellEnd"/>
      <w:r w:rsidRPr="00164E75">
        <w:rPr>
          <w:rStyle w:val="Strong"/>
          <w:sz w:val="28"/>
          <w:szCs w:val="28"/>
        </w:rPr>
        <w:t xml:space="preserve"> </w:t>
      </w:r>
      <w:proofErr w:type="spellStart"/>
      <w:r w:rsidRPr="00164E75">
        <w:rPr>
          <w:rStyle w:val="Strong"/>
          <w:sz w:val="28"/>
          <w:szCs w:val="28"/>
        </w:rPr>
        <w:t>Linh</w:t>
      </w:r>
      <w:proofErr w:type="spellEnd"/>
      <w:r w:rsidRPr="00164E75">
        <w:rPr>
          <w:rStyle w:val="Strong"/>
          <w:sz w:val="28"/>
          <w:szCs w:val="28"/>
        </w:rPr>
        <w:t xml:space="preserve"> </w:t>
      </w:r>
      <w:proofErr w:type="spellStart"/>
      <w:r w:rsidRPr="00164E75">
        <w:rPr>
          <w:rStyle w:val="Strong"/>
          <w:sz w:val="28"/>
          <w:szCs w:val="28"/>
        </w:rPr>
        <w:t>Sơn</w:t>
      </w:r>
      <w:proofErr w:type="spellEnd"/>
      <w:r w:rsidRPr="00164E75">
        <w:rPr>
          <w:rStyle w:val="Strong"/>
          <w:sz w:val="28"/>
          <w:szCs w:val="28"/>
        </w:rPr>
        <w:t>"</w:t>
      </w:r>
      <w:r w:rsidRPr="00164E75">
        <w:rPr>
          <w:sz w:val="28"/>
          <w:szCs w:val="28"/>
        </w:rPr>
        <w:t xml:space="preserve"> – </w:t>
      </w:r>
      <w:proofErr w:type="spellStart"/>
      <w:r w:rsidRPr="00164E75">
        <w:rPr>
          <w:sz w:val="28"/>
          <w:szCs w:val="28"/>
        </w:rPr>
        <w:t>là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một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trong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những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ngôi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Chùa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cổ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và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đẹp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nhất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proofErr w:type="gramStart"/>
      <w:r w:rsidRPr="00164E75">
        <w:rPr>
          <w:sz w:val="28"/>
          <w:szCs w:val="28"/>
        </w:rPr>
        <w:t>với</w:t>
      </w:r>
      <w:proofErr w:type="spellEnd"/>
      <w:r w:rsidRPr="00164E75">
        <w:rPr>
          <w:sz w:val="28"/>
          <w:szCs w:val="28"/>
        </w:rPr>
        <w:t xml:space="preserve">  pho</w:t>
      </w:r>
      <w:proofErr w:type="gram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tượng</w:t>
      </w:r>
      <w:proofErr w:type="spellEnd"/>
      <w:r w:rsidRPr="00164E75">
        <w:rPr>
          <w:sz w:val="28"/>
          <w:szCs w:val="28"/>
        </w:rPr>
        <w:t> </w:t>
      </w:r>
      <w:proofErr w:type="spellStart"/>
      <w:r w:rsidRPr="00164E75">
        <w:rPr>
          <w:rStyle w:val="Emphasis"/>
          <w:sz w:val="28"/>
          <w:szCs w:val="28"/>
        </w:rPr>
        <w:t>Phật</w:t>
      </w:r>
      <w:proofErr w:type="spellEnd"/>
      <w:r w:rsidRPr="00164E75">
        <w:rPr>
          <w:rStyle w:val="Emphasis"/>
          <w:sz w:val="28"/>
          <w:szCs w:val="28"/>
        </w:rPr>
        <w:t xml:space="preserve"> </w:t>
      </w:r>
      <w:proofErr w:type="spellStart"/>
      <w:r w:rsidRPr="00164E75">
        <w:rPr>
          <w:rStyle w:val="Emphasis"/>
          <w:sz w:val="28"/>
          <w:szCs w:val="28"/>
        </w:rPr>
        <w:t>Quán</w:t>
      </w:r>
      <w:proofErr w:type="spellEnd"/>
      <w:r w:rsidRPr="00164E75">
        <w:rPr>
          <w:rStyle w:val="Emphasis"/>
          <w:sz w:val="28"/>
          <w:szCs w:val="28"/>
        </w:rPr>
        <w:t xml:space="preserve"> </w:t>
      </w:r>
      <w:proofErr w:type="spellStart"/>
      <w:r w:rsidRPr="00164E75">
        <w:rPr>
          <w:rStyle w:val="Emphasis"/>
          <w:sz w:val="28"/>
          <w:szCs w:val="28"/>
        </w:rPr>
        <w:t>Thế</w:t>
      </w:r>
      <w:proofErr w:type="spellEnd"/>
      <w:r w:rsidRPr="00164E75">
        <w:rPr>
          <w:rStyle w:val="Emphasis"/>
          <w:sz w:val="28"/>
          <w:szCs w:val="28"/>
        </w:rPr>
        <w:t xml:space="preserve"> </w:t>
      </w:r>
      <w:proofErr w:type="spellStart"/>
      <w:r w:rsidRPr="00164E75">
        <w:rPr>
          <w:rStyle w:val="Emphasis"/>
          <w:sz w:val="28"/>
          <w:szCs w:val="28"/>
        </w:rPr>
        <w:t>Âm</w:t>
      </w:r>
      <w:proofErr w:type="spellEnd"/>
      <w:r w:rsidRPr="00164E75">
        <w:rPr>
          <w:rStyle w:val="Emphasis"/>
          <w:sz w:val="28"/>
          <w:szCs w:val="28"/>
        </w:rPr>
        <w:t xml:space="preserve"> </w:t>
      </w:r>
      <w:proofErr w:type="spellStart"/>
      <w:r w:rsidRPr="00164E75">
        <w:rPr>
          <w:rStyle w:val="Emphasis"/>
          <w:sz w:val="28"/>
          <w:szCs w:val="28"/>
        </w:rPr>
        <w:t>Bồ</w:t>
      </w:r>
      <w:proofErr w:type="spellEnd"/>
      <w:r w:rsidRPr="00164E75">
        <w:rPr>
          <w:rStyle w:val="Emphasis"/>
          <w:sz w:val="28"/>
          <w:szCs w:val="28"/>
        </w:rPr>
        <w:t xml:space="preserve"> </w:t>
      </w:r>
      <w:proofErr w:type="spellStart"/>
      <w:r w:rsidRPr="00164E75">
        <w:rPr>
          <w:rStyle w:val="Emphasis"/>
          <w:sz w:val="28"/>
          <w:szCs w:val="28"/>
        </w:rPr>
        <w:t>Tát</w:t>
      </w:r>
      <w:proofErr w:type="spellEnd"/>
      <w:r w:rsidRPr="00164E75">
        <w:rPr>
          <w:sz w:val="28"/>
          <w:szCs w:val="28"/>
        </w:rPr>
        <w:t> </w:t>
      </w:r>
      <w:proofErr w:type="spellStart"/>
      <w:r w:rsidRPr="00164E75">
        <w:rPr>
          <w:sz w:val="28"/>
          <w:szCs w:val="28"/>
        </w:rPr>
        <w:t>nằm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ngay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trên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đỉnh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núi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vô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cùng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thiêng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liêng</w:t>
      </w:r>
      <w:proofErr w:type="spellEnd"/>
      <w:r w:rsidRPr="00164E75">
        <w:rPr>
          <w:sz w:val="28"/>
          <w:szCs w:val="28"/>
        </w:rPr>
        <w:t xml:space="preserve">, </w:t>
      </w:r>
      <w:proofErr w:type="spellStart"/>
      <w:r w:rsidRPr="00164E75">
        <w:rPr>
          <w:sz w:val="28"/>
          <w:szCs w:val="28"/>
        </w:rPr>
        <w:t>đứng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từ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đây</w:t>
      </w:r>
      <w:proofErr w:type="spellEnd"/>
      <w:r w:rsidRPr="00164E75">
        <w:rPr>
          <w:sz w:val="28"/>
          <w:szCs w:val="28"/>
        </w:rPr>
        <w:t xml:space="preserve">, </w:t>
      </w:r>
      <w:proofErr w:type="spellStart"/>
      <w:r w:rsidRPr="00164E75">
        <w:rPr>
          <w:sz w:val="28"/>
          <w:szCs w:val="28"/>
        </w:rPr>
        <w:t>chúng</w:t>
      </w:r>
      <w:proofErr w:type="spellEnd"/>
      <w:r w:rsidRPr="00164E75">
        <w:rPr>
          <w:sz w:val="28"/>
          <w:szCs w:val="28"/>
        </w:rPr>
        <w:t xml:space="preserve"> ta </w:t>
      </w:r>
      <w:proofErr w:type="spellStart"/>
      <w:r w:rsidRPr="00164E75">
        <w:rPr>
          <w:sz w:val="28"/>
          <w:szCs w:val="28"/>
        </w:rPr>
        <w:t>có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thể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chiêm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ngưỡng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toàn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bộ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cảnh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quan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và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vẻ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đẹp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của</w:t>
      </w:r>
      <w:proofErr w:type="spellEnd"/>
      <w:r w:rsidRPr="00164E75">
        <w:rPr>
          <w:sz w:val="28"/>
          <w:szCs w:val="28"/>
        </w:rPr>
        <w:t> </w:t>
      </w:r>
      <w:proofErr w:type="spellStart"/>
      <w:r w:rsidRPr="00164E75">
        <w:rPr>
          <w:rStyle w:val="Emphasis"/>
          <w:b/>
          <w:sz w:val="28"/>
          <w:szCs w:val="28"/>
        </w:rPr>
        <w:t>Phú</w:t>
      </w:r>
      <w:proofErr w:type="spellEnd"/>
      <w:r w:rsidRPr="00164E75">
        <w:rPr>
          <w:rStyle w:val="Emphasis"/>
          <w:b/>
          <w:sz w:val="28"/>
          <w:szCs w:val="28"/>
        </w:rPr>
        <w:t xml:space="preserve"> </w:t>
      </w:r>
      <w:proofErr w:type="spellStart"/>
      <w:r w:rsidRPr="00164E75">
        <w:rPr>
          <w:rStyle w:val="Emphasis"/>
          <w:b/>
          <w:sz w:val="28"/>
          <w:szCs w:val="28"/>
        </w:rPr>
        <w:t>Quý</w:t>
      </w:r>
      <w:proofErr w:type="spellEnd"/>
      <w:r w:rsidRPr="00164E75">
        <w:rPr>
          <w:sz w:val="28"/>
          <w:szCs w:val="28"/>
        </w:rPr>
        <w:t xml:space="preserve">, </w:t>
      </w:r>
      <w:proofErr w:type="spellStart"/>
      <w:r w:rsidRPr="00164E75">
        <w:rPr>
          <w:sz w:val="28"/>
          <w:szCs w:val="28"/>
        </w:rPr>
        <w:t>điều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này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chắc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chắn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sẽ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đem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lại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cho</w:t>
      </w:r>
      <w:proofErr w:type="spellEnd"/>
      <w:r w:rsidRPr="00164E75">
        <w:rPr>
          <w:sz w:val="28"/>
          <w:szCs w:val="28"/>
        </w:rPr>
        <w:t xml:space="preserve"> Du </w:t>
      </w:r>
      <w:proofErr w:type="spellStart"/>
      <w:r w:rsidRPr="00164E75">
        <w:rPr>
          <w:sz w:val="28"/>
          <w:szCs w:val="28"/>
        </w:rPr>
        <w:t>khách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những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trải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nghiệm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vô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cùng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thú</w:t>
      </w:r>
      <w:proofErr w:type="spellEnd"/>
      <w:r w:rsidRPr="00164E75">
        <w:rPr>
          <w:sz w:val="28"/>
          <w:szCs w:val="28"/>
        </w:rPr>
        <w:t xml:space="preserve"> </w:t>
      </w:r>
      <w:proofErr w:type="spellStart"/>
      <w:r w:rsidRPr="00164E75">
        <w:rPr>
          <w:sz w:val="28"/>
          <w:szCs w:val="28"/>
        </w:rPr>
        <w:t>vị</w:t>
      </w:r>
      <w:proofErr w:type="spellEnd"/>
      <w:r w:rsidRPr="00164E75">
        <w:rPr>
          <w:sz w:val="28"/>
          <w:szCs w:val="28"/>
        </w:rPr>
        <w:t>.</w:t>
      </w:r>
    </w:p>
    <w:p w:rsidR="0000264B" w:rsidRPr="00A540C3" w:rsidRDefault="0000264B" w:rsidP="009809D1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proofErr w:type="spellStart"/>
      <w:proofErr w:type="gramStart"/>
      <w:r w:rsidRPr="00A540C3">
        <w:rPr>
          <w:sz w:val="28"/>
          <w:szCs w:val="28"/>
        </w:rPr>
        <w:t>Đoàn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tập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trung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và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d</w:t>
      </w:r>
      <w:r w:rsidR="009809D1">
        <w:rPr>
          <w:sz w:val="28"/>
          <w:szCs w:val="28"/>
        </w:rPr>
        <w:t>ùng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bữa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cơm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chiều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với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các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9809D1">
        <w:rPr>
          <w:sz w:val="28"/>
          <w:szCs w:val="28"/>
        </w:rPr>
        <w:t>loại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hải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sản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đặc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trưng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của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vùng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biển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Phú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Quý</w:t>
      </w:r>
      <w:proofErr w:type="spellEnd"/>
      <w:r w:rsidR="00A540C3">
        <w:rPr>
          <w:sz w:val="28"/>
          <w:szCs w:val="28"/>
        </w:rPr>
        <w:t>.</w:t>
      </w:r>
      <w:proofErr w:type="gramEnd"/>
    </w:p>
    <w:p w:rsidR="0000264B" w:rsidRPr="00926882" w:rsidRDefault="0000264B" w:rsidP="00A43C27">
      <w:pPr>
        <w:pStyle w:val="NormalWeb"/>
        <w:numPr>
          <w:ilvl w:val="0"/>
          <w:numId w:val="23"/>
        </w:numPr>
        <w:spacing w:before="0" w:beforeAutospacing="0" w:after="0" w:afterAutospacing="0" w:line="440" w:lineRule="atLeast"/>
        <w:ind w:left="270" w:hanging="270"/>
        <w:jc w:val="both"/>
        <w:rPr>
          <w:sz w:val="28"/>
          <w:szCs w:val="28"/>
        </w:rPr>
      </w:pPr>
      <w:proofErr w:type="spellStart"/>
      <w:r w:rsidRPr="00926882">
        <w:rPr>
          <w:rStyle w:val="Strong"/>
          <w:i/>
          <w:iCs/>
          <w:sz w:val="28"/>
          <w:szCs w:val="28"/>
          <w:u w:val="single"/>
        </w:rPr>
        <w:t>Buổi</w:t>
      </w:r>
      <w:proofErr w:type="spellEnd"/>
      <w:r w:rsidRPr="00926882">
        <w:rPr>
          <w:rStyle w:val="Strong"/>
          <w:i/>
          <w:iCs/>
          <w:sz w:val="28"/>
          <w:szCs w:val="28"/>
          <w:u w:val="single"/>
        </w:rPr>
        <w:t xml:space="preserve"> </w:t>
      </w:r>
      <w:proofErr w:type="spellStart"/>
      <w:r w:rsidRPr="00926882">
        <w:rPr>
          <w:rStyle w:val="Strong"/>
          <w:i/>
          <w:iCs/>
          <w:sz w:val="28"/>
          <w:szCs w:val="28"/>
          <w:u w:val="single"/>
        </w:rPr>
        <w:t>tối</w:t>
      </w:r>
      <w:proofErr w:type="spellEnd"/>
      <w:r w:rsidRPr="00926882">
        <w:rPr>
          <w:rStyle w:val="Emphasis"/>
          <w:sz w:val="28"/>
          <w:szCs w:val="28"/>
        </w:rPr>
        <w:t>:</w:t>
      </w:r>
      <w:r w:rsidRPr="00926882">
        <w:rPr>
          <w:sz w:val="28"/>
          <w:szCs w:val="28"/>
        </w:rPr>
        <w:t> </w:t>
      </w:r>
      <w:proofErr w:type="spellStart"/>
      <w:r w:rsidRPr="00926882">
        <w:rPr>
          <w:sz w:val="28"/>
          <w:szCs w:val="28"/>
        </w:rPr>
        <w:t>Đoàn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tự</w:t>
      </w:r>
      <w:proofErr w:type="spellEnd"/>
      <w:r w:rsidRPr="00926882">
        <w:rPr>
          <w:sz w:val="28"/>
          <w:szCs w:val="28"/>
        </w:rPr>
        <w:t xml:space="preserve"> do </w:t>
      </w:r>
      <w:proofErr w:type="spellStart"/>
      <w:r w:rsidRPr="00926882">
        <w:rPr>
          <w:sz w:val="28"/>
          <w:szCs w:val="28"/>
        </w:rPr>
        <w:t>tham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quan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và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khám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phá</w:t>
      </w:r>
      <w:proofErr w:type="spellEnd"/>
      <w:r w:rsidRPr="00926882">
        <w:rPr>
          <w:sz w:val="28"/>
          <w:szCs w:val="28"/>
        </w:rPr>
        <w:t> </w:t>
      </w:r>
      <w:proofErr w:type="spellStart"/>
      <w:r w:rsidRPr="00926882">
        <w:rPr>
          <w:rStyle w:val="Strong"/>
          <w:sz w:val="28"/>
          <w:szCs w:val="28"/>
        </w:rPr>
        <w:t>Đảo</w:t>
      </w:r>
      <w:proofErr w:type="spellEnd"/>
      <w:r w:rsidRPr="00926882">
        <w:rPr>
          <w:rStyle w:val="Strong"/>
          <w:sz w:val="28"/>
          <w:szCs w:val="28"/>
        </w:rPr>
        <w:t xml:space="preserve"> </w:t>
      </w:r>
      <w:proofErr w:type="spellStart"/>
      <w:r w:rsidRPr="00926882">
        <w:rPr>
          <w:rStyle w:val="Strong"/>
          <w:sz w:val="28"/>
          <w:szCs w:val="28"/>
        </w:rPr>
        <w:t>Phú</w:t>
      </w:r>
      <w:proofErr w:type="spellEnd"/>
      <w:r w:rsidRPr="00926882">
        <w:rPr>
          <w:rStyle w:val="Strong"/>
          <w:sz w:val="28"/>
          <w:szCs w:val="28"/>
        </w:rPr>
        <w:t xml:space="preserve"> </w:t>
      </w:r>
      <w:proofErr w:type="spellStart"/>
      <w:r w:rsidRPr="00926882">
        <w:rPr>
          <w:rStyle w:val="Strong"/>
          <w:sz w:val="28"/>
          <w:szCs w:val="28"/>
        </w:rPr>
        <w:t>Quý</w:t>
      </w:r>
      <w:proofErr w:type="spellEnd"/>
      <w:r w:rsidRPr="00926882">
        <w:rPr>
          <w:rStyle w:val="Strong"/>
          <w:i/>
          <w:iCs/>
          <w:sz w:val="28"/>
          <w:szCs w:val="28"/>
        </w:rPr>
        <w:t> </w:t>
      </w:r>
      <w:proofErr w:type="spellStart"/>
      <w:r w:rsidRPr="00926882">
        <w:rPr>
          <w:sz w:val="28"/>
          <w:szCs w:val="28"/>
        </w:rPr>
        <w:t>về</w:t>
      </w:r>
      <w:proofErr w:type="spellEnd"/>
      <w:r w:rsidRPr="00926882">
        <w:rPr>
          <w:sz w:val="28"/>
          <w:szCs w:val="28"/>
        </w:rPr>
        <w:t xml:space="preserve"> </w:t>
      </w:r>
      <w:proofErr w:type="spellStart"/>
      <w:r w:rsidRPr="00926882">
        <w:rPr>
          <w:sz w:val="28"/>
          <w:szCs w:val="28"/>
        </w:rPr>
        <w:t>đêm</w:t>
      </w:r>
      <w:proofErr w:type="spellEnd"/>
      <w:r w:rsidRPr="00926882">
        <w:rPr>
          <w:sz w:val="28"/>
          <w:szCs w:val="28"/>
        </w:rPr>
        <w:t>.</w:t>
      </w:r>
    </w:p>
    <w:p w:rsidR="00A43C27" w:rsidRPr="00A43C27" w:rsidRDefault="00EB430C" w:rsidP="00A43C27">
      <w:pPr>
        <w:pStyle w:val="NormalWeb"/>
        <w:spacing w:before="0" w:beforeAutospacing="0" w:after="0" w:afterAutospacing="0" w:line="440" w:lineRule="atLeast"/>
        <w:ind w:left="270" w:hanging="270"/>
        <w:jc w:val="right"/>
        <w:rPr>
          <w:rStyle w:val="Strong"/>
          <w:b w:val="0"/>
          <w:i/>
          <w:iCs/>
          <w:sz w:val="28"/>
          <w:szCs w:val="28"/>
          <w:u w:val="single"/>
        </w:rPr>
      </w:pPr>
      <w:r w:rsidRPr="00926882">
        <w:rPr>
          <w:b/>
          <w:i/>
          <w:sz w:val="28"/>
          <w:szCs w:val="28"/>
        </w:rPr>
        <w:t>(</w:t>
      </w:r>
      <w:proofErr w:type="spellStart"/>
      <w:r w:rsidRPr="00926882">
        <w:rPr>
          <w:b/>
          <w:i/>
          <w:sz w:val="28"/>
          <w:szCs w:val="28"/>
        </w:rPr>
        <w:t>Ăn</w:t>
      </w:r>
      <w:proofErr w:type="spellEnd"/>
      <w:r w:rsidRPr="00926882">
        <w:rPr>
          <w:b/>
          <w:i/>
          <w:sz w:val="28"/>
          <w:szCs w:val="28"/>
        </w:rPr>
        <w:t xml:space="preserve"> </w:t>
      </w:r>
      <w:proofErr w:type="spellStart"/>
      <w:r w:rsidRPr="00926882">
        <w:rPr>
          <w:b/>
          <w:i/>
          <w:sz w:val="28"/>
          <w:szCs w:val="28"/>
        </w:rPr>
        <w:t>sáng</w:t>
      </w:r>
      <w:proofErr w:type="spellEnd"/>
      <w:r w:rsidRPr="00926882">
        <w:rPr>
          <w:b/>
          <w:i/>
          <w:sz w:val="28"/>
          <w:szCs w:val="28"/>
        </w:rPr>
        <w:t xml:space="preserve">, </w:t>
      </w:r>
      <w:proofErr w:type="spellStart"/>
      <w:r w:rsidRPr="00926882">
        <w:rPr>
          <w:b/>
          <w:i/>
          <w:sz w:val="28"/>
          <w:szCs w:val="28"/>
        </w:rPr>
        <w:t>trưa</w:t>
      </w:r>
      <w:proofErr w:type="spellEnd"/>
      <w:r w:rsidRPr="00926882">
        <w:rPr>
          <w:b/>
          <w:i/>
          <w:sz w:val="28"/>
          <w:szCs w:val="28"/>
        </w:rPr>
        <w:t xml:space="preserve">, </w:t>
      </w:r>
      <w:proofErr w:type="spellStart"/>
      <w:r w:rsidRPr="00926882">
        <w:rPr>
          <w:b/>
          <w:i/>
          <w:sz w:val="28"/>
          <w:szCs w:val="28"/>
        </w:rPr>
        <w:t>chiều</w:t>
      </w:r>
      <w:proofErr w:type="spellEnd"/>
      <w:r w:rsidRPr="00926882">
        <w:rPr>
          <w:b/>
          <w:i/>
          <w:sz w:val="28"/>
          <w:szCs w:val="28"/>
        </w:rPr>
        <w:t>)</w:t>
      </w:r>
    </w:p>
    <w:p w:rsidR="00CD529D" w:rsidRPr="00BE6CC5" w:rsidRDefault="00CD529D" w:rsidP="00A43C27">
      <w:pPr>
        <w:pStyle w:val="NormalWeb"/>
        <w:spacing w:before="0" w:beforeAutospacing="0" w:after="0" w:afterAutospacing="0" w:line="440" w:lineRule="atLeast"/>
        <w:ind w:left="270" w:hanging="270"/>
        <w:jc w:val="both"/>
        <w:rPr>
          <w:rStyle w:val="Strong"/>
          <w:iCs/>
          <w:sz w:val="32"/>
          <w:szCs w:val="32"/>
        </w:rPr>
      </w:pPr>
      <w:r w:rsidRPr="00BE6CC5">
        <w:rPr>
          <w:rStyle w:val="Strong"/>
          <w:iCs/>
          <w:sz w:val="32"/>
          <w:szCs w:val="32"/>
        </w:rPr>
        <w:t xml:space="preserve">NGÀY </w:t>
      </w:r>
      <w:proofErr w:type="gramStart"/>
      <w:r w:rsidR="00926882" w:rsidRPr="00BE6CC5">
        <w:rPr>
          <w:rStyle w:val="Strong"/>
          <w:iCs/>
          <w:sz w:val="32"/>
          <w:szCs w:val="32"/>
        </w:rPr>
        <w:t>3</w:t>
      </w:r>
      <w:r w:rsidRPr="00BE6CC5">
        <w:rPr>
          <w:rStyle w:val="Strong"/>
          <w:iCs/>
          <w:sz w:val="32"/>
          <w:szCs w:val="32"/>
        </w:rPr>
        <w:t xml:space="preserve"> :</w:t>
      </w:r>
      <w:proofErr w:type="gramEnd"/>
      <w:r w:rsidRPr="00BE6CC5">
        <w:rPr>
          <w:rStyle w:val="Strong"/>
          <w:iCs/>
          <w:sz w:val="32"/>
          <w:szCs w:val="32"/>
        </w:rPr>
        <w:t xml:space="preserve"> PHÚ QUÝ – CÁC THẮNG CẢNH</w:t>
      </w:r>
    </w:p>
    <w:p w:rsidR="0000264B" w:rsidRDefault="00CD529D" w:rsidP="00A43C27">
      <w:pPr>
        <w:pStyle w:val="NormalWeb"/>
        <w:numPr>
          <w:ilvl w:val="0"/>
          <w:numId w:val="23"/>
        </w:numPr>
        <w:spacing w:before="0" w:beforeAutospacing="0" w:after="0" w:afterAutospacing="0" w:line="440" w:lineRule="atLeast"/>
        <w:ind w:left="270" w:hanging="270"/>
        <w:jc w:val="both"/>
        <w:rPr>
          <w:sz w:val="28"/>
          <w:szCs w:val="28"/>
        </w:rPr>
      </w:pPr>
      <w:proofErr w:type="spellStart"/>
      <w:r w:rsidRPr="00926882">
        <w:rPr>
          <w:rStyle w:val="Strong"/>
          <w:i/>
          <w:iCs/>
          <w:sz w:val="28"/>
          <w:szCs w:val="28"/>
          <w:u w:val="single"/>
        </w:rPr>
        <w:t>Buổi</w:t>
      </w:r>
      <w:proofErr w:type="spellEnd"/>
      <w:r w:rsidRPr="00926882">
        <w:rPr>
          <w:rStyle w:val="Strong"/>
          <w:i/>
          <w:iCs/>
          <w:sz w:val="28"/>
          <w:szCs w:val="28"/>
          <w:u w:val="single"/>
        </w:rPr>
        <w:t xml:space="preserve"> </w:t>
      </w:r>
      <w:proofErr w:type="spellStart"/>
      <w:r w:rsidRPr="00926882">
        <w:rPr>
          <w:rStyle w:val="Strong"/>
          <w:i/>
          <w:iCs/>
          <w:sz w:val="28"/>
          <w:szCs w:val="28"/>
          <w:u w:val="single"/>
        </w:rPr>
        <w:t>sáng</w:t>
      </w:r>
      <w:proofErr w:type="spellEnd"/>
      <w:r w:rsidR="009809D1">
        <w:rPr>
          <w:sz w:val="28"/>
          <w:szCs w:val="28"/>
        </w:rPr>
        <w:t xml:space="preserve">: </w:t>
      </w:r>
      <w:proofErr w:type="spellStart"/>
      <w:r w:rsidR="009809D1">
        <w:rPr>
          <w:sz w:val="28"/>
          <w:szCs w:val="28"/>
        </w:rPr>
        <w:t>Đoàn</w:t>
      </w:r>
      <w:proofErr w:type="spellEnd"/>
      <w:r w:rsidR="009809D1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tham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quan</w:t>
      </w:r>
      <w:proofErr w:type="spellEnd"/>
      <w:r w:rsidR="0000264B" w:rsidRPr="00926882">
        <w:rPr>
          <w:sz w:val="28"/>
          <w:szCs w:val="28"/>
        </w:rPr>
        <w:t> </w:t>
      </w:r>
      <w:r w:rsidR="0000264B" w:rsidRPr="00926882">
        <w:rPr>
          <w:rStyle w:val="Strong"/>
          <w:sz w:val="28"/>
          <w:szCs w:val="28"/>
        </w:rPr>
        <w:t>"</w:t>
      </w:r>
      <w:proofErr w:type="spellStart"/>
      <w:r w:rsidR="0000264B" w:rsidRPr="00926882">
        <w:rPr>
          <w:rStyle w:val="Strong"/>
          <w:sz w:val="28"/>
          <w:szCs w:val="28"/>
        </w:rPr>
        <w:t>Mũi</w:t>
      </w:r>
      <w:proofErr w:type="spellEnd"/>
      <w:r w:rsidR="0000264B" w:rsidRPr="00926882">
        <w:rPr>
          <w:rStyle w:val="Strong"/>
          <w:sz w:val="28"/>
          <w:szCs w:val="28"/>
        </w:rPr>
        <w:t xml:space="preserve"> </w:t>
      </w:r>
      <w:proofErr w:type="spellStart"/>
      <w:r w:rsidR="0000264B" w:rsidRPr="00926882">
        <w:rPr>
          <w:rStyle w:val="Strong"/>
          <w:sz w:val="28"/>
          <w:szCs w:val="28"/>
        </w:rPr>
        <w:t>Dinh</w:t>
      </w:r>
      <w:proofErr w:type="spellEnd"/>
      <w:r w:rsidR="0000264B" w:rsidRPr="00926882">
        <w:rPr>
          <w:rStyle w:val="Strong"/>
          <w:sz w:val="28"/>
          <w:szCs w:val="28"/>
        </w:rPr>
        <w:t xml:space="preserve"> </w:t>
      </w:r>
      <w:proofErr w:type="spellStart"/>
      <w:r w:rsidR="0000264B" w:rsidRPr="00926882">
        <w:rPr>
          <w:rStyle w:val="Strong"/>
          <w:sz w:val="28"/>
          <w:szCs w:val="28"/>
        </w:rPr>
        <w:t>Thầy</w:t>
      </w:r>
      <w:proofErr w:type="spellEnd"/>
      <w:r w:rsidR="0000264B" w:rsidRPr="00926882">
        <w:rPr>
          <w:rStyle w:val="Strong"/>
          <w:sz w:val="28"/>
          <w:szCs w:val="28"/>
        </w:rPr>
        <w:t>"</w:t>
      </w:r>
      <w:r w:rsidR="0000264B" w:rsidRPr="00926882">
        <w:rPr>
          <w:sz w:val="28"/>
          <w:szCs w:val="28"/>
        </w:rPr>
        <w:t xml:space="preserve">. </w:t>
      </w:r>
      <w:proofErr w:type="spellStart"/>
      <w:r w:rsidR="0000264B" w:rsidRPr="00926882">
        <w:rPr>
          <w:sz w:val="28"/>
          <w:szCs w:val="28"/>
        </w:rPr>
        <w:t>Nằm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trên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mũi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đất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nhô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ra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biển</w:t>
      </w:r>
      <w:proofErr w:type="spellEnd"/>
      <w:r w:rsidR="0000264B" w:rsidRPr="00926882">
        <w:rPr>
          <w:sz w:val="28"/>
          <w:szCs w:val="28"/>
        </w:rPr>
        <w:t> </w:t>
      </w:r>
      <w:proofErr w:type="spellStart"/>
      <w:r w:rsidR="0000264B" w:rsidRPr="00926882">
        <w:rPr>
          <w:rStyle w:val="Emphasis"/>
          <w:sz w:val="28"/>
          <w:szCs w:val="28"/>
        </w:rPr>
        <w:t>Mũi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Dinh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Thầy</w:t>
      </w:r>
      <w:proofErr w:type="spellEnd"/>
      <w:r w:rsidR="0000264B" w:rsidRPr="00926882">
        <w:rPr>
          <w:sz w:val="28"/>
          <w:szCs w:val="28"/>
        </w:rPr>
        <w:t> hay </w:t>
      </w:r>
      <w:proofErr w:type="spellStart"/>
      <w:r w:rsidR="0000264B" w:rsidRPr="00926882">
        <w:rPr>
          <w:rStyle w:val="Emphasis"/>
          <w:sz w:val="28"/>
          <w:szCs w:val="28"/>
        </w:rPr>
        <w:t>Mộ</w:t>
      </w:r>
      <w:proofErr w:type="spellEnd"/>
      <w:r w:rsidR="0000264B" w:rsidRPr="00926882">
        <w:rPr>
          <w:rStyle w:val="Emphasis"/>
          <w:sz w:val="28"/>
          <w:szCs w:val="28"/>
        </w:rPr>
        <w:t xml:space="preserve"> </w:t>
      </w:r>
      <w:proofErr w:type="spellStart"/>
      <w:r w:rsidR="0000264B" w:rsidRPr="00926882">
        <w:rPr>
          <w:rStyle w:val="Emphasis"/>
          <w:sz w:val="28"/>
          <w:szCs w:val="28"/>
        </w:rPr>
        <w:t>Thầy</w:t>
      </w:r>
      <w:proofErr w:type="spellEnd"/>
      <w:r w:rsidR="0000264B" w:rsidRPr="00926882">
        <w:rPr>
          <w:sz w:val="28"/>
          <w:szCs w:val="28"/>
        </w:rPr>
        <w:t> </w:t>
      </w:r>
      <w:proofErr w:type="spellStart"/>
      <w:r w:rsidR="0000264B" w:rsidRPr="00926882">
        <w:rPr>
          <w:sz w:val="28"/>
          <w:szCs w:val="28"/>
        </w:rPr>
        <w:t>đối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với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người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dân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nơi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đây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là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một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nơi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00264B" w:rsidRPr="00926882">
        <w:rPr>
          <w:sz w:val="28"/>
          <w:szCs w:val="28"/>
        </w:rPr>
        <w:t>vô</w:t>
      </w:r>
      <w:proofErr w:type="spellEnd"/>
      <w:r w:rsidR="0000264B" w:rsidRPr="00926882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cùng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thiêng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liêng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và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kính</w:t>
      </w:r>
      <w:proofErr w:type="spellEnd"/>
      <w:r w:rsidR="00A540C3">
        <w:rPr>
          <w:sz w:val="28"/>
          <w:szCs w:val="28"/>
        </w:rPr>
        <w:t xml:space="preserve"> </w:t>
      </w:r>
      <w:proofErr w:type="spellStart"/>
      <w:r w:rsidR="00A540C3">
        <w:rPr>
          <w:sz w:val="28"/>
          <w:szCs w:val="28"/>
        </w:rPr>
        <w:t>trọng</w:t>
      </w:r>
      <w:proofErr w:type="spellEnd"/>
      <w:r w:rsidR="0000264B" w:rsidRPr="00926882">
        <w:rPr>
          <w:sz w:val="28"/>
          <w:szCs w:val="28"/>
        </w:rPr>
        <w:t xml:space="preserve">. </w:t>
      </w:r>
    </w:p>
    <w:p w:rsidR="00164E75" w:rsidRPr="00926882" w:rsidRDefault="00164E75" w:rsidP="009809D1">
      <w:pPr>
        <w:pStyle w:val="NormalWeb"/>
        <w:spacing w:before="0" w:beforeAutospacing="0" w:after="0" w:afterAutospacing="0" w:line="440" w:lineRule="atLeast"/>
        <w:ind w:left="270"/>
        <w:jc w:val="both"/>
        <w:rPr>
          <w:sz w:val="28"/>
          <w:szCs w:val="28"/>
        </w:rPr>
      </w:pPr>
      <w:proofErr w:type="spellStart"/>
      <w:r w:rsidRPr="00A540C3">
        <w:rPr>
          <w:sz w:val="28"/>
          <w:szCs w:val="28"/>
        </w:rPr>
        <w:t>Đoàn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tiếp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tục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tham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quan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khu</w:t>
      </w:r>
      <w:proofErr w:type="spellEnd"/>
      <w:r w:rsidRPr="00A540C3">
        <w:rPr>
          <w:sz w:val="28"/>
          <w:szCs w:val="28"/>
        </w:rPr>
        <w:t> </w:t>
      </w:r>
      <w:r w:rsidRPr="00A540C3">
        <w:rPr>
          <w:rStyle w:val="Strong"/>
          <w:sz w:val="28"/>
          <w:szCs w:val="28"/>
        </w:rPr>
        <w:t>"</w:t>
      </w:r>
      <w:proofErr w:type="spellStart"/>
      <w:r w:rsidRPr="00A540C3">
        <w:rPr>
          <w:rStyle w:val="Strong"/>
          <w:sz w:val="28"/>
          <w:szCs w:val="28"/>
        </w:rPr>
        <w:t>Hải</w:t>
      </w:r>
      <w:proofErr w:type="spellEnd"/>
      <w:r w:rsidRPr="00A540C3">
        <w:rPr>
          <w:rStyle w:val="Strong"/>
          <w:sz w:val="28"/>
          <w:szCs w:val="28"/>
        </w:rPr>
        <w:t xml:space="preserve"> </w:t>
      </w:r>
      <w:proofErr w:type="spellStart"/>
      <w:r w:rsidRPr="00A540C3">
        <w:rPr>
          <w:rStyle w:val="Strong"/>
          <w:sz w:val="28"/>
          <w:szCs w:val="28"/>
        </w:rPr>
        <w:t>Đăng</w:t>
      </w:r>
      <w:proofErr w:type="spellEnd"/>
      <w:r w:rsidRPr="00A540C3">
        <w:rPr>
          <w:rStyle w:val="Strong"/>
          <w:sz w:val="28"/>
          <w:szCs w:val="28"/>
        </w:rPr>
        <w:t xml:space="preserve"> </w:t>
      </w:r>
      <w:proofErr w:type="spellStart"/>
      <w:r w:rsidRPr="00A540C3">
        <w:rPr>
          <w:rStyle w:val="Strong"/>
          <w:sz w:val="28"/>
          <w:szCs w:val="28"/>
        </w:rPr>
        <w:t>Phú</w:t>
      </w:r>
      <w:proofErr w:type="spellEnd"/>
      <w:r w:rsidRPr="00A540C3">
        <w:rPr>
          <w:rStyle w:val="Strong"/>
          <w:sz w:val="28"/>
          <w:szCs w:val="28"/>
        </w:rPr>
        <w:t xml:space="preserve"> </w:t>
      </w:r>
      <w:proofErr w:type="spellStart"/>
      <w:r w:rsidRPr="00A540C3">
        <w:rPr>
          <w:rStyle w:val="Strong"/>
          <w:sz w:val="28"/>
          <w:szCs w:val="28"/>
        </w:rPr>
        <w:t>Quý</w:t>
      </w:r>
      <w:proofErr w:type="spellEnd"/>
      <w:r w:rsidRPr="00A540C3">
        <w:rPr>
          <w:rStyle w:val="Strong"/>
          <w:sz w:val="28"/>
          <w:szCs w:val="28"/>
        </w:rPr>
        <w:t>"</w:t>
      </w:r>
      <w:r w:rsidRPr="00A540C3">
        <w:rPr>
          <w:sz w:val="28"/>
          <w:szCs w:val="28"/>
        </w:rPr>
        <w:t xml:space="preserve">, </w:t>
      </w:r>
      <w:proofErr w:type="spellStart"/>
      <w:r w:rsidRPr="00A540C3">
        <w:rPr>
          <w:sz w:val="28"/>
          <w:szCs w:val="28"/>
        </w:rPr>
        <w:t>nằm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trên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ngọn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núi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Cấm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với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độ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cao</w:t>
      </w:r>
      <w:proofErr w:type="spellEnd"/>
      <w:r w:rsidRPr="00A540C3">
        <w:rPr>
          <w:sz w:val="28"/>
          <w:szCs w:val="28"/>
        </w:rPr>
        <w:t xml:space="preserve"> 108 m so </w:t>
      </w:r>
      <w:proofErr w:type="spellStart"/>
      <w:r w:rsidRPr="00A540C3">
        <w:rPr>
          <w:sz w:val="28"/>
          <w:szCs w:val="28"/>
        </w:rPr>
        <w:t>với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mực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nước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proofErr w:type="gramStart"/>
      <w:r w:rsidRPr="00A540C3">
        <w:rPr>
          <w:sz w:val="28"/>
          <w:szCs w:val="28"/>
        </w:rPr>
        <w:t>biển</w:t>
      </w:r>
      <w:proofErr w:type="spellEnd"/>
      <w:r w:rsidR="009809D1">
        <w:rPr>
          <w:sz w:val="28"/>
          <w:szCs w:val="28"/>
        </w:rPr>
        <w:t xml:space="preserve"> </w:t>
      </w:r>
      <w:r w:rsidRPr="00A540C3">
        <w:rPr>
          <w:sz w:val="28"/>
          <w:szCs w:val="28"/>
        </w:rPr>
        <w:t>.</w:t>
      </w:r>
      <w:proofErr w:type="gram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Khu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Hải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Đăng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Phú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Quý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bao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gồm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hai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công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trình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là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Hải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Đăng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Phú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Quý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và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ngọn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đuốc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Bác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Hồ</w:t>
      </w:r>
      <w:proofErr w:type="spellEnd"/>
      <w:r w:rsidRPr="00A540C3">
        <w:rPr>
          <w:sz w:val="28"/>
          <w:szCs w:val="28"/>
        </w:rPr>
        <w:t xml:space="preserve">, </w:t>
      </w:r>
      <w:proofErr w:type="spellStart"/>
      <w:r w:rsidRPr="00A540C3">
        <w:rPr>
          <w:sz w:val="28"/>
          <w:szCs w:val="28"/>
        </w:rPr>
        <w:t>muốn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chinh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phục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khu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Hải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Đăng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Phú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Quý</w:t>
      </w:r>
      <w:proofErr w:type="spellEnd"/>
      <w:r w:rsidRPr="00A540C3">
        <w:rPr>
          <w:sz w:val="28"/>
          <w:szCs w:val="28"/>
        </w:rPr>
        <w:t xml:space="preserve"> du </w:t>
      </w:r>
      <w:proofErr w:type="spellStart"/>
      <w:r w:rsidRPr="00A540C3">
        <w:rPr>
          <w:sz w:val="28"/>
          <w:szCs w:val="28"/>
        </w:rPr>
        <w:t>khách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phải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bộ</w:t>
      </w:r>
      <w:proofErr w:type="spellEnd"/>
      <w:r w:rsidRPr="00A540C3">
        <w:rPr>
          <w:sz w:val="28"/>
          <w:szCs w:val="28"/>
        </w:rPr>
        <w:t xml:space="preserve">, </w:t>
      </w:r>
      <w:proofErr w:type="spellStart"/>
      <w:r w:rsidRPr="00A540C3">
        <w:rPr>
          <w:sz w:val="28"/>
          <w:szCs w:val="28"/>
        </w:rPr>
        <w:t>leo</w:t>
      </w:r>
      <w:proofErr w:type="spellEnd"/>
      <w:r w:rsidRPr="00A540C3">
        <w:rPr>
          <w:sz w:val="28"/>
          <w:szCs w:val="28"/>
        </w:rPr>
        <w:t xml:space="preserve">  </w:t>
      </w:r>
      <w:proofErr w:type="spellStart"/>
      <w:r w:rsidRPr="00A540C3">
        <w:rPr>
          <w:sz w:val="28"/>
          <w:szCs w:val="28"/>
        </w:rPr>
        <w:t>núi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với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hơn</w:t>
      </w:r>
      <w:proofErr w:type="spellEnd"/>
      <w:r w:rsidRPr="00A540C3">
        <w:rPr>
          <w:sz w:val="28"/>
          <w:szCs w:val="28"/>
        </w:rPr>
        <w:t xml:space="preserve"> 120 </w:t>
      </w:r>
      <w:proofErr w:type="spellStart"/>
      <w:r w:rsidRPr="00A540C3">
        <w:rPr>
          <w:sz w:val="28"/>
          <w:szCs w:val="28"/>
        </w:rPr>
        <w:t>bậc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đá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uốn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lượn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trên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triền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núi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dài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khoản</w:t>
      </w:r>
      <w:proofErr w:type="spellEnd"/>
      <w:r w:rsidRPr="00A540C3">
        <w:rPr>
          <w:sz w:val="28"/>
          <w:szCs w:val="28"/>
        </w:rPr>
        <w:t xml:space="preserve"> 200m. </w:t>
      </w:r>
      <w:proofErr w:type="spellStart"/>
      <w:r w:rsidRPr="00A540C3">
        <w:rPr>
          <w:sz w:val="28"/>
          <w:szCs w:val="28"/>
        </w:rPr>
        <w:t>Từ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đây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chúng</w:t>
      </w:r>
      <w:proofErr w:type="spellEnd"/>
      <w:r w:rsidRPr="00A540C3">
        <w:rPr>
          <w:sz w:val="28"/>
          <w:szCs w:val="28"/>
        </w:rPr>
        <w:t xml:space="preserve"> ta </w:t>
      </w:r>
      <w:proofErr w:type="spellStart"/>
      <w:r w:rsidRPr="00A540C3">
        <w:rPr>
          <w:sz w:val="28"/>
          <w:szCs w:val="28"/>
        </w:rPr>
        <w:t>có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thể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thu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vào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tầm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mắt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toàn</w:t>
      </w:r>
      <w:proofErr w:type="spell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sz w:val="28"/>
          <w:szCs w:val="28"/>
        </w:rPr>
        <w:t>cảnh</w:t>
      </w:r>
      <w:proofErr w:type="spellEnd"/>
      <w:proofErr w:type="gramStart"/>
      <w:r w:rsidRPr="00A540C3">
        <w:rPr>
          <w:sz w:val="28"/>
          <w:szCs w:val="28"/>
        </w:rPr>
        <w:t xml:space="preserve">  </w:t>
      </w:r>
      <w:proofErr w:type="spellStart"/>
      <w:r w:rsidRPr="00A540C3">
        <w:rPr>
          <w:sz w:val="28"/>
          <w:szCs w:val="28"/>
        </w:rPr>
        <w:t>biển</w:t>
      </w:r>
      <w:proofErr w:type="spellEnd"/>
      <w:proofErr w:type="gramEnd"/>
      <w:r w:rsidRPr="00A540C3">
        <w:rPr>
          <w:sz w:val="28"/>
          <w:szCs w:val="28"/>
        </w:rPr>
        <w:t xml:space="preserve"> </w:t>
      </w:r>
      <w:proofErr w:type="spellStart"/>
      <w:r w:rsidRPr="00A540C3">
        <w:rPr>
          <w:rStyle w:val="Strong"/>
          <w:sz w:val="28"/>
          <w:szCs w:val="28"/>
        </w:rPr>
        <w:t>Phú</w:t>
      </w:r>
      <w:proofErr w:type="spellEnd"/>
      <w:r w:rsidRPr="00A540C3">
        <w:rPr>
          <w:rStyle w:val="Strong"/>
          <w:sz w:val="28"/>
          <w:szCs w:val="28"/>
        </w:rPr>
        <w:t xml:space="preserve"> </w:t>
      </w:r>
      <w:proofErr w:type="spellStart"/>
      <w:r w:rsidRPr="00A540C3">
        <w:rPr>
          <w:rStyle w:val="Strong"/>
          <w:sz w:val="28"/>
          <w:szCs w:val="28"/>
        </w:rPr>
        <w:t>Quý</w:t>
      </w:r>
      <w:proofErr w:type="spellEnd"/>
    </w:p>
    <w:p w:rsidR="00E25BC3" w:rsidRPr="00926882" w:rsidRDefault="00E25BC3" w:rsidP="00A43C27">
      <w:pPr>
        <w:spacing w:after="0" w:line="440" w:lineRule="atLeast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08</w:t>
      </w:r>
      <w:r w:rsidR="0000264B" w:rsidRPr="00926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h00</w:t>
      </w:r>
      <w:r w:rsidR="0000264B" w:rsidRPr="0092688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Phan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64B" w:rsidRPr="00926882" w:rsidRDefault="00E25BC3" w:rsidP="00A43C27">
      <w:pPr>
        <w:spacing w:after="0" w:line="44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688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Phan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ghé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t</w:t>
      </w:r>
      <w:r w:rsidR="00A540C3">
        <w:rPr>
          <w:rFonts w:ascii="Times New Roman" w:eastAsia="Times New Roman" w:hAnsi="Times New Roman" w:cs="Times New Roman"/>
          <w:sz w:val="28"/>
          <w:szCs w:val="28"/>
        </w:rPr>
        <w:t>ham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Phan</w:t>
      </w:r>
      <w:proofErr w:type="spellEnd"/>
      <w:r w:rsidR="00A54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C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00264B" w:rsidRPr="009268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5BC3" w:rsidRPr="00926882" w:rsidRDefault="00E25BC3" w:rsidP="00A43C27">
      <w:pPr>
        <w:tabs>
          <w:tab w:val="left" w:pos="270"/>
        </w:tabs>
        <w:spacing w:after="0" w:line="440" w:lineRule="atLeast"/>
        <w:ind w:left="270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926882">
        <w:rPr>
          <w:rFonts w:ascii="Times New Roman" w:hAnsi="Times New Roman"/>
          <w:noProof/>
          <w:sz w:val="28"/>
          <w:szCs w:val="28"/>
          <w:lang w:eastAsia="ja-JP"/>
        </w:rPr>
        <w:t xml:space="preserve">Sau đó ghé tham quan khu du lịch </w:t>
      </w:r>
      <w:r w:rsidRPr="00926882">
        <w:rPr>
          <w:rFonts w:ascii="Times New Roman" w:hAnsi="Times New Roman"/>
          <w:b/>
          <w:bCs/>
          <w:i/>
          <w:iCs/>
          <w:noProof/>
          <w:sz w:val="28"/>
          <w:szCs w:val="28"/>
          <w:lang w:eastAsia="ja-JP"/>
        </w:rPr>
        <w:t xml:space="preserve">núi Tà Cú – </w:t>
      </w:r>
      <w:r w:rsidRPr="00926882">
        <w:rPr>
          <w:rFonts w:ascii="Times New Roman" w:hAnsi="Times New Roman"/>
          <w:bCs/>
          <w:iCs/>
          <w:noProof/>
          <w:sz w:val="28"/>
          <w:szCs w:val="28"/>
          <w:lang w:eastAsia="ja-JP"/>
        </w:rPr>
        <w:t xml:space="preserve">là </w:t>
      </w:r>
      <w:proofErr w:type="spellStart"/>
      <w:r w:rsidRPr="00926882">
        <w:rPr>
          <w:rFonts w:ascii="Times New Roman" w:hAnsi="Times New Roman"/>
          <w:sz w:val="28"/>
          <w:szCs w:val="28"/>
        </w:rPr>
        <w:t>một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thắng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cảnh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926882">
        <w:rPr>
          <w:rFonts w:ascii="Times New Roman" w:hAnsi="Times New Roman"/>
          <w:sz w:val="28"/>
          <w:szCs w:val="28"/>
        </w:rPr>
        <w:t>lịch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sinh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thái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và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tâm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linh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hấp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dẫn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của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tỉnh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Bình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Thuận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882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926882">
        <w:rPr>
          <w:rFonts w:ascii="Times New Roman" w:hAnsi="Times New Roman"/>
          <w:sz w:val="28"/>
          <w:szCs w:val="28"/>
        </w:rPr>
        <w:t>Quý</w:t>
      </w:r>
      <w:proofErr w:type="spellEnd"/>
      <w:proofErr w:type="gram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khách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có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thể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đi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cáp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treo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sz w:val="28"/>
          <w:szCs w:val="28"/>
        </w:rPr>
        <w:t>viếng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b/>
          <w:sz w:val="28"/>
          <w:szCs w:val="28"/>
        </w:rPr>
        <w:t>Chùa</w:t>
      </w:r>
      <w:proofErr w:type="spellEnd"/>
      <w:r w:rsidRPr="009268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b/>
          <w:sz w:val="28"/>
          <w:szCs w:val="28"/>
        </w:rPr>
        <w:t>Linh</w:t>
      </w:r>
      <w:proofErr w:type="spellEnd"/>
      <w:r w:rsidRPr="009268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b/>
          <w:sz w:val="28"/>
          <w:szCs w:val="28"/>
        </w:rPr>
        <w:t>Sơn</w:t>
      </w:r>
      <w:proofErr w:type="spellEnd"/>
      <w:r w:rsidRPr="009268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9268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882">
        <w:rPr>
          <w:rFonts w:ascii="Times New Roman" w:hAnsi="Times New Roman"/>
          <w:b/>
          <w:sz w:val="28"/>
          <w:szCs w:val="28"/>
        </w:rPr>
        <w:t>Thọ</w:t>
      </w:r>
      <w:proofErr w:type="spellEnd"/>
      <w:r w:rsidRPr="0092688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26882">
        <w:rPr>
          <w:rStyle w:val="news-html"/>
          <w:rFonts w:ascii="Times New Roman" w:hAnsi="Times New Roman"/>
          <w:sz w:val="28"/>
          <w:szCs w:val="28"/>
        </w:rPr>
        <w:t>nổi</w:t>
      </w:r>
      <w:proofErr w:type="spellEnd"/>
      <w:r w:rsidRPr="00926882">
        <w:rPr>
          <w:rStyle w:val="news-html"/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sz w:val="28"/>
          <w:szCs w:val="28"/>
        </w:rPr>
        <w:t>tiếng</w:t>
      </w:r>
      <w:proofErr w:type="spellEnd"/>
      <w:r w:rsidRPr="00926882">
        <w:rPr>
          <w:rStyle w:val="news-html"/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sz w:val="28"/>
          <w:szCs w:val="28"/>
        </w:rPr>
        <w:t>với</w:t>
      </w:r>
      <w:proofErr w:type="spellEnd"/>
      <w:r w:rsidRPr="00926882">
        <w:rPr>
          <w:rStyle w:val="news-html"/>
          <w:rFonts w:ascii="Times New Roman" w:hAnsi="Times New Roman"/>
          <w:sz w:val="28"/>
          <w:szCs w:val="28"/>
        </w:rPr>
        <w:t xml:space="preserve"> pho </w:t>
      </w:r>
      <w:proofErr w:type="spellStart"/>
      <w:r w:rsidRPr="00926882">
        <w:rPr>
          <w:rStyle w:val="news-html"/>
          <w:rFonts w:ascii="Times New Roman" w:hAnsi="Times New Roman"/>
          <w:sz w:val="28"/>
          <w:szCs w:val="28"/>
        </w:rPr>
        <w:t>tượng</w:t>
      </w:r>
      <w:proofErr w:type="spellEnd"/>
      <w:r w:rsidRPr="00926882">
        <w:rPr>
          <w:rStyle w:val="news-html"/>
          <w:rFonts w:ascii="Times New Roman" w:hAnsi="Times New Roman"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Phật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Thích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Ca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nhập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Niết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bàn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dài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49m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từng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được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Tổ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chức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Kỷ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lục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châu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Á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đã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xác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lập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tượng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Phật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Thích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Ca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nhập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Niết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bàn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trên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núi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dài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nhất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6882">
        <w:rPr>
          <w:rStyle w:val="news-html"/>
          <w:rFonts w:ascii="Times New Roman" w:hAnsi="Times New Roman"/>
          <w:i/>
          <w:sz w:val="28"/>
          <w:szCs w:val="28"/>
        </w:rPr>
        <w:t>châu</w:t>
      </w:r>
      <w:proofErr w:type="spellEnd"/>
      <w:r w:rsidRPr="00926882">
        <w:rPr>
          <w:rStyle w:val="news-html"/>
          <w:rFonts w:ascii="Times New Roman" w:hAnsi="Times New Roman"/>
          <w:i/>
          <w:sz w:val="28"/>
          <w:szCs w:val="28"/>
        </w:rPr>
        <w:t xml:space="preserve"> Á )</w:t>
      </w:r>
    </w:p>
    <w:p w:rsidR="00E25BC3" w:rsidRPr="00926882" w:rsidRDefault="00E25BC3" w:rsidP="00A43C27">
      <w:pPr>
        <w:pStyle w:val="ListParagraph"/>
        <w:numPr>
          <w:ilvl w:val="0"/>
          <w:numId w:val="23"/>
        </w:numPr>
        <w:spacing w:after="0" w:line="440" w:lineRule="atLeast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Buổi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chiều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Gòn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, chia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hẹn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ngộ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26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64B" w:rsidRPr="00926882" w:rsidRDefault="0000264B" w:rsidP="00A43C27">
      <w:pPr>
        <w:spacing w:after="0" w:line="440" w:lineRule="atLeast"/>
        <w:ind w:left="270" w:hanging="27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Ăn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sáng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trưa</w:t>
      </w:r>
      <w:proofErr w:type="spellEnd"/>
      <w:r w:rsidRPr="0092688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E6CC5" w:rsidRPr="00DA0F24" w:rsidRDefault="00BE6CC5" w:rsidP="00BE6CC5">
      <w:pPr>
        <w:jc w:val="center"/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</w:pP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t>---</w:t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sym w:font="Wingdings 2" w:char="F065"/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t>--</w:t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sym w:font="Wingdings 2" w:char="F065"/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t>---</w:t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sym w:font="Wingdings 2" w:char="F065"/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t>---</w:t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sym w:font="Wingdings 2" w:char="F065"/>
      </w:r>
      <w:r w:rsidRPr="00DA0F24">
        <w:rPr>
          <w:rFonts w:ascii="Times New Roman" w:hAnsi="Times New Roman"/>
          <w:b/>
          <w:bCs/>
          <w:i/>
          <w:w w:val="150"/>
          <w:sz w:val="32"/>
          <w:szCs w:val="32"/>
          <w:lang w:val="fr-FR"/>
        </w:rPr>
        <w:t>---</w:t>
      </w:r>
    </w:p>
    <w:p w:rsidR="00BE6CC5" w:rsidRPr="004B75C7" w:rsidRDefault="00BE6CC5" w:rsidP="001E5D5E">
      <w:pPr>
        <w:spacing w:after="12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B75C7">
        <w:rPr>
          <w:rFonts w:ascii="Times New Roman" w:hAnsi="Times New Roman"/>
          <w:b/>
          <w:bCs/>
          <w:noProof/>
          <w:sz w:val="36"/>
          <w:szCs w:val="36"/>
          <w:lang w:eastAsia="ja-JP"/>
        </w:rPr>
        <w:t xml:space="preserve">BẢNG </w:t>
      </w:r>
      <w:r w:rsidRPr="004B75C7">
        <w:rPr>
          <w:rFonts w:ascii="Times New Roman" w:hAnsi="Times New Roman"/>
          <w:b/>
          <w:bCs/>
          <w:sz w:val="36"/>
          <w:szCs w:val="36"/>
        </w:rPr>
        <w:t>GIÁ DÀNH CHO 1 KHÁCH</w:t>
      </w:r>
    </w:p>
    <w:tbl>
      <w:tblPr>
        <w:tblW w:w="1020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479"/>
        <w:gridCol w:w="3333"/>
      </w:tblGrid>
      <w:tr w:rsidR="00BE6CC5" w:rsidRPr="00AA114E" w:rsidTr="004B75C7">
        <w:trPr>
          <w:trHeight w:val="674"/>
        </w:trPr>
        <w:tc>
          <w:tcPr>
            <w:tcW w:w="3388" w:type="dxa"/>
            <w:vAlign w:val="center"/>
          </w:tcPr>
          <w:p w:rsidR="00BE6CC5" w:rsidRPr="00AA114E" w:rsidRDefault="00BE6CC5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>HẠNG VÉ</w:t>
            </w:r>
          </w:p>
        </w:tc>
        <w:tc>
          <w:tcPr>
            <w:tcW w:w="3479" w:type="dxa"/>
            <w:vAlign w:val="center"/>
          </w:tcPr>
          <w:p w:rsidR="00BE6CC5" w:rsidRPr="00AA114E" w:rsidRDefault="00BE6CC5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>GIÁ VÉ</w:t>
            </w:r>
          </w:p>
        </w:tc>
        <w:tc>
          <w:tcPr>
            <w:tcW w:w="3333" w:type="dxa"/>
            <w:vAlign w:val="center"/>
          </w:tcPr>
          <w:p w:rsidR="00BE6CC5" w:rsidRPr="004B75C7" w:rsidRDefault="00BE6CC5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75C7">
              <w:rPr>
                <w:rFonts w:ascii="Times New Roman" w:hAnsi="Times New Roman"/>
                <w:bCs/>
                <w:i/>
                <w:sz w:val="28"/>
                <w:szCs w:val="28"/>
              </w:rPr>
              <w:t>PHỤ THU PHÒNG ĐƠN</w:t>
            </w:r>
          </w:p>
        </w:tc>
      </w:tr>
      <w:tr w:rsidR="00BE6CC5" w:rsidRPr="00AA114E" w:rsidTr="004B75C7">
        <w:trPr>
          <w:trHeight w:val="674"/>
        </w:trPr>
        <w:tc>
          <w:tcPr>
            <w:tcW w:w="3388" w:type="dxa"/>
            <w:vAlign w:val="center"/>
          </w:tcPr>
          <w:p w:rsidR="00BE6CC5" w:rsidRPr="00AA114E" w:rsidRDefault="00BE6CC5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>sao</w:t>
            </w:r>
            <w:proofErr w:type="spellEnd"/>
            <w:r w:rsidR="004B75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</w:t>
            </w:r>
            <w:proofErr w:type="spellStart"/>
            <w:r w:rsidR="004B75C7">
              <w:rPr>
                <w:rFonts w:ascii="Times New Roman" w:hAnsi="Times New Roman"/>
                <w:b/>
                <w:bCs/>
                <w:sz w:val="28"/>
                <w:szCs w:val="28"/>
              </w:rPr>
              <w:t>Nhà</w:t>
            </w:r>
            <w:proofErr w:type="spellEnd"/>
            <w:r w:rsidR="004B75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B75C7">
              <w:rPr>
                <w:rFonts w:ascii="Times New Roman" w:hAnsi="Times New Roman"/>
                <w:b/>
                <w:bCs/>
                <w:sz w:val="28"/>
                <w:szCs w:val="28"/>
              </w:rPr>
              <w:t>Nghỉ</w:t>
            </w:r>
            <w:proofErr w:type="spellEnd"/>
          </w:p>
        </w:tc>
        <w:tc>
          <w:tcPr>
            <w:tcW w:w="3479" w:type="dxa"/>
            <w:vAlign w:val="center"/>
          </w:tcPr>
          <w:p w:rsidR="00BE6CC5" w:rsidRPr="00AA114E" w:rsidRDefault="004B75C7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3.980</w:t>
            </w:r>
            <w:r w:rsidR="00BE6CC5"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.000 </w:t>
            </w:r>
            <w:proofErr w:type="spellStart"/>
            <w:r w:rsidR="00BE6CC5" w:rsidRPr="00AA114E">
              <w:rPr>
                <w:rFonts w:ascii="Times New Roman" w:hAnsi="Times New Roman"/>
                <w:b/>
                <w:bCs/>
                <w:sz w:val="28"/>
                <w:szCs w:val="28"/>
              </w:rPr>
              <w:t>vnđ</w:t>
            </w:r>
            <w:proofErr w:type="spellEnd"/>
          </w:p>
        </w:tc>
        <w:tc>
          <w:tcPr>
            <w:tcW w:w="3333" w:type="dxa"/>
            <w:vAlign w:val="center"/>
          </w:tcPr>
          <w:p w:rsidR="00BE6CC5" w:rsidRPr="004B75C7" w:rsidRDefault="00110FEC" w:rsidP="004B75C7">
            <w:pPr>
              <w:tabs>
                <w:tab w:val="left" w:pos="1440"/>
              </w:tabs>
              <w:spacing w:after="0" w:line="40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vi-VN"/>
              </w:rPr>
              <w:t>60</w:t>
            </w:r>
            <w:bookmarkStart w:id="0" w:name="_GoBack"/>
            <w:bookmarkEnd w:id="0"/>
            <w:r w:rsidR="004B75C7" w:rsidRPr="004B75C7"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  <w:r w:rsidR="00BE6CC5" w:rsidRPr="004B75C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.000 </w:t>
            </w:r>
            <w:proofErr w:type="spellStart"/>
            <w:r w:rsidR="00BE6CC5" w:rsidRPr="004B75C7">
              <w:rPr>
                <w:rFonts w:ascii="Times New Roman" w:hAnsi="Times New Roman"/>
                <w:bCs/>
                <w:i/>
                <w:sz w:val="28"/>
                <w:szCs w:val="28"/>
              </w:rPr>
              <w:t>vnđ</w:t>
            </w:r>
            <w:proofErr w:type="spellEnd"/>
          </w:p>
        </w:tc>
      </w:tr>
    </w:tbl>
    <w:p w:rsidR="00BE6CC5" w:rsidRPr="00BE6CC5" w:rsidRDefault="00BE6CC5" w:rsidP="004B75C7">
      <w:pPr>
        <w:tabs>
          <w:tab w:val="left" w:pos="360"/>
        </w:tabs>
        <w:spacing w:before="120"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b/>
          <w:bCs/>
          <w:sz w:val="28"/>
          <w:szCs w:val="28"/>
          <w:u w:val="single"/>
        </w:rPr>
        <w:t xml:space="preserve">GIÁ VÉ BAO </w:t>
      </w:r>
      <w:proofErr w:type="gramStart"/>
      <w:r w:rsidRPr="00BE6CC5">
        <w:rPr>
          <w:rFonts w:ascii="Times New Roman" w:hAnsi="Times New Roman"/>
          <w:b/>
          <w:bCs/>
          <w:sz w:val="28"/>
          <w:szCs w:val="28"/>
          <w:u w:val="single"/>
        </w:rPr>
        <w:t>GỒM</w:t>
      </w:r>
      <w:r w:rsidRPr="00BE6CC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E6CC5" w:rsidRDefault="00BE6CC5" w:rsidP="004B75C7">
      <w:pPr>
        <w:numPr>
          <w:ilvl w:val="0"/>
          <w:numId w:val="24"/>
        </w:numPr>
        <w:tabs>
          <w:tab w:val="left" w:pos="360"/>
        </w:tabs>
        <w:spacing w:after="0" w:line="400" w:lineRule="atLeast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Xe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đời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mới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đưa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đón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khách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6CC5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chương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trình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trong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tour.</w:t>
      </w:r>
    </w:p>
    <w:p w:rsidR="00A43C27" w:rsidRPr="00BE6CC5" w:rsidRDefault="00A43C27" w:rsidP="004B75C7">
      <w:pPr>
        <w:numPr>
          <w:ilvl w:val="0"/>
          <w:numId w:val="24"/>
        </w:numPr>
        <w:tabs>
          <w:tab w:val="left" w:pos="360"/>
        </w:tabs>
        <w:spacing w:after="0" w:line="4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SuperDong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A03">
        <w:rPr>
          <w:rFonts w:ascii="Times New Roman" w:hAnsi="Times New Roman"/>
          <w:sz w:val="28"/>
          <w:szCs w:val="28"/>
        </w:rPr>
        <w:t>khứ</w:t>
      </w:r>
      <w:proofErr w:type="spellEnd"/>
      <w:r w:rsidR="001D3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A03">
        <w:rPr>
          <w:rFonts w:ascii="Times New Roman" w:hAnsi="Times New Roman"/>
          <w:sz w:val="28"/>
          <w:szCs w:val="28"/>
        </w:rPr>
        <w:t>hồi</w:t>
      </w:r>
      <w:proofErr w:type="spellEnd"/>
      <w:r w:rsidR="001D3A03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tabs>
          <w:tab w:val="left" w:pos="360"/>
          <w:tab w:val="left" w:pos="2040"/>
        </w:tabs>
        <w:spacing w:after="0" w:line="400" w:lineRule="atLeast"/>
        <w:ind w:left="360" w:hanging="360"/>
        <w:rPr>
          <w:rFonts w:ascii="Times New Roman" w:hAnsi="Times New Roman"/>
          <w:i/>
          <w:sz w:val="28"/>
          <w:szCs w:val="28"/>
        </w:rPr>
      </w:pPr>
      <w:r w:rsidRPr="00BE6CC5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BE6CC5">
        <w:rPr>
          <w:rFonts w:ascii="Times New Roman" w:hAnsi="Times New Roman"/>
          <w:b/>
          <w:bCs/>
          <w:sz w:val="28"/>
          <w:szCs w:val="28"/>
        </w:rPr>
        <w:t>Khách</w:t>
      </w:r>
      <w:proofErr w:type="spellEnd"/>
      <w:r w:rsidRPr="00BE6CC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b/>
          <w:bCs/>
          <w:sz w:val="28"/>
          <w:szCs w:val="28"/>
        </w:rPr>
        <w:t>sạn</w:t>
      </w:r>
      <w:proofErr w:type="spellEnd"/>
      <w:r w:rsidRPr="00BE6CC5">
        <w:rPr>
          <w:rFonts w:ascii="Times New Roman" w:hAnsi="Times New Roman"/>
          <w:b/>
          <w:bCs/>
          <w:sz w:val="28"/>
          <w:szCs w:val="28"/>
        </w:rPr>
        <w:t xml:space="preserve"> 3 sao</w:t>
      </w:r>
      <w:proofErr w:type="gramStart"/>
      <w:r w:rsidRPr="00BE6CC5">
        <w:rPr>
          <w:rFonts w:ascii="Times New Roman" w:hAnsi="Times New Roman"/>
          <w:b/>
          <w:bCs/>
          <w:sz w:val="28"/>
          <w:szCs w:val="28"/>
        </w:rPr>
        <w:t>:</w:t>
      </w:r>
      <w:r w:rsidRPr="00BE6CC5">
        <w:rPr>
          <w:rFonts w:ascii="Times New Roman" w:hAnsi="Times New Roman"/>
          <w:i/>
          <w:sz w:val="28"/>
          <w:szCs w:val="28"/>
        </w:rPr>
        <w:t>1001</w:t>
      </w:r>
      <w:proofErr w:type="gramEnd"/>
      <w:r w:rsidR="004B75C7">
        <w:rPr>
          <w:rFonts w:ascii="Times New Roman" w:hAnsi="Times New Roman"/>
          <w:i/>
          <w:sz w:val="28"/>
          <w:szCs w:val="28"/>
        </w:rPr>
        <w:t xml:space="preserve"> ĐÊM, </w:t>
      </w:r>
      <w:r w:rsidR="00A43C27">
        <w:rPr>
          <w:rFonts w:ascii="Times New Roman" w:hAnsi="Times New Roman"/>
          <w:i/>
          <w:sz w:val="28"/>
          <w:szCs w:val="28"/>
        </w:rPr>
        <w:t>MŨI NÉ BOUTIQUE, THẢO HÀ…</w:t>
      </w:r>
    </w:p>
    <w:p w:rsidR="00BE6CC5" w:rsidRPr="00BE6CC5" w:rsidRDefault="00BE6CC5" w:rsidP="004B75C7">
      <w:pPr>
        <w:tabs>
          <w:tab w:val="left" w:pos="360"/>
          <w:tab w:val="left" w:pos="2040"/>
        </w:tabs>
        <w:spacing w:after="0" w:line="400" w:lineRule="atLeast"/>
        <w:ind w:left="360" w:hanging="360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nghỉ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đảo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Phú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Quý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43C27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phòng</w:t>
      </w:r>
      <w:proofErr w:type="spellEnd"/>
      <w:proofErr w:type="gramEnd"/>
      <w:r w:rsidR="00A43C27">
        <w:rPr>
          <w:rFonts w:ascii="Times New Roman" w:hAnsi="Times New Roman"/>
          <w:b/>
          <w:sz w:val="28"/>
          <w:szCs w:val="28"/>
        </w:rPr>
        <w:t xml:space="preserve"> 2-4 </w:t>
      </w:r>
      <w:proofErr w:type="spellStart"/>
      <w:r w:rsidR="00A43C27">
        <w:rPr>
          <w:rFonts w:ascii="Times New Roman" w:hAnsi="Times New Roman"/>
          <w:b/>
          <w:sz w:val="28"/>
          <w:szCs w:val="28"/>
        </w:rPr>
        <w:t>khách</w:t>
      </w:r>
      <w:proofErr w:type="spellEnd"/>
      <w:r w:rsidR="00A43C27">
        <w:rPr>
          <w:rFonts w:ascii="Times New Roman" w:hAnsi="Times New Roman"/>
          <w:b/>
          <w:sz w:val="28"/>
          <w:szCs w:val="28"/>
        </w:rPr>
        <w:t xml:space="preserve"> ) </w:t>
      </w: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sz w:val="28"/>
          <w:szCs w:val="28"/>
        </w:rPr>
        <w:t>(</w:t>
      </w:r>
      <w:proofErr w:type="spellStart"/>
      <w:r w:rsidRPr="00BE6CC5">
        <w:rPr>
          <w:rFonts w:ascii="Times New Roman" w:hAnsi="Times New Roman"/>
          <w:sz w:val="28"/>
          <w:szCs w:val="28"/>
        </w:rPr>
        <w:t>Hoặc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các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khách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sạn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tương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đương</w:t>
      </w:r>
      <w:proofErr w:type="spellEnd"/>
      <w:r w:rsidRPr="00BE6CC5">
        <w:rPr>
          <w:rFonts w:ascii="Times New Roman" w:hAnsi="Times New Roman"/>
          <w:sz w:val="28"/>
          <w:szCs w:val="28"/>
        </w:rPr>
        <w:t>)</w:t>
      </w:r>
    </w:p>
    <w:p w:rsidR="00BE6CC5" w:rsidRPr="00BE6CC5" w:rsidRDefault="00BE6CC5" w:rsidP="004B75C7">
      <w:pPr>
        <w:numPr>
          <w:ilvl w:val="0"/>
          <w:numId w:val="25"/>
        </w:numPr>
        <w:tabs>
          <w:tab w:val="left" w:pos="360"/>
        </w:tabs>
        <w:spacing w:after="0" w:line="400" w:lineRule="atLeast"/>
        <w:ind w:right="-441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Ăn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uống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gồm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BE6CC5">
        <w:rPr>
          <w:rFonts w:ascii="Times New Roman" w:hAnsi="Times New Roman"/>
          <w:sz w:val="28"/>
          <w:szCs w:val="28"/>
        </w:rPr>
        <w:t>bữa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trong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ngày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6CC5">
        <w:rPr>
          <w:rFonts w:ascii="Times New Roman" w:hAnsi="Times New Roman"/>
          <w:sz w:val="28"/>
          <w:szCs w:val="28"/>
        </w:rPr>
        <w:t>được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đổi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món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thường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xuyên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6CC5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ẩm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thực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địa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phương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. </w:t>
      </w:r>
    </w:p>
    <w:p w:rsidR="00BE6CC5" w:rsidRPr="00BE6CC5" w:rsidRDefault="00BE6CC5" w:rsidP="004B75C7">
      <w:pPr>
        <w:numPr>
          <w:ilvl w:val="0"/>
          <w:numId w:val="25"/>
        </w:numPr>
        <w:tabs>
          <w:tab w:val="left" w:pos="360"/>
        </w:tabs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Hướng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dẫn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viên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thuyết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BE6CC5">
        <w:rPr>
          <w:rFonts w:ascii="Times New Roman" w:hAnsi="Times New Roman"/>
          <w:sz w:val="28"/>
          <w:szCs w:val="28"/>
        </w:rPr>
        <w:t>và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phục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vụ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cho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đoàn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suốt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tuyến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numPr>
          <w:ilvl w:val="0"/>
          <w:numId w:val="25"/>
        </w:numPr>
        <w:tabs>
          <w:tab w:val="left" w:pos="360"/>
        </w:tabs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vào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cửa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các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thắng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cảnh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numPr>
          <w:ilvl w:val="0"/>
          <w:numId w:val="25"/>
        </w:numPr>
        <w:tabs>
          <w:tab w:val="left" w:pos="360"/>
          <w:tab w:val="left" w:pos="1080"/>
        </w:tabs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Nước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suối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trên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đường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(1chai/ </w:t>
      </w:r>
      <w:proofErr w:type="spellStart"/>
      <w:r w:rsidRPr="00BE6CC5">
        <w:rPr>
          <w:rFonts w:ascii="Times New Roman" w:hAnsi="Times New Roman"/>
          <w:sz w:val="28"/>
          <w:szCs w:val="28"/>
        </w:rPr>
        <w:t>ngày</w:t>
      </w:r>
      <w:proofErr w:type="spellEnd"/>
      <w:r w:rsidRPr="00BE6CC5">
        <w:rPr>
          <w:rFonts w:ascii="Times New Roman" w:hAnsi="Times New Roman"/>
          <w:sz w:val="28"/>
          <w:szCs w:val="28"/>
        </w:rPr>
        <w:t>).</w:t>
      </w:r>
    </w:p>
    <w:p w:rsidR="00BE6CC5" w:rsidRPr="00BE6CC5" w:rsidRDefault="00BE6CC5" w:rsidP="004B75C7">
      <w:pPr>
        <w:numPr>
          <w:ilvl w:val="0"/>
          <w:numId w:val="27"/>
        </w:numPr>
        <w:tabs>
          <w:tab w:val="left" w:pos="360"/>
          <w:tab w:val="left" w:pos="1080"/>
        </w:tabs>
        <w:spacing w:after="0" w:line="4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Bảo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hiểm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BE6CC5">
        <w:rPr>
          <w:rFonts w:ascii="Times New Roman" w:hAnsi="Times New Roman"/>
          <w:sz w:val="28"/>
          <w:szCs w:val="28"/>
        </w:rPr>
        <w:t>lịch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với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mức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tối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là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30.000.000vnđ/</w:t>
      </w:r>
      <w:proofErr w:type="spellStart"/>
      <w:r w:rsidRPr="00BE6CC5">
        <w:rPr>
          <w:rFonts w:ascii="Times New Roman" w:hAnsi="Times New Roman"/>
          <w:sz w:val="28"/>
          <w:szCs w:val="28"/>
        </w:rPr>
        <w:t>trường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hợp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b/>
          <w:bCs/>
          <w:sz w:val="28"/>
          <w:szCs w:val="28"/>
          <w:u w:val="single"/>
        </w:rPr>
        <w:t xml:space="preserve">GIÁ VÉ KHÔNG BAO </w:t>
      </w:r>
      <w:proofErr w:type="gramStart"/>
      <w:r w:rsidRPr="00BE6CC5">
        <w:rPr>
          <w:rFonts w:ascii="Times New Roman" w:hAnsi="Times New Roman"/>
          <w:b/>
          <w:bCs/>
          <w:sz w:val="28"/>
          <w:szCs w:val="28"/>
          <w:u w:val="single"/>
        </w:rPr>
        <w:t>GỒM</w:t>
      </w:r>
      <w:r w:rsidRPr="00BE6CC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E6CC5" w:rsidRPr="00BE6CC5" w:rsidRDefault="00BE6CC5" w:rsidP="004B75C7">
      <w:pPr>
        <w:numPr>
          <w:ilvl w:val="0"/>
          <w:numId w:val="26"/>
        </w:numPr>
        <w:tabs>
          <w:tab w:val="clear" w:pos="1080"/>
          <w:tab w:val="left" w:pos="360"/>
        </w:tabs>
        <w:spacing w:after="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6CC5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uống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ngoài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chương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trình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6CC5">
        <w:rPr>
          <w:rFonts w:ascii="Times New Roman" w:hAnsi="Times New Roman"/>
          <w:sz w:val="28"/>
          <w:szCs w:val="28"/>
        </w:rPr>
        <w:t>và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các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BE6CC5">
        <w:rPr>
          <w:rFonts w:ascii="Times New Roman" w:hAnsi="Times New Roman"/>
          <w:sz w:val="28"/>
          <w:szCs w:val="28"/>
        </w:rPr>
        <w:t>phí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vui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chơi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giải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trí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cá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nhân</w:t>
      </w:r>
      <w:proofErr w:type="spellEnd"/>
      <w:r w:rsidR="001E5D5E">
        <w:rPr>
          <w:rFonts w:ascii="Times New Roman" w:hAnsi="Times New Roman"/>
          <w:sz w:val="28"/>
          <w:szCs w:val="28"/>
        </w:rPr>
        <w:t>.</w:t>
      </w:r>
    </w:p>
    <w:p w:rsidR="00BE6CC5" w:rsidRDefault="00BE6CC5" w:rsidP="004B75C7">
      <w:pPr>
        <w:numPr>
          <w:ilvl w:val="0"/>
          <w:numId w:val="26"/>
        </w:numPr>
        <w:tabs>
          <w:tab w:val="clear" w:pos="1080"/>
          <w:tab w:val="left" w:pos="360"/>
        </w:tabs>
        <w:spacing w:after="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cáp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treo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Tà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Cú</w:t>
      </w:r>
      <w:proofErr w:type="spellEnd"/>
    </w:p>
    <w:p w:rsidR="008230BA" w:rsidRPr="00BE6CC5" w:rsidRDefault="008230BA" w:rsidP="004B75C7">
      <w:pPr>
        <w:numPr>
          <w:ilvl w:val="0"/>
          <w:numId w:val="26"/>
        </w:numPr>
        <w:tabs>
          <w:tab w:val="clear" w:pos="1080"/>
          <w:tab w:val="left" w:pos="360"/>
        </w:tabs>
        <w:spacing w:after="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đảo</w:t>
      </w:r>
      <w:proofErr w:type="spellEnd"/>
      <w:r>
        <w:rPr>
          <w:rFonts w:ascii="Times New Roman" w:hAnsi="Times New Roman"/>
          <w:sz w:val="28"/>
          <w:szCs w:val="28"/>
        </w:rPr>
        <w:t xml:space="preserve"> 850.000 </w:t>
      </w:r>
      <w:proofErr w:type="spellStart"/>
      <w:r>
        <w:rPr>
          <w:rFonts w:ascii="Times New Roman" w:hAnsi="Times New Roman"/>
          <w:sz w:val="28"/>
          <w:szCs w:val="28"/>
        </w:rPr>
        <w:t>vnđ</w:t>
      </w:r>
      <w:proofErr w:type="spellEnd"/>
    </w:p>
    <w:p w:rsidR="00A43C27" w:rsidRDefault="00A43C27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BE6CC5">
        <w:rPr>
          <w:rFonts w:ascii="Times New Roman" w:hAnsi="Times New Roman"/>
          <w:sz w:val="28"/>
          <w:szCs w:val="28"/>
        </w:rPr>
        <w:t>:</w:t>
      </w:r>
      <w:r w:rsidRPr="00BE6CC5">
        <w:rPr>
          <w:rFonts w:ascii="Times New Roman" w:hAnsi="Times New Roman"/>
          <w:sz w:val="28"/>
          <w:szCs w:val="28"/>
        </w:rPr>
        <w:tab/>
      </w: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BE6CC5">
        <w:rPr>
          <w:rFonts w:ascii="Times New Roman" w:hAnsi="Times New Roman"/>
          <w:sz w:val="28"/>
          <w:szCs w:val="28"/>
        </w:rPr>
        <w:t>Quý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khách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từ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BE6CC5">
        <w:rPr>
          <w:rFonts w:ascii="Times New Roman" w:hAnsi="Times New Roman"/>
          <w:sz w:val="28"/>
          <w:szCs w:val="28"/>
        </w:rPr>
        <w:t>tuổi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trở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lên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mua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sz w:val="28"/>
          <w:szCs w:val="28"/>
        </w:rPr>
        <w:t xml:space="preserve">-     </w:t>
      </w:r>
      <w:proofErr w:type="spellStart"/>
      <w:r w:rsidRPr="00BE6CC5">
        <w:rPr>
          <w:rFonts w:ascii="Times New Roman" w:hAnsi="Times New Roman"/>
          <w:sz w:val="28"/>
          <w:szCs w:val="28"/>
        </w:rPr>
        <w:t>Trẻ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em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từ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BE6CC5">
        <w:rPr>
          <w:rFonts w:ascii="Times New Roman" w:hAnsi="Times New Roman"/>
          <w:sz w:val="28"/>
          <w:szCs w:val="28"/>
        </w:rPr>
        <w:t>đến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BE6CC5">
        <w:rPr>
          <w:rFonts w:ascii="Times New Roman" w:hAnsi="Times New Roman"/>
          <w:sz w:val="28"/>
          <w:szCs w:val="28"/>
        </w:rPr>
        <w:t>tuổi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mua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</w:p>
    <w:p w:rsidR="00BE6CC5" w:rsidRPr="00BE6CC5" w:rsidRDefault="00BE6CC5" w:rsidP="004B75C7">
      <w:pPr>
        <w:tabs>
          <w:tab w:val="left" w:pos="360"/>
        </w:tabs>
        <w:spacing w:after="0" w:line="4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E6CC5">
        <w:rPr>
          <w:rFonts w:ascii="Times New Roman" w:hAnsi="Times New Roman"/>
          <w:sz w:val="28"/>
          <w:szCs w:val="28"/>
        </w:rPr>
        <w:t>-</w:t>
      </w:r>
      <w:r w:rsidRPr="00BE6CC5">
        <w:rPr>
          <w:rFonts w:ascii="Times New Roman" w:hAnsi="Times New Roman"/>
          <w:sz w:val="28"/>
          <w:szCs w:val="28"/>
        </w:rPr>
        <w:tab/>
      </w:r>
      <w:proofErr w:type="spellStart"/>
      <w:r w:rsidRPr="00BE6CC5">
        <w:rPr>
          <w:rFonts w:ascii="Times New Roman" w:hAnsi="Times New Roman"/>
          <w:sz w:val="28"/>
          <w:szCs w:val="28"/>
        </w:rPr>
        <w:t>Trẻ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em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từ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BE6CC5">
        <w:rPr>
          <w:rFonts w:ascii="Times New Roman" w:hAnsi="Times New Roman"/>
          <w:sz w:val="28"/>
          <w:szCs w:val="28"/>
        </w:rPr>
        <w:t>tuổi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trở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xuống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6CC5">
        <w:rPr>
          <w:rFonts w:ascii="Times New Roman" w:hAnsi="Times New Roman"/>
          <w:sz w:val="28"/>
          <w:szCs w:val="28"/>
        </w:rPr>
        <w:t>Không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tính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6CC5">
        <w:rPr>
          <w:rFonts w:ascii="Times New Roman" w:hAnsi="Times New Roman"/>
          <w:sz w:val="28"/>
          <w:szCs w:val="28"/>
        </w:rPr>
        <w:t>gia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đình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tự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BE6CC5">
        <w:rPr>
          <w:rFonts w:ascii="Times New Roman" w:hAnsi="Times New Roman"/>
          <w:sz w:val="28"/>
          <w:szCs w:val="28"/>
        </w:rPr>
        <w:t>cho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bé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E6CC5">
        <w:rPr>
          <w:rFonts w:ascii="Times New Roman" w:hAnsi="Times New Roman"/>
          <w:sz w:val="28"/>
          <w:szCs w:val="28"/>
        </w:rPr>
        <w:t>Nhưng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BE6CC5">
        <w:rPr>
          <w:rFonts w:ascii="Times New Roman" w:hAnsi="Times New Roman"/>
          <w:sz w:val="28"/>
          <w:szCs w:val="28"/>
        </w:rPr>
        <w:t>người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lớn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chỉ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được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kèm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BE6CC5">
        <w:rPr>
          <w:rFonts w:ascii="Times New Roman" w:hAnsi="Times New Roman"/>
          <w:sz w:val="28"/>
          <w:szCs w:val="28"/>
        </w:rPr>
        <w:t>trẻ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em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6CC5">
        <w:rPr>
          <w:rFonts w:ascii="Times New Roman" w:hAnsi="Times New Roman"/>
          <w:sz w:val="28"/>
          <w:szCs w:val="28"/>
        </w:rPr>
        <w:t>từ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em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thứ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BE6CC5">
        <w:rPr>
          <w:rFonts w:ascii="Times New Roman" w:hAnsi="Times New Roman"/>
          <w:sz w:val="28"/>
          <w:szCs w:val="28"/>
        </w:rPr>
        <w:t>trở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lên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phải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mua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>.</w:t>
      </w:r>
      <w:proofErr w:type="gramEnd"/>
      <w:r w:rsidRPr="00BE6C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E6CC5">
        <w:rPr>
          <w:rFonts w:ascii="Times New Roman" w:hAnsi="Times New Roman"/>
          <w:sz w:val="28"/>
          <w:szCs w:val="28"/>
        </w:rPr>
        <w:t>Tiêu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chuẩn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BE6CC5">
        <w:rPr>
          <w:rFonts w:ascii="Times New Roman" w:hAnsi="Times New Roman"/>
          <w:sz w:val="28"/>
          <w:szCs w:val="28"/>
        </w:rPr>
        <w:t>vé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6CC5">
        <w:rPr>
          <w:rFonts w:ascii="Times New Roman" w:hAnsi="Times New Roman"/>
          <w:sz w:val="28"/>
          <w:szCs w:val="28"/>
        </w:rPr>
        <w:t>được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BE6CC5">
        <w:rPr>
          <w:rFonts w:ascii="Times New Roman" w:hAnsi="Times New Roman"/>
          <w:sz w:val="28"/>
          <w:szCs w:val="28"/>
        </w:rPr>
        <w:t>suất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ăn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+ 01 </w:t>
      </w:r>
      <w:proofErr w:type="spellStart"/>
      <w:r w:rsidRPr="00BE6CC5">
        <w:rPr>
          <w:rFonts w:ascii="Times New Roman" w:hAnsi="Times New Roman"/>
          <w:sz w:val="28"/>
          <w:szCs w:val="28"/>
        </w:rPr>
        <w:t>ghế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ngồi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và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ngủ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ghép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6CC5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phòng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với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gia</w:t>
      </w:r>
      <w:proofErr w:type="spellEnd"/>
      <w:r w:rsidRPr="00BE6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C5">
        <w:rPr>
          <w:rFonts w:ascii="Times New Roman" w:hAnsi="Times New Roman"/>
          <w:sz w:val="28"/>
          <w:szCs w:val="28"/>
        </w:rPr>
        <w:t>đình</w:t>
      </w:r>
      <w:proofErr w:type="spellEnd"/>
      <w:r w:rsidRPr="00BE6CC5">
        <w:rPr>
          <w:rFonts w:ascii="Times New Roman" w:hAnsi="Times New Roman"/>
          <w:sz w:val="28"/>
          <w:szCs w:val="28"/>
        </w:rPr>
        <w:t>).</w:t>
      </w:r>
    </w:p>
    <w:p w:rsidR="00EB430C" w:rsidRDefault="00EB430C" w:rsidP="00EB430C">
      <w:pPr>
        <w:spacing w:before="120" w:after="0" w:line="4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EB430C" w:rsidSect="00A540C3">
      <w:pgSz w:w="12240" w:h="15840"/>
      <w:pgMar w:top="450" w:right="474" w:bottom="81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80"/>
    <w:multiLevelType w:val="multilevel"/>
    <w:tmpl w:val="EB12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7011D"/>
    <w:multiLevelType w:val="multilevel"/>
    <w:tmpl w:val="4ED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D2EA6"/>
    <w:multiLevelType w:val="multilevel"/>
    <w:tmpl w:val="8FE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179A6"/>
    <w:multiLevelType w:val="multilevel"/>
    <w:tmpl w:val="68D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032A6"/>
    <w:multiLevelType w:val="multilevel"/>
    <w:tmpl w:val="9D8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75655"/>
    <w:multiLevelType w:val="multilevel"/>
    <w:tmpl w:val="6B3C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F0812"/>
    <w:multiLevelType w:val="multilevel"/>
    <w:tmpl w:val="BA1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5EB7"/>
    <w:multiLevelType w:val="hybridMultilevel"/>
    <w:tmpl w:val="B2CA9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C39B8"/>
    <w:multiLevelType w:val="multilevel"/>
    <w:tmpl w:val="24E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11C12"/>
    <w:multiLevelType w:val="multilevel"/>
    <w:tmpl w:val="2E6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520152"/>
    <w:multiLevelType w:val="multilevel"/>
    <w:tmpl w:val="B14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C13F4"/>
    <w:multiLevelType w:val="multilevel"/>
    <w:tmpl w:val="55E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77F78"/>
    <w:multiLevelType w:val="multilevel"/>
    <w:tmpl w:val="F80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A14AB"/>
    <w:multiLevelType w:val="multilevel"/>
    <w:tmpl w:val="1F2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4F21"/>
    <w:multiLevelType w:val="multilevel"/>
    <w:tmpl w:val="E2F6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D71D1"/>
    <w:multiLevelType w:val="hybridMultilevel"/>
    <w:tmpl w:val="84A07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E6C07"/>
    <w:multiLevelType w:val="multilevel"/>
    <w:tmpl w:val="483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13227"/>
    <w:multiLevelType w:val="multilevel"/>
    <w:tmpl w:val="67B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C5030"/>
    <w:multiLevelType w:val="hybridMultilevel"/>
    <w:tmpl w:val="F5ECF488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E95AB0"/>
    <w:multiLevelType w:val="multilevel"/>
    <w:tmpl w:val="949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F5F47"/>
    <w:multiLevelType w:val="multilevel"/>
    <w:tmpl w:val="FBD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1721A"/>
    <w:multiLevelType w:val="hybridMultilevel"/>
    <w:tmpl w:val="680E76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B721A"/>
    <w:multiLevelType w:val="hybridMultilevel"/>
    <w:tmpl w:val="7E36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63AFB"/>
    <w:multiLevelType w:val="hybridMultilevel"/>
    <w:tmpl w:val="E984FB8C"/>
    <w:lvl w:ilvl="0" w:tplc="F6A6DDD6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1B6182"/>
    <w:multiLevelType w:val="multilevel"/>
    <w:tmpl w:val="E75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26"/>
  </w:num>
  <w:num w:numId="9">
    <w:abstractNumId w:val="12"/>
  </w:num>
  <w:num w:numId="10">
    <w:abstractNumId w:val="7"/>
  </w:num>
  <w:num w:numId="11">
    <w:abstractNumId w:val="10"/>
  </w:num>
  <w:num w:numId="12">
    <w:abstractNumId w:val="19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6"/>
  </w:num>
  <w:num w:numId="20">
    <w:abstractNumId w:val="17"/>
  </w:num>
  <w:num w:numId="21">
    <w:abstractNumId w:val="8"/>
  </w:num>
  <w:num w:numId="22">
    <w:abstractNumId w:val="24"/>
  </w:num>
  <w:num w:numId="23">
    <w:abstractNumId w:val="23"/>
  </w:num>
  <w:num w:numId="24">
    <w:abstractNumId w:val="20"/>
  </w:num>
  <w:num w:numId="25">
    <w:abstractNumId w:val="1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4B"/>
    <w:rsid w:val="0000264B"/>
    <w:rsid w:val="00110FEC"/>
    <w:rsid w:val="00122198"/>
    <w:rsid w:val="00164E75"/>
    <w:rsid w:val="001C128E"/>
    <w:rsid w:val="001D3A03"/>
    <w:rsid w:val="001E5D5E"/>
    <w:rsid w:val="00381529"/>
    <w:rsid w:val="003B4FFF"/>
    <w:rsid w:val="00450A5A"/>
    <w:rsid w:val="00455EC3"/>
    <w:rsid w:val="004B75C7"/>
    <w:rsid w:val="008230BA"/>
    <w:rsid w:val="00926882"/>
    <w:rsid w:val="009809D1"/>
    <w:rsid w:val="009C3D3B"/>
    <w:rsid w:val="00A35F63"/>
    <w:rsid w:val="00A43C27"/>
    <w:rsid w:val="00A540C3"/>
    <w:rsid w:val="00B0704C"/>
    <w:rsid w:val="00B30ECD"/>
    <w:rsid w:val="00BE6CC5"/>
    <w:rsid w:val="00CD529D"/>
    <w:rsid w:val="00D1574A"/>
    <w:rsid w:val="00D244F7"/>
    <w:rsid w:val="00E25BC3"/>
    <w:rsid w:val="00EB430C"/>
    <w:rsid w:val="00F3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2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264B"/>
    <w:rPr>
      <w:i/>
      <w:iCs/>
    </w:rPr>
  </w:style>
  <w:style w:type="character" w:styleId="Strong">
    <w:name w:val="Strong"/>
    <w:basedOn w:val="DefaultParagraphFont"/>
    <w:uiPriority w:val="22"/>
    <w:qFormat/>
    <w:rsid w:val="000026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26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2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26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ksr-muted">
    <w:name w:val="kksr-muted"/>
    <w:basedOn w:val="DefaultParagraphFont"/>
    <w:rsid w:val="0000264B"/>
  </w:style>
  <w:style w:type="character" w:customStyle="1" w:styleId="fn">
    <w:name w:val="fn"/>
    <w:basedOn w:val="DefaultParagraphFont"/>
    <w:rsid w:val="000026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26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26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26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26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19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E25BC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html">
    <w:name w:val="news-html"/>
    <w:basedOn w:val="DefaultParagraphFont"/>
    <w:rsid w:val="00E25BC3"/>
  </w:style>
  <w:style w:type="table" w:customStyle="1" w:styleId="TableGrid1">
    <w:name w:val="Table Grid1"/>
    <w:basedOn w:val="TableNormal"/>
    <w:next w:val="TableGrid"/>
    <w:rsid w:val="0092688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2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264B"/>
    <w:rPr>
      <w:i/>
      <w:iCs/>
    </w:rPr>
  </w:style>
  <w:style w:type="character" w:styleId="Strong">
    <w:name w:val="Strong"/>
    <w:basedOn w:val="DefaultParagraphFont"/>
    <w:uiPriority w:val="22"/>
    <w:qFormat/>
    <w:rsid w:val="000026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26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2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26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ksr-muted">
    <w:name w:val="kksr-muted"/>
    <w:basedOn w:val="DefaultParagraphFont"/>
    <w:rsid w:val="0000264B"/>
  </w:style>
  <w:style w:type="character" w:customStyle="1" w:styleId="fn">
    <w:name w:val="fn"/>
    <w:basedOn w:val="DefaultParagraphFont"/>
    <w:rsid w:val="000026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26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26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26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26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19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E25BC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html">
    <w:name w:val="news-html"/>
    <w:basedOn w:val="DefaultParagraphFont"/>
    <w:rsid w:val="00E25BC3"/>
  </w:style>
  <w:style w:type="table" w:customStyle="1" w:styleId="TableGrid1">
    <w:name w:val="Table Grid1"/>
    <w:basedOn w:val="TableNormal"/>
    <w:next w:val="TableGrid"/>
    <w:rsid w:val="0092688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6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2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394">
                      <w:marLeft w:val="0"/>
                      <w:marRight w:val="0"/>
                      <w:marTop w:val="316"/>
                      <w:marBottom w:val="0"/>
                      <w:divBdr>
                        <w:top w:val="dashed" w:sz="6" w:space="0" w:color="27326F"/>
                        <w:left w:val="dashed" w:sz="6" w:space="0" w:color="27326F"/>
                        <w:bottom w:val="dashed" w:sz="6" w:space="0" w:color="27326F"/>
                        <w:right w:val="dashed" w:sz="6" w:space="0" w:color="27326F"/>
                      </w:divBdr>
                    </w:div>
                  </w:divsChild>
                </w:div>
                <w:div w:id="1172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7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1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2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8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27326F"/>
                        <w:left w:val="dashed" w:sz="6" w:space="0" w:color="27326F"/>
                        <w:bottom w:val="dashed" w:sz="6" w:space="0" w:color="27326F"/>
                        <w:right w:val="dashed" w:sz="6" w:space="0" w:color="27326F"/>
                      </w:divBdr>
                    </w:div>
                    <w:div w:id="197980003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27326F"/>
                        <w:left w:val="dashed" w:sz="6" w:space="0" w:color="27326F"/>
                        <w:bottom w:val="dashed" w:sz="6" w:space="0" w:color="27326F"/>
                        <w:right w:val="dashed" w:sz="6" w:space="0" w:color="27326F"/>
                      </w:divBdr>
                    </w:div>
                    <w:div w:id="4278217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27326F"/>
                        <w:left w:val="dashed" w:sz="6" w:space="0" w:color="27326F"/>
                        <w:bottom w:val="dashed" w:sz="6" w:space="0" w:color="27326F"/>
                        <w:right w:val="dashed" w:sz="6" w:space="0" w:color="27326F"/>
                      </w:divBdr>
                    </w:div>
                  </w:divsChild>
                </w:div>
                <w:div w:id="405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2023-05-19T06:16:00Z</dcterms:created>
  <dcterms:modified xsi:type="dcterms:W3CDTF">2023-05-19T06:16:00Z</dcterms:modified>
</cp:coreProperties>
</file>