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28D9C" w14:textId="30BFEB00" w:rsidR="00DA6251" w:rsidRDefault="00DA6251" w:rsidP="000A424F">
      <w:pPr>
        <w:widowControl w:val="0"/>
        <w:pBdr>
          <w:top w:val="nil"/>
          <w:left w:val="nil"/>
          <w:bottom w:val="nil"/>
          <w:right w:val="nil"/>
          <w:between w:val="nil"/>
        </w:pBdr>
        <w:spacing w:line="276" w:lineRule="auto"/>
        <w:jc w:val="center"/>
        <w:rPr>
          <w:rFonts w:ascii="Arial" w:eastAsia="Arial" w:hAnsi="Arial" w:cs="Arial"/>
          <w:b/>
          <w:color w:val="FF0000"/>
          <w:sz w:val="44"/>
          <w:szCs w:val="44"/>
        </w:rPr>
      </w:pPr>
      <w:r>
        <w:rPr>
          <w:noProof/>
        </w:rPr>
        <w:drawing>
          <wp:inline distT="0" distB="0" distL="0" distR="0" wp14:anchorId="4DA72548" wp14:editId="204E2389">
            <wp:extent cx="6660515" cy="1160780"/>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780"/>
                    </a:xfrm>
                    <a:prstGeom prst="rect">
                      <a:avLst/>
                    </a:prstGeom>
                    <a:noFill/>
                    <a:ln>
                      <a:noFill/>
                    </a:ln>
                  </pic:spPr>
                </pic:pic>
              </a:graphicData>
            </a:graphic>
          </wp:inline>
        </w:drawing>
      </w:r>
    </w:p>
    <w:p w14:paraId="6F76A499" w14:textId="169EFA16" w:rsidR="00EB0882" w:rsidRPr="000A424F" w:rsidRDefault="008C2FA6" w:rsidP="000A424F">
      <w:pPr>
        <w:widowControl w:val="0"/>
        <w:pBdr>
          <w:top w:val="nil"/>
          <w:left w:val="nil"/>
          <w:bottom w:val="nil"/>
          <w:right w:val="nil"/>
          <w:between w:val="nil"/>
        </w:pBdr>
        <w:spacing w:line="276" w:lineRule="auto"/>
        <w:jc w:val="center"/>
        <w:rPr>
          <w:rFonts w:ascii="Arial" w:eastAsia="Arial" w:hAnsi="Arial" w:cs="Arial"/>
          <w:b/>
          <w:color w:val="FF0000"/>
          <w:sz w:val="44"/>
          <w:szCs w:val="44"/>
        </w:rPr>
      </w:pPr>
      <w:r w:rsidRPr="000A424F">
        <w:rPr>
          <w:rFonts w:ascii="Arial" w:hAnsi="Arial" w:cs="Arial"/>
          <w:noProof/>
          <w:lang w:val="en-US" w:eastAsia="en-US"/>
        </w:rPr>
        <w:drawing>
          <wp:anchor distT="0" distB="0" distL="114300" distR="114300" simplePos="0" relativeHeight="251659264" behindDoc="0" locked="0" layoutInCell="1" hidden="0" allowOverlap="1" wp14:anchorId="211DF298" wp14:editId="6FFB2C8E">
            <wp:simplePos x="0" y="0"/>
            <wp:positionH relativeFrom="page">
              <wp:align>left</wp:align>
            </wp:positionH>
            <wp:positionV relativeFrom="paragraph">
              <wp:posOffset>497205</wp:posOffset>
            </wp:positionV>
            <wp:extent cx="7551420" cy="3970020"/>
            <wp:effectExtent l="0" t="0" r="0" b="0"/>
            <wp:wrapSquare wrapText="bothSides" distT="0" distB="0" distL="114300" distR="114300"/>
            <wp:docPr id="1926335501" name="image10.png" descr="A person in a dress in front of a water spou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erson in a dress in front of a water spout&#10;&#10;Description automatically generated"/>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7551420" cy="3970020"/>
                    </a:xfrm>
                    <a:prstGeom prst="rect">
                      <a:avLst/>
                    </a:prstGeom>
                    <a:ln/>
                  </pic:spPr>
                </pic:pic>
              </a:graphicData>
            </a:graphic>
            <wp14:sizeRelH relativeFrom="margin">
              <wp14:pctWidth>0</wp14:pctWidth>
            </wp14:sizeRelH>
            <wp14:sizeRelV relativeFrom="margin">
              <wp14:pctHeight>0</wp14:pctHeight>
            </wp14:sizeRelV>
          </wp:anchor>
        </w:drawing>
      </w:r>
      <w:r w:rsidR="00E50A9F" w:rsidRPr="000A424F">
        <w:rPr>
          <w:rFonts w:ascii="Arial" w:eastAsia="Arial" w:hAnsi="Arial" w:cs="Arial"/>
          <w:b/>
          <w:color w:val="FF0000"/>
          <w:sz w:val="44"/>
          <w:szCs w:val="44"/>
        </w:rPr>
        <w:t xml:space="preserve">DU LỊCH </w:t>
      </w:r>
      <w:r w:rsidR="00E50A9F" w:rsidRPr="000A424F">
        <w:rPr>
          <w:rFonts w:ascii="Arial" w:eastAsia="Arial" w:hAnsi="Arial" w:cs="Arial"/>
          <w:b/>
          <w:color w:val="0070C0"/>
          <w:sz w:val="44"/>
          <w:szCs w:val="44"/>
        </w:rPr>
        <w:t>MALAYSIA – SINGAPORE</w:t>
      </w:r>
    </w:p>
    <w:p w14:paraId="3595853B" w14:textId="1CB2E8F0" w:rsidR="00EB0882" w:rsidRPr="000A424F" w:rsidRDefault="00EB0882">
      <w:pPr>
        <w:rPr>
          <w:rFonts w:ascii="Arial" w:eastAsia="Arial" w:hAnsi="Arial" w:cs="Arial"/>
          <w:b/>
          <w:i/>
          <w:color w:val="FF0000"/>
          <w:sz w:val="26"/>
          <w:szCs w:val="26"/>
        </w:rPr>
      </w:pPr>
    </w:p>
    <w:p w14:paraId="5BA9BF88" w14:textId="2D59056F" w:rsidR="00EB0882" w:rsidRPr="000A424F" w:rsidRDefault="00E50A9F">
      <w:pPr>
        <w:tabs>
          <w:tab w:val="left" w:pos="7200"/>
        </w:tabs>
        <w:spacing w:line="276" w:lineRule="auto"/>
        <w:jc w:val="center"/>
        <w:rPr>
          <w:rFonts w:ascii="Arial" w:eastAsia="Arial" w:hAnsi="Arial" w:cs="Arial"/>
          <w:b/>
          <w:color w:val="0070C0"/>
          <w:sz w:val="28"/>
          <w:szCs w:val="28"/>
        </w:rPr>
      </w:pPr>
      <w:r w:rsidRPr="000A424F">
        <w:rPr>
          <w:rFonts w:ascii="Segoe UI Emoji" w:eastAsia="Arial" w:hAnsi="Segoe UI Emoji" w:cs="Segoe UI Emoji"/>
          <w:b/>
          <w:color w:val="0070C0"/>
        </w:rPr>
        <w:t>🕐</w:t>
      </w:r>
      <w:r w:rsidRPr="000A424F">
        <w:rPr>
          <w:rFonts w:ascii="Arial" w:eastAsia="Arial" w:hAnsi="Arial" w:cs="Arial"/>
          <w:b/>
          <w:color w:val="0070C0"/>
        </w:rPr>
        <w:t xml:space="preserve"> </w:t>
      </w:r>
      <w:r w:rsidRPr="000A424F">
        <w:rPr>
          <w:rFonts w:ascii="Arial" w:eastAsia="Arial" w:hAnsi="Arial" w:cs="Arial"/>
          <w:b/>
          <w:color w:val="0070C0"/>
          <w:sz w:val="28"/>
          <w:szCs w:val="28"/>
        </w:rPr>
        <w:t xml:space="preserve">5 Ngày 4 Đêm | </w:t>
      </w:r>
      <w:r w:rsidRPr="000A424F">
        <w:rPr>
          <w:rFonts w:ascii="Segoe UI Symbol" w:eastAsia="Arial" w:hAnsi="Segoe UI Symbol" w:cs="Segoe UI Symbol"/>
          <w:b/>
          <w:color w:val="0070C0"/>
          <w:sz w:val="28"/>
          <w:szCs w:val="28"/>
        </w:rPr>
        <w:t>✈</w:t>
      </w:r>
      <w:r w:rsidRPr="000A424F">
        <w:rPr>
          <w:rFonts w:ascii="Arial" w:eastAsia="Arial" w:hAnsi="Arial" w:cs="Arial"/>
          <w:b/>
          <w:color w:val="0070C0"/>
          <w:sz w:val="28"/>
          <w:szCs w:val="28"/>
        </w:rPr>
        <w:t xml:space="preserve"> Vietjet Air</w:t>
      </w:r>
    </w:p>
    <w:p w14:paraId="1A259FBF" w14:textId="4446332A" w:rsidR="00EB0882" w:rsidRPr="000A424F" w:rsidRDefault="00EB0882">
      <w:pPr>
        <w:rPr>
          <w:rFonts w:ascii="Arial" w:eastAsia="Arial" w:hAnsi="Arial" w:cs="Arial"/>
          <w:b/>
          <w:i/>
          <w:color w:val="FF0000"/>
          <w:sz w:val="26"/>
          <w:szCs w:val="26"/>
        </w:rPr>
      </w:pPr>
    </w:p>
    <w:p w14:paraId="7F697D91" w14:textId="77777777" w:rsidR="002A76A0" w:rsidRPr="000A424F" w:rsidRDefault="002A76A0" w:rsidP="000A424F">
      <w:pPr>
        <w:pStyle w:val="BodyText"/>
        <w:kinsoku w:val="0"/>
        <w:overflowPunct w:val="0"/>
        <w:spacing w:after="0" w:line="360" w:lineRule="auto"/>
        <w:jc w:val="both"/>
        <w:rPr>
          <w:rFonts w:ascii="Arial" w:hAnsi="Arial" w:cs="Arial"/>
          <w:b/>
          <w:color w:val="FF0000"/>
          <w:sz w:val="32"/>
          <w:szCs w:val="32"/>
          <w:shd w:val="clear" w:color="auto" w:fill="FFFFFF"/>
        </w:rPr>
      </w:pPr>
      <w:r w:rsidRPr="000A424F">
        <w:rPr>
          <w:rFonts w:ascii="Arial" w:hAnsi="Arial" w:cs="Arial"/>
          <w:b/>
          <w:color w:val="FF0000"/>
          <w:sz w:val="32"/>
          <w:szCs w:val="32"/>
          <w:shd w:val="clear" w:color="auto" w:fill="FFFFFF"/>
        </w:rPr>
        <w:t>ĐIỂM NỔI BẬT - Chương trình hấp dẫn bao gồm:</w:t>
      </w:r>
    </w:p>
    <w:p w14:paraId="0CB39528" w14:textId="470DC656" w:rsidR="00EB0882" w:rsidRPr="000A424F" w:rsidRDefault="002A76A0" w:rsidP="002A76A0">
      <w:pPr>
        <w:pBdr>
          <w:top w:val="nil"/>
          <w:left w:val="nil"/>
          <w:bottom w:val="nil"/>
          <w:right w:val="nil"/>
          <w:between w:val="nil"/>
        </w:pBdr>
        <w:spacing w:line="360" w:lineRule="auto"/>
        <w:rPr>
          <w:rFonts w:ascii="Arial" w:eastAsia="Arial" w:hAnsi="Arial" w:cs="Arial"/>
          <w:b/>
          <w:i/>
          <w:color w:val="0070C0"/>
          <w:sz w:val="22"/>
          <w:szCs w:val="22"/>
        </w:rPr>
      </w:pPr>
      <w:r w:rsidRPr="000A424F">
        <w:rPr>
          <w:rFonts w:ascii="Arial" w:hAnsi="Arial" w:cs="Arial"/>
          <w:color w:val="0070C0"/>
          <w:sz w:val="22"/>
          <w:szCs w:val="22"/>
        </w:rPr>
        <w:sym w:font="Wingdings" w:char="F0FC"/>
      </w:r>
      <w:r w:rsidRPr="000A424F">
        <w:rPr>
          <w:rFonts w:ascii="Arial" w:hAnsi="Arial" w:cs="Arial"/>
          <w:color w:val="0070C0"/>
          <w:sz w:val="22"/>
          <w:szCs w:val="22"/>
          <w:lang w:val="en-US"/>
        </w:rPr>
        <w:t xml:space="preserve"> </w:t>
      </w:r>
      <w:r w:rsidR="00E50A9F" w:rsidRPr="000A424F">
        <w:rPr>
          <w:rFonts w:ascii="Arial" w:eastAsia="Arial" w:hAnsi="Arial" w:cs="Arial"/>
          <w:bCs/>
          <w:i/>
          <w:color w:val="0070C0"/>
          <w:sz w:val="22"/>
          <w:szCs w:val="22"/>
        </w:rPr>
        <w:t>Quảng trường Độc Lập</w:t>
      </w:r>
    </w:p>
    <w:p w14:paraId="606DCEE2" w14:textId="35B930DE" w:rsidR="00EB0882" w:rsidRPr="000A424F" w:rsidRDefault="002A76A0" w:rsidP="002A76A0">
      <w:pPr>
        <w:pBdr>
          <w:top w:val="nil"/>
          <w:left w:val="nil"/>
          <w:bottom w:val="nil"/>
          <w:right w:val="nil"/>
          <w:between w:val="nil"/>
        </w:pBdr>
        <w:spacing w:line="360" w:lineRule="auto"/>
        <w:rPr>
          <w:rFonts w:ascii="Arial" w:eastAsia="Arial" w:hAnsi="Arial" w:cs="Arial"/>
          <w:b/>
          <w:i/>
          <w:color w:val="0070C0"/>
          <w:sz w:val="22"/>
          <w:szCs w:val="22"/>
        </w:rPr>
      </w:pPr>
      <w:r w:rsidRPr="000A424F">
        <w:rPr>
          <w:rFonts w:ascii="Arial" w:hAnsi="Arial" w:cs="Arial"/>
          <w:color w:val="FF0000"/>
          <w:sz w:val="22"/>
          <w:szCs w:val="22"/>
        </w:rPr>
        <w:sym w:font="Wingdings" w:char="F0FC"/>
      </w:r>
      <w:r w:rsidRPr="000A424F">
        <w:rPr>
          <w:rFonts w:ascii="Arial" w:hAnsi="Arial" w:cs="Arial"/>
          <w:color w:val="FF0000"/>
          <w:sz w:val="22"/>
          <w:szCs w:val="22"/>
          <w:lang w:val="en-US"/>
        </w:rPr>
        <w:t xml:space="preserve"> </w:t>
      </w:r>
      <w:r w:rsidR="00E50A9F" w:rsidRPr="000A424F">
        <w:rPr>
          <w:rFonts w:ascii="Arial" w:eastAsia="Arial" w:hAnsi="Arial" w:cs="Arial"/>
          <w:bCs/>
          <w:i/>
          <w:color w:val="FF0000"/>
          <w:sz w:val="22"/>
          <w:szCs w:val="22"/>
        </w:rPr>
        <w:t>Thánh đường Hồi Giáo quốc gia</w:t>
      </w:r>
    </w:p>
    <w:p w14:paraId="6FA6AC82" w14:textId="19B0E543" w:rsidR="00EB0882" w:rsidRPr="000A424F" w:rsidRDefault="002A76A0" w:rsidP="002A76A0">
      <w:pPr>
        <w:pBdr>
          <w:top w:val="nil"/>
          <w:left w:val="nil"/>
          <w:bottom w:val="nil"/>
          <w:right w:val="nil"/>
          <w:between w:val="nil"/>
        </w:pBdr>
        <w:spacing w:line="360" w:lineRule="auto"/>
        <w:rPr>
          <w:rFonts w:ascii="Arial" w:eastAsia="Arial" w:hAnsi="Arial" w:cs="Arial"/>
          <w:b/>
          <w:i/>
          <w:color w:val="0070C0"/>
          <w:sz w:val="22"/>
          <w:szCs w:val="22"/>
        </w:rPr>
      </w:pPr>
      <w:r w:rsidRPr="000A424F">
        <w:rPr>
          <w:rFonts w:ascii="Arial" w:hAnsi="Arial" w:cs="Arial"/>
          <w:color w:val="0070C0"/>
          <w:sz w:val="22"/>
          <w:szCs w:val="22"/>
        </w:rPr>
        <w:sym w:font="Wingdings" w:char="F0FC"/>
      </w:r>
      <w:r w:rsidRPr="000A424F">
        <w:rPr>
          <w:rFonts w:ascii="Arial" w:hAnsi="Arial" w:cs="Arial"/>
          <w:color w:val="0070C0"/>
          <w:sz w:val="22"/>
          <w:szCs w:val="22"/>
          <w:lang w:val="en-US"/>
        </w:rPr>
        <w:t xml:space="preserve"> </w:t>
      </w:r>
      <w:r w:rsidR="00E50A9F" w:rsidRPr="000A424F">
        <w:rPr>
          <w:rFonts w:ascii="Arial" w:eastAsia="Arial" w:hAnsi="Arial" w:cs="Arial"/>
          <w:bCs/>
          <w:i/>
          <w:color w:val="0070C0"/>
          <w:sz w:val="22"/>
          <w:szCs w:val="22"/>
        </w:rPr>
        <w:t>Cung Điện Hoàng Gia</w:t>
      </w:r>
    </w:p>
    <w:p w14:paraId="6834F375" w14:textId="7F56E0F6" w:rsidR="00EB0882" w:rsidRPr="000A424F" w:rsidRDefault="002A76A0" w:rsidP="002A76A0">
      <w:pPr>
        <w:pBdr>
          <w:top w:val="nil"/>
          <w:left w:val="nil"/>
          <w:bottom w:val="nil"/>
          <w:right w:val="nil"/>
          <w:between w:val="nil"/>
        </w:pBdr>
        <w:spacing w:line="360" w:lineRule="auto"/>
        <w:jc w:val="both"/>
        <w:rPr>
          <w:rFonts w:ascii="Arial" w:eastAsia="Calibri" w:hAnsi="Arial" w:cs="Arial"/>
          <w:i/>
          <w:color w:val="000000"/>
          <w:sz w:val="22"/>
          <w:szCs w:val="22"/>
        </w:rPr>
      </w:pPr>
      <w:r w:rsidRPr="000A424F">
        <w:rPr>
          <w:rFonts w:ascii="Arial" w:hAnsi="Arial" w:cs="Arial"/>
          <w:color w:val="FF0000"/>
          <w:sz w:val="22"/>
          <w:szCs w:val="22"/>
        </w:rPr>
        <w:sym w:font="Wingdings" w:char="F0FC"/>
      </w:r>
      <w:r w:rsidRPr="000A424F">
        <w:rPr>
          <w:rFonts w:ascii="Arial" w:hAnsi="Arial" w:cs="Arial"/>
          <w:color w:val="FF0000"/>
          <w:sz w:val="22"/>
          <w:szCs w:val="22"/>
          <w:lang w:val="en-US"/>
        </w:rPr>
        <w:t xml:space="preserve"> </w:t>
      </w:r>
      <w:r w:rsidR="00E50A9F" w:rsidRPr="000A424F">
        <w:rPr>
          <w:rFonts w:ascii="Arial" w:eastAsia="Arial" w:hAnsi="Arial" w:cs="Arial"/>
          <w:i/>
          <w:color w:val="FF0000"/>
          <w:sz w:val="22"/>
          <w:szCs w:val="22"/>
        </w:rPr>
        <w:t>Hành trình đểm nổi bật: Khám phá Gardens by the Bay: nổi tiếng với những siêu cây khổng lồ. Đặc biệt, du khách có thể nghiên cứu các loài cây từ khắp nơi trên thế giới.</w:t>
      </w:r>
    </w:p>
    <w:p w14:paraId="526CAF7C" w14:textId="0EF54F92" w:rsidR="00EB0882" w:rsidRPr="000A424F" w:rsidRDefault="002A76A0" w:rsidP="002A76A0">
      <w:pPr>
        <w:pBdr>
          <w:top w:val="nil"/>
          <w:left w:val="nil"/>
          <w:bottom w:val="nil"/>
          <w:right w:val="nil"/>
          <w:between w:val="nil"/>
        </w:pBdr>
        <w:spacing w:line="360" w:lineRule="auto"/>
        <w:rPr>
          <w:rFonts w:ascii="Arial" w:eastAsia="Calibri" w:hAnsi="Arial" w:cs="Arial"/>
          <w:b/>
          <w:i/>
          <w:color w:val="000000"/>
          <w:sz w:val="22"/>
          <w:szCs w:val="22"/>
        </w:rPr>
      </w:pPr>
      <w:r w:rsidRPr="000A424F">
        <w:rPr>
          <w:rFonts w:ascii="Arial" w:hAnsi="Arial" w:cs="Arial"/>
          <w:color w:val="0070C0"/>
          <w:sz w:val="22"/>
          <w:szCs w:val="22"/>
        </w:rPr>
        <w:sym w:font="Wingdings" w:char="F0FC"/>
      </w:r>
      <w:r w:rsidRPr="000A424F">
        <w:rPr>
          <w:rFonts w:ascii="Arial" w:hAnsi="Arial" w:cs="Arial"/>
          <w:color w:val="0070C0"/>
          <w:sz w:val="22"/>
          <w:szCs w:val="22"/>
          <w:lang w:val="en-US"/>
        </w:rPr>
        <w:t xml:space="preserve"> </w:t>
      </w:r>
      <w:r w:rsidR="00E50A9F" w:rsidRPr="000A424F">
        <w:rPr>
          <w:rFonts w:ascii="Arial" w:eastAsia="Arial" w:hAnsi="Arial" w:cs="Arial"/>
          <w:i/>
          <w:color w:val="0070C0"/>
          <w:sz w:val="22"/>
          <w:szCs w:val="22"/>
        </w:rPr>
        <w:t>Thành phố cổ Malacca: Nhà thờ Thánh Saint Paul, Pháo đài cổ Bồ Đào Nha, Quảng trường Hà Lan, Pháo đài A’famosa, Khu phố cổ Jonkers, Đền Cheng Hood.</w:t>
      </w:r>
    </w:p>
    <w:p w14:paraId="2E951C0A" w14:textId="2390FEA0" w:rsidR="00EB0882" w:rsidRPr="000A424F" w:rsidRDefault="002A76A0" w:rsidP="002A76A0">
      <w:pPr>
        <w:pBdr>
          <w:top w:val="nil"/>
          <w:left w:val="nil"/>
          <w:bottom w:val="nil"/>
          <w:right w:val="nil"/>
          <w:between w:val="nil"/>
        </w:pBdr>
        <w:spacing w:line="360" w:lineRule="auto"/>
        <w:rPr>
          <w:rFonts w:ascii="Arial" w:eastAsia="Calibri" w:hAnsi="Arial" w:cs="Arial"/>
          <w:b/>
          <w:i/>
          <w:color w:val="000000"/>
          <w:sz w:val="22"/>
          <w:szCs w:val="22"/>
        </w:rPr>
      </w:pPr>
      <w:r w:rsidRPr="000A424F">
        <w:rPr>
          <w:rFonts w:ascii="Arial" w:hAnsi="Arial" w:cs="Arial"/>
          <w:color w:val="FF0000"/>
          <w:sz w:val="22"/>
          <w:szCs w:val="22"/>
        </w:rPr>
        <w:sym w:font="Wingdings" w:char="F0FC"/>
      </w:r>
      <w:r w:rsidRPr="000A424F">
        <w:rPr>
          <w:rFonts w:ascii="Arial" w:hAnsi="Arial" w:cs="Arial"/>
          <w:color w:val="FF0000"/>
          <w:sz w:val="22"/>
          <w:szCs w:val="22"/>
          <w:lang w:val="en-US"/>
        </w:rPr>
        <w:t xml:space="preserve"> </w:t>
      </w:r>
      <w:r w:rsidR="00E50A9F" w:rsidRPr="000A424F">
        <w:rPr>
          <w:rFonts w:ascii="Arial" w:eastAsia="Arial" w:hAnsi="Arial" w:cs="Arial"/>
          <w:i/>
          <w:color w:val="FF0000"/>
          <w:sz w:val="22"/>
          <w:szCs w:val="22"/>
        </w:rPr>
        <w:t>Chụp hình tháp đôi Petronas : biểu tượng , niềm tự hào của người dân Malaysia.</w:t>
      </w:r>
    </w:p>
    <w:p w14:paraId="29616601" w14:textId="655501C7" w:rsidR="00EB0882" w:rsidRPr="000A424F" w:rsidRDefault="002A76A0" w:rsidP="002A76A0">
      <w:pPr>
        <w:pBdr>
          <w:top w:val="nil"/>
          <w:left w:val="nil"/>
          <w:bottom w:val="nil"/>
          <w:right w:val="nil"/>
          <w:between w:val="nil"/>
        </w:pBdr>
        <w:spacing w:line="360" w:lineRule="auto"/>
        <w:rPr>
          <w:rFonts w:ascii="Arial" w:eastAsia="Calibri" w:hAnsi="Arial" w:cs="Arial"/>
          <w:b/>
          <w:i/>
          <w:color w:val="000000"/>
          <w:sz w:val="22"/>
          <w:szCs w:val="22"/>
        </w:rPr>
      </w:pPr>
      <w:r w:rsidRPr="000A424F">
        <w:rPr>
          <w:rFonts w:ascii="Arial" w:hAnsi="Arial" w:cs="Arial"/>
          <w:color w:val="0070C0"/>
          <w:sz w:val="22"/>
          <w:szCs w:val="22"/>
        </w:rPr>
        <w:sym w:font="Wingdings" w:char="F0FC"/>
      </w:r>
      <w:r w:rsidRPr="000A424F">
        <w:rPr>
          <w:rFonts w:ascii="Arial" w:hAnsi="Arial" w:cs="Arial"/>
          <w:color w:val="0070C0"/>
          <w:sz w:val="22"/>
          <w:szCs w:val="22"/>
          <w:lang w:val="en-US"/>
        </w:rPr>
        <w:t xml:space="preserve"> </w:t>
      </w:r>
      <w:r w:rsidR="00E50A9F" w:rsidRPr="000A424F">
        <w:rPr>
          <w:rFonts w:ascii="Arial" w:eastAsia="Arial" w:hAnsi="Arial" w:cs="Arial"/>
          <w:i/>
          <w:color w:val="0070C0"/>
          <w:sz w:val="22"/>
          <w:szCs w:val="22"/>
        </w:rPr>
        <w:t>Cao nguyên Genting-</w:t>
      </w:r>
      <w:r w:rsidR="00E50A9F" w:rsidRPr="000A424F">
        <w:rPr>
          <w:rFonts w:ascii="Arial" w:eastAsia="Arial" w:hAnsi="Arial" w:cs="Arial"/>
          <w:color w:val="0070C0"/>
          <w:sz w:val="22"/>
          <w:szCs w:val="22"/>
        </w:rPr>
        <w:t xml:space="preserve"> </w:t>
      </w:r>
      <w:r w:rsidR="00E50A9F" w:rsidRPr="000A424F">
        <w:rPr>
          <w:rFonts w:ascii="Arial" w:eastAsia="Arial" w:hAnsi="Arial" w:cs="Arial"/>
          <w:i/>
          <w:color w:val="0070C0"/>
          <w:sz w:val="22"/>
          <w:szCs w:val="22"/>
        </w:rPr>
        <w:t>– khu vui chơi lớn nhất tại Malaysia.</w:t>
      </w:r>
    </w:p>
    <w:p w14:paraId="1892FAF3" w14:textId="12258840" w:rsidR="00EB0882" w:rsidRPr="000A424F" w:rsidRDefault="002A76A0" w:rsidP="002A76A0">
      <w:pPr>
        <w:pBdr>
          <w:top w:val="nil"/>
          <w:left w:val="nil"/>
          <w:bottom w:val="nil"/>
          <w:right w:val="nil"/>
          <w:between w:val="nil"/>
        </w:pBdr>
        <w:spacing w:line="360" w:lineRule="auto"/>
        <w:rPr>
          <w:rFonts w:ascii="Arial" w:eastAsia="Calibri" w:hAnsi="Arial" w:cs="Arial"/>
          <w:bCs/>
          <w:i/>
          <w:color w:val="FF0000"/>
          <w:sz w:val="22"/>
          <w:szCs w:val="22"/>
        </w:rPr>
      </w:pPr>
      <w:r w:rsidRPr="000A424F">
        <w:rPr>
          <w:rFonts w:ascii="Arial" w:hAnsi="Arial" w:cs="Arial"/>
          <w:color w:val="FF0000"/>
          <w:sz w:val="22"/>
          <w:szCs w:val="22"/>
        </w:rPr>
        <w:sym w:font="Wingdings" w:char="F0FC"/>
      </w:r>
      <w:r w:rsidRPr="000A424F">
        <w:rPr>
          <w:rFonts w:ascii="Arial" w:hAnsi="Arial" w:cs="Arial"/>
          <w:color w:val="FF0000"/>
          <w:sz w:val="22"/>
          <w:szCs w:val="22"/>
          <w:lang w:val="en-US"/>
        </w:rPr>
        <w:t xml:space="preserve"> </w:t>
      </w:r>
      <w:r w:rsidR="00E50A9F" w:rsidRPr="000A424F">
        <w:rPr>
          <w:rFonts w:ascii="Arial" w:eastAsia="Arial" w:hAnsi="Arial" w:cs="Arial"/>
          <w:bCs/>
          <w:i/>
          <w:color w:val="FF0000"/>
          <w:sz w:val="22"/>
          <w:szCs w:val="22"/>
        </w:rPr>
        <w:t>Động Batu: chinh phục 272 bậc thang đủ sức màu, khám phá hang động bí ẩn</w:t>
      </w:r>
    </w:p>
    <w:p w14:paraId="59B1F3CC" w14:textId="0097341B" w:rsidR="00EB0882" w:rsidRPr="000A424F" w:rsidRDefault="002A76A0" w:rsidP="002A76A0">
      <w:pPr>
        <w:pBdr>
          <w:top w:val="nil"/>
          <w:left w:val="nil"/>
          <w:bottom w:val="nil"/>
          <w:right w:val="nil"/>
          <w:between w:val="nil"/>
        </w:pBdr>
        <w:tabs>
          <w:tab w:val="left" w:pos="7200"/>
        </w:tabs>
        <w:spacing w:line="360" w:lineRule="auto"/>
        <w:rPr>
          <w:rFonts w:ascii="Arial" w:eastAsia="Arial" w:hAnsi="Arial" w:cs="Arial"/>
          <w:b/>
          <w:i/>
          <w:color w:val="0070C0"/>
          <w:sz w:val="22"/>
          <w:szCs w:val="22"/>
        </w:rPr>
      </w:pPr>
      <w:r w:rsidRPr="000A424F">
        <w:rPr>
          <w:rFonts w:ascii="Arial" w:hAnsi="Arial" w:cs="Arial"/>
          <w:color w:val="0070C0"/>
          <w:sz w:val="22"/>
          <w:szCs w:val="22"/>
        </w:rPr>
        <w:sym w:font="Wingdings" w:char="F0FC"/>
      </w:r>
      <w:r w:rsidRPr="000A424F">
        <w:rPr>
          <w:rFonts w:ascii="Arial" w:hAnsi="Arial" w:cs="Arial"/>
          <w:color w:val="0070C0"/>
          <w:sz w:val="22"/>
          <w:szCs w:val="22"/>
          <w:lang w:val="en-US"/>
        </w:rPr>
        <w:t xml:space="preserve"> </w:t>
      </w:r>
      <w:r w:rsidR="00E50A9F" w:rsidRPr="000A424F">
        <w:rPr>
          <w:rFonts w:ascii="Arial" w:eastAsia="Arial" w:hAnsi="Arial" w:cs="Arial"/>
          <w:bCs/>
          <w:i/>
          <w:color w:val="0070C0"/>
          <w:sz w:val="22"/>
          <w:szCs w:val="22"/>
        </w:rPr>
        <w:t>Merlion Park , Nhà hát Victoria…</w:t>
      </w:r>
    </w:p>
    <w:p w14:paraId="1AE2C9CE" w14:textId="6BC01FFD" w:rsidR="00EB0882" w:rsidRPr="000A424F" w:rsidRDefault="002A76A0" w:rsidP="002A76A0">
      <w:pPr>
        <w:pBdr>
          <w:top w:val="nil"/>
          <w:left w:val="nil"/>
          <w:bottom w:val="nil"/>
          <w:right w:val="nil"/>
          <w:between w:val="nil"/>
        </w:pBdr>
        <w:tabs>
          <w:tab w:val="left" w:pos="7200"/>
        </w:tabs>
        <w:spacing w:line="360" w:lineRule="auto"/>
        <w:rPr>
          <w:rFonts w:ascii="Arial" w:eastAsia="Calibri" w:hAnsi="Arial" w:cs="Arial"/>
          <w:b/>
          <w:i/>
          <w:color w:val="0070C0"/>
          <w:sz w:val="22"/>
          <w:szCs w:val="22"/>
        </w:rPr>
      </w:pPr>
      <w:r w:rsidRPr="000A424F">
        <w:rPr>
          <w:rFonts w:ascii="Arial" w:hAnsi="Arial" w:cs="Arial"/>
          <w:color w:val="FF0000"/>
          <w:sz w:val="22"/>
          <w:szCs w:val="22"/>
        </w:rPr>
        <w:sym w:font="Wingdings" w:char="F0FC"/>
      </w:r>
      <w:r w:rsidRPr="000A424F">
        <w:rPr>
          <w:rFonts w:ascii="Arial" w:hAnsi="Arial" w:cs="Arial"/>
          <w:color w:val="FF0000"/>
          <w:sz w:val="22"/>
          <w:szCs w:val="22"/>
          <w:lang w:val="en-US"/>
        </w:rPr>
        <w:t xml:space="preserve"> </w:t>
      </w:r>
      <w:r w:rsidR="00E50A9F" w:rsidRPr="000A424F">
        <w:rPr>
          <w:rFonts w:ascii="Arial" w:eastAsia="Arial" w:hAnsi="Arial" w:cs="Arial"/>
          <w:i/>
          <w:color w:val="FF0000"/>
          <w:sz w:val="22"/>
          <w:szCs w:val="22"/>
        </w:rPr>
        <w:t>Công viên giải trí Universal Studio.</w:t>
      </w:r>
    </w:p>
    <w:p w14:paraId="09649E82" w14:textId="45EA39C1" w:rsidR="00EB0882" w:rsidRPr="000A424F" w:rsidRDefault="002A76A0" w:rsidP="002A76A0">
      <w:pPr>
        <w:pBdr>
          <w:top w:val="nil"/>
          <w:left w:val="nil"/>
          <w:bottom w:val="nil"/>
          <w:right w:val="nil"/>
          <w:between w:val="nil"/>
        </w:pBdr>
        <w:tabs>
          <w:tab w:val="left" w:pos="7200"/>
        </w:tabs>
        <w:spacing w:line="360" w:lineRule="auto"/>
        <w:rPr>
          <w:rFonts w:ascii="Arial" w:eastAsia="Arial" w:hAnsi="Arial" w:cs="Arial"/>
          <w:bCs/>
          <w:i/>
          <w:color w:val="0070C0"/>
          <w:sz w:val="22"/>
          <w:szCs w:val="22"/>
        </w:rPr>
      </w:pPr>
      <w:r w:rsidRPr="000A424F">
        <w:rPr>
          <w:rFonts w:ascii="Arial" w:hAnsi="Arial" w:cs="Arial"/>
          <w:color w:val="0070C0"/>
          <w:sz w:val="22"/>
          <w:szCs w:val="22"/>
        </w:rPr>
        <w:sym w:font="Wingdings" w:char="F0FC"/>
      </w:r>
      <w:r w:rsidRPr="000A424F">
        <w:rPr>
          <w:rFonts w:ascii="Arial" w:hAnsi="Arial" w:cs="Arial"/>
          <w:color w:val="0070C0"/>
          <w:sz w:val="22"/>
          <w:szCs w:val="22"/>
          <w:lang w:val="en-US"/>
        </w:rPr>
        <w:t xml:space="preserve"> </w:t>
      </w:r>
      <w:r w:rsidR="00E50A9F" w:rsidRPr="000A424F">
        <w:rPr>
          <w:rFonts w:ascii="Arial" w:eastAsia="Arial" w:hAnsi="Arial" w:cs="Arial"/>
          <w:bCs/>
          <w:i/>
          <w:color w:val="0070C0"/>
          <w:sz w:val="22"/>
          <w:szCs w:val="22"/>
        </w:rPr>
        <w:t>Bữa ăn buffet BBQ hấp dẫn tại Singapore.</w:t>
      </w:r>
    </w:p>
    <w:p w14:paraId="489D2031" w14:textId="362E1B18" w:rsidR="00EB0882" w:rsidRPr="008C2FA6" w:rsidRDefault="002A76A0" w:rsidP="008C2FA6">
      <w:pPr>
        <w:pBdr>
          <w:top w:val="nil"/>
          <w:left w:val="nil"/>
          <w:bottom w:val="nil"/>
          <w:right w:val="nil"/>
          <w:between w:val="nil"/>
        </w:pBdr>
        <w:tabs>
          <w:tab w:val="left" w:pos="7200"/>
        </w:tabs>
        <w:spacing w:line="360" w:lineRule="auto"/>
        <w:rPr>
          <w:rFonts w:ascii="Arial" w:eastAsia="Arial" w:hAnsi="Arial" w:cs="Arial"/>
          <w:b/>
          <w:i/>
          <w:color w:val="FF0000"/>
          <w:sz w:val="22"/>
          <w:szCs w:val="22"/>
          <w:lang w:val="en-US"/>
        </w:rPr>
      </w:pPr>
      <w:r w:rsidRPr="000A424F">
        <w:rPr>
          <w:rFonts w:ascii="Arial" w:hAnsi="Arial" w:cs="Arial"/>
          <w:color w:val="FF0000"/>
          <w:sz w:val="22"/>
          <w:szCs w:val="22"/>
        </w:rPr>
        <w:lastRenderedPageBreak/>
        <w:sym w:font="Wingdings" w:char="F0FC"/>
      </w:r>
      <w:r w:rsidRPr="000A424F">
        <w:rPr>
          <w:rFonts w:ascii="Arial" w:hAnsi="Arial" w:cs="Arial"/>
          <w:color w:val="FF0000"/>
          <w:sz w:val="22"/>
          <w:szCs w:val="22"/>
          <w:lang w:val="en-US"/>
        </w:rPr>
        <w:t xml:space="preserve"> </w:t>
      </w:r>
      <w:r w:rsidR="00E50A9F" w:rsidRPr="000A424F">
        <w:rPr>
          <w:rFonts w:ascii="Arial" w:eastAsia="Arial" w:hAnsi="Arial" w:cs="Arial"/>
          <w:bCs/>
          <w:i/>
          <w:color w:val="FF0000"/>
          <w:sz w:val="22"/>
          <w:szCs w:val="22"/>
        </w:rPr>
        <w:t>Chùa Răng Phật tại khu Chinatown.</w:t>
      </w:r>
    </w:p>
    <w:p w14:paraId="52A8AA4E" w14:textId="753C50D9" w:rsidR="00EB0882" w:rsidRPr="000A424F" w:rsidRDefault="00E50A9F" w:rsidP="002A76A0">
      <w:pPr>
        <w:tabs>
          <w:tab w:val="left" w:pos="7200"/>
        </w:tabs>
        <w:spacing w:line="276" w:lineRule="auto"/>
        <w:jc w:val="center"/>
        <w:rPr>
          <w:rFonts w:ascii="Arial" w:eastAsia="Arial" w:hAnsi="Arial" w:cs="Arial"/>
          <w:b/>
          <w:color w:val="C00000"/>
          <w:sz w:val="32"/>
          <w:szCs w:val="32"/>
          <w:lang w:val="en-US"/>
        </w:rPr>
      </w:pPr>
      <w:r w:rsidRPr="000A424F">
        <w:rPr>
          <w:rFonts w:ascii="Arial" w:eastAsia="Arial" w:hAnsi="Arial" w:cs="Arial"/>
          <w:b/>
          <w:color w:val="C00000"/>
          <w:sz w:val="32"/>
          <w:szCs w:val="32"/>
        </w:rPr>
        <w:t>HÀNH TRÌNH</w:t>
      </w:r>
    </w:p>
    <w:tbl>
      <w:tblPr>
        <w:tblStyle w:val="a"/>
        <w:tblW w:w="1071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531"/>
        <w:gridCol w:w="9179"/>
      </w:tblGrid>
      <w:tr w:rsidR="00EB0882" w:rsidRPr="000A424F" w14:paraId="4E63F6F4" w14:textId="77777777">
        <w:trPr>
          <w:trHeight w:val="327"/>
        </w:trPr>
        <w:tc>
          <w:tcPr>
            <w:tcW w:w="1531" w:type="dxa"/>
            <w:shd w:val="clear" w:color="auto" w:fill="0070C0"/>
            <w:vAlign w:val="center"/>
          </w:tcPr>
          <w:p w14:paraId="2B9A4AFA" w14:textId="77777777" w:rsidR="00EB0882" w:rsidRPr="000A424F" w:rsidRDefault="00E50A9F">
            <w:pPr>
              <w:ind w:left="-130" w:right="-9"/>
              <w:jc w:val="center"/>
              <w:rPr>
                <w:rFonts w:ascii="Arial" w:eastAsia="Arial" w:hAnsi="Arial" w:cs="Arial"/>
                <w:b/>
                <w:color w:val="FFFFFF"/>
                <w:sz w:val="26"/>
                <w:szCs w:val="26"/>
              </w:rPr>
            </w:pPr>
            <w:r w:rsidRPr="000A424F">
              <w:rPr>
                <w:rFonts w:ascii="Arial" w:eastAsia="Arial" w:hAnsi="Arial" w:cs="Arial"/>
                <w:b/>
                <w:color w:val="FFFFFF"/>
                <w:sz w:val="26"/>
                <w:szCs w:val="26"/>
              </w:rPr>
              <w:t>NGÀY 1:</w:t>
            </w:r>
          </w:p>
        </w:tc>
        <w:tc>
          <w:tcPr>
            <w:tcW w:w="9179" w:type="dxa"/>
            <w:shd w:val="clear" w:color="auto" w:fill="0070C0"/>
            <w:vAlign w:val="center"/>
          </w:tcPr>
          <w:p w14:paraId="593B2E16" w14:textId="38DFD58A" w:rsidR="00EB0882" w:rsidRPr="000A424F" w:rsidRDefault="00E50A9F">
            <w:pPr>
              <w:ind w:right="34"/>
              <w:rPr>
                <w:rFonts w:ascii="Arial" w:eastAsia="Arial" w:hAnsi="Arial" w:cs="Arial"/>
                <w:b/>
                <w:color w:val="F2F2F2"/>
                <w:sz w:val="26"/>
                <w:szCs w:val="26"/>
              </w:rPr>
            </w:pPr>
            <w:r w:rsidRPr="000A424F">
              <w:rPr>
                <w:rFonts w:ascii="Arial" w:eastAsia="Arial" w:hAnsi="Arial" w:cs="Arial"/>
                <w:b/>
                <w:color w:val="FFFFFF"/>
                <w:sz w:val="26"/>
                <w:szCs w:val="26"/>
              </w:rPr>
              <w:t xml:space="preserve">TP.HCM </w:t>
            </w:r>
            <w:sdt>
              <w:sdtPr>
                <w:rPr>
                  <w:rFonts w:ascii="Arial" w:hAnsi="Arial" w:cs="Arial"/>
                </w:rPr>
                <w:tag w:val="goog_rdk_0"/>
                <w:id w:val="606925044"/>
              </w:sdtPr>
              <w:sdtEndPr/>
              <w:sdtContent>
                <w:r w:rsidRPr="000A424F">
                  <w:rPr>
                    <w:rFonts w:ascii="Segoe UI Symbol" w:eastAsia="Arial Unicode MS" w:hAnsi="Segoe UI Symbol" w:cs="Segoe UI Symbol"/>
                    <w:b/>
                    <w:color w:val="FFFFFF"/>
                    <w:sz w:val="28"/>
                    <w:szCs w:val="28"/>
                  </w:rPr>
                  <w:t>✈</w:t>
                </w:r>
                <w:r w:rsidRPr="000A424F">
                  <w:rPr>
                    <w:rFonts w:ascii="Arial" w:eastAsia="Arial Unicode MS" w:hAnsi="Arial" w:cs="Arial"/>
                    <w:b/>
                    <w:color w:val="FFFFFF"/>
                    <w:sz w:val="28"/>
                    <w:szCs w:val="28"/>
                  </w:rPr>
                  <w:t xml:space="preserve"> </w:t>
                </w:r>
              </w:sdtContent>
            </w:sdt>
            <w:r w:rsidRPr="000A424F">
              <w:rPr>
                <w:rFonts w:ascii="Arial" w:eastAsia="Arial" w:hAnsi="Arial" w:cs="Arial"/>
                <w:b/>
                <w:color w:val="FFFFFF"/>
                <w:sz w:val="26"/>
                <w:szCs w:val="26"/>
              </w:rPr>
              <w:t xml:space="preserve">KUALA LUMPUR   </w:t>
            </w:r>
            <w:r w:rsidR="006E5CE4" w:rsidRPr="000A424F">
              <w:rPr>
                <w:rFonts w:ascii="Arial" w:eastAsia="Arial" w:hAnsi="Arial" w:cs="Arial"/>
                <w:b/>
                <w:color w:val="FFFFFF"/>
                <w:sz w:val="26"/>
                <w:szCs w:val="26"/>
                <w:lang w:val="en-US"/>
              </w:rPr>
              <w:t xml:space="preserve">                                       </w:t>
            </w:r>
            <w:r w:rsidRPr="000A424F">
              <w:rPr>
                <w:rFonts w:ascii="Arial" w:eastAsia="Arial" w:hAnsi="Arial" w:cs="Arial"/>
                <w:b/>
                <w:color w:val="FFFFFF"/>
                <w:sz w:val="26"/>
                <w:szCs w:val="26"/>
              </w:rPr>
              <w:t xml:space="preserve">   (Ăn trưa nhẹ, tối)</w:t>
            </w:r>
          </w:p>
        </w:tc>
      </w:tr>
    </w:tbl>
    <w:p w14:paraId="6C05DD3B" w14:textId="7AC472B1" w:rsidR="00EB0882" w:rsidRPr="000A424F" w:rsidRDefault="00E50A9F" w:rsidP="00A71EF0">
      <w:pPr>
        <w:pBdr>
          <w:top w:val="nil"/>
          <w:left w:val="nil"/>
          <w:bottom w:val="nil"/>
          <w:right w:val="nil"/>
          <w:between w:val="nil"/>
        </w:pBdr>
        <w:tabs>
          <w:tab w:val="left" w:pos="7290"/>
          <w:tab w:val="left" w:pos="7470"/>
          <w:tab w:val="left" w:pos="7920"/>
          <w:tab w:val="right" w:pos="10710"/>
        </w:tabs>
        <w:spacing w:before="60" w:line="360" w:lineRule="auto"/>
        <w:jc w:val="both"/>
        <w:rPr>
          <w:rFonts w:ascii="Arial" w:eastAsia="Arial" w:hAnsi="Arial" w:cs="Arial"/>
          <w:color w:val="000000"/>
        </w:rPr>
      </w:pPr>
      <w:r w:rsidRPr="000A424F">
        <w:rPr>
          <w:rFonts w:ascii="Arial" w:eastAsia="Arial" w:hAnsi="Arial" w:cs="Arial"/>
          <w:b/>
          <w:color w:val="000000"/>
        </w:rPr>
        <w:t>Sáng :</w:t>
      </w:r>
      <w:r w:rsidRPr="000A424F">
        <w:rPr>
          <w:rFonts w:ascii="Arial" w:eastAsia="Arial" w:hAnsi="Arial" w:cs="Arial"/>
          <w:color w:val="000000"/>
        </w:rPr>
        <w:t xml:space="preserve">Trưởng đoàn đón Quý khách tại sân bay quốc tế Tân Sơn Nhất, làm thủ tục khởi hành đi </w:t>
      </w:r>
      <w:r w:rsidRPr="000A424F">
        <w:rPr>
          <w:rFonts w:ascii="Arial" w:eastAsia="Arial" w:hAnsi="Arial" w:cs="Arial"/>
          <w:b/>
          <w:color w:val="0070C0"/>
        </w:rPr>
        <w:t>Malaysia</w:t>
      </w:r>
      <w:r w:rsidRPr="000A424F">
        <w:rPr>
          <w:rFonts w:ascii="Arial" w:eastAsia="Arial" w:hAnsi="Arial" w:cs="Arial"/>
          <w:color w:val="000000"/>
        </w:rPr>
        <w:t xml:space="preserve"> trên chuyến bay </w:t>
      </w:r>
      <w:r w:rsidRPr="000A424F">
        <w:rPr>
          <w:rFonts w:ascii="Arial" w:eastAsia="Arial" w:hAnsi="Arial" w:cs="Arial"/>
          <w:b/>
          <w:color w:val="0070C0"/>
        </w:rPr>
        <w:t>VJ825</w:t>
      </w:r>
      <w:r w:rsidRPr="000A424F">
        <w:rPr>
          <w:rFonts w:ascii="Arial" w:eastAsia="Arial" w:hAnsi="Arial" w:cs="Arial"/>
          <w:color w:val="000000"/>
        </w:rPr>
        <w:t xml:space="preserve"> lúc </w:t>
      </w:r>
      <w:r w:rsidRPr="000A424F">
        <w:rPr>
          <w:rFonts w:ascii="Arial" w:eastAsia="Arial" w:hAnsi="Arial" w:cs="Arial"/>
          <w:b/>
          <w:color w:val="0070C0"/>
        </w:rPr>
        <w:t>09h30.</w:t>
      </w:r>
    </w:p>
    <w:p w14:paraId="38052488" w14:textId="5D70F30D" w:rsidR="00EB0882" w:rsidRPr="000A424F" w:rsidRDefault="00A71EF0">
      <w:pPr>
        <w:pBdr>
          <w:top w:val="nil"/>
          <w:left w:val="nil"/>
          <w:bottom w:val="nil"/>
          <w:right w:val="nil"/>
          <w:between w:val="nil"/>
        </w:pBdr>
        <w:spacing w:line="360" w:lineRule="auto"/>
        <w:jc w:val="both"/>
        <w:rPr>
          <w:rFonts w:ascii="Arial" w:eastAsia="Arial" w:hAnsi="Arial" w:cs="Arial"/>
          <w:color w:val="000000"/>
        </w:rPr>
      </w:pPr>
      <w:r w:rsidRPr="000A424F">
        <w:rPr>
          <w:rFonts w:ascii="Arial" w:hAnsi="Arial" w:cs="Arial"/>
          <w:noProof/>
          <w:lang w:val="en-US" w:eastAsia="en-US"/>
        </w:rPr>
        <w:drawing>
          <wp:anchor distT="0" distB="0" distL="114300" distR="114300" simplePos="0" relativeHeight="251661312" behindDoc="0" locked="0" layoutInCell="1" hidden="0" allowOverlap="1" wp14:anchorId="6A13BBA1" wp14:editId="231B0616">
            <wp:simplePos x="0" y="0"/>
            <wp:positionH relativeFrom="margin">
              <wp:align>right</wp:align>
            </wp:positionH>
            <wp:positionV relativeFrom="paragraph">
              <wp:posOffset>0</wp:posOffset>
            </wp:positionV>
            <wp:extent cx="2609850" cy="1760220"/>
            <wp:effectExtent l="19050" t="0" r="19050" b="30480"/>
            <wp:wrapSquare wrapText="bothSides" distT="0" distB="0" distL="114300" distR="114300"/>
            <wp:docPr id="192633550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609850" cy="176022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V relativeFrom="margin">
              <wp14:pctHeight>0</wp14:pctHeight>
            </wp14:sizeRelV>
          </wp:anchor>
        </w:drawing>
      </w:r>
      <w:r w:rsidR="00E50A9F" w:rsidRPr="000A424F">
        <w:rPr>
          <w:rFonts w:ascii="Arial" w:eastAsia="Arial" w:hAnsi="Arial" w:cs="Arial"/>
          <w:color w:val="000000"/>
          <w:highlight w:val="white"/>
        </w:rPr>
        <w:t>Tới</w:t>
      </w:r>
      <w:r w:rsidR="00E50A9F" w:rsidRPr="000A424F">
        <w:rPr>
          <w:rFonts w:ascii="Arial" w:eastAsia="Arial" w:hAnsi="Arial" w:cs="Arial"/>
          <w:b/>
          <w:color w:val="000000"/>
          <w:highlight w:val="white"/>
        </w:rPr>
        <w:t> </w:t>
      </w:r>
      <w:r w:rsidR="00E50A9F" w:rsidRPr="000A424F">
        <w:rPr>
          <w:rFonts w:ascii="Arial" w:eastAsia="Arial" w:hAnsi="Arial" w:cs="Arial"/>
          <w:color w:val="000000"/>
          <w:highlight w:val="white"/>
        </w:rPr>
        <w:t>sân bay quốc tế</w:t>
      </w:r>
      <w:r w:rsidR="00E50A9F" w:rsidRPr="000A424F">
        <w:rPr>
          <w:rFonts w:ascii="Arial" w:eastAsia="Arial" w:hAnsi="Arial" w:cs="Arial"/>
          <w:color w:val="000000"/>
        </w:rPr>
        <w:t xml:space="preserve"> </w:t>
      </w:r>
      <w:r w:rsidR="00E50A9F" w:rsidRPr="000A424F">
        <w:rPr>
          <w:rFonts w:ascii="Arial" w:eastAsia="Arial" w:hAnsi="Arial" w:cs="Arial"/>
          <w:b/>
          <w:color w:val="0070C0"/>
        </w:rPr>
        <w:t>Kuala Lumpur</w:t>
      </w:r>
      <w:r w:rsidR="00E50A9F" w:rsidRPr="000A424F">
        <w:rPr>
          <w:rFonts w:ascii="Arial" w:eastAsia="Arial" w:hAnsi="Arial" w:cs="Arial"/>
          <w:color w:val="000000"/>
        </w:rPr>
        <w:t>, đoàn làm thủ tục nhập cảnh.</w:t>
      </w:r>
    </w:p>
    <w:p w14:paraId="3857583D" w14:textId="77777777" w:rsidR="00EB0882" w:rsidRPr="000A424F" w:rsidRDefault="00E50A9F">
      <w:pPr>
        <w:pBdr>
          <w:top w:val="nil"/>
          <w:left w:val="nil"/>
          <w:bottom w:val="nil"/>
          <w:right w:val="nil"/>
          <w:between w:val="nil"/>
        </w:pBdr>
        <w:spacing w:line="360" w:lineRule="auto"/>
        <w:jc w:val="both"/>
        <w:rPr>
          <w:rFonts w:ascii="Arial" w:eastAsia="Arial" w:hAnsi="Arial" w:cs="Arial"/>
          <w:color w:val="000000"/>
          <w:highlight w:val="white"/>
        </w:rPr>
      </w:pPr>
      <w:r w:rsidRPr="000A424F">
        <w:rPr>
          <w:rFonts w:ascii="Arial" w:eastAsia="Arial" w:hAnsi="Arial" w:cs="Arial"/>
          <w:b/>
          <w:color w:val="000000"/>
        </w:rPr>
        <w:t>Trưa:</w:t>
      </w:r>
      <w:r w:rsidRPr="000A424F">
        <w:rPr>
          <w:rFonts w:ascii="Arial" w:eastAsia="Arial" w:hAnsi="Arial" w:cs="Arial"/>
          <w:color w:val="000000"/>
        </w:rPr>
        <w:t>Đoàn dùng bữa trưa nhẹ, xe và HDV đón quý khách bắt đầu hành trình tham quan:</w:t>
      </w:r>
    </w:p>
    <w:p w14:paraId="09E0E60B" w14:textId="485C50A1" w:rsidR="00EB0882" w:rsidRPr="000A424F" w:rsidRDefault="00E50A9F" w:rsidP="001F2B00">
      <w:pPr>
        <w:pStyle w:val="ListParagraph"/>
        <w:numPr>
          <w:ilvl w:val="0"/>
          <w:numId w:val="17"/>
        </w:numPr>
        <w:pBdr>
          <w:top w:val="nil"/>
          <w:left w:val="nil"/>
          <w:bottom w:val="nil"/>
          <w:right w:val="nil"/>
          <w:between w:val="nil"/>
        </w:pBdr>
        <w:tabs>
          <w:tab w:val="left" w:pos="630"/>
        </w:tabs>
        <w:spacing w:line="360" w:lineRule="auto"/>
        <w:ind w:left="720"/>
        <w:jc w:val="both"/>
        <w:rPr>
          <w:rFonts w:ascii="Arial" w:eastAsia="Arial" w:hAnsi="Arial" w:cs="Arial"/>
          <w:color w:val="000000"/>
        </w:rPr>
      </w:pPr>
      <w:r w:rsidRPr="000A424F">
        <w:rPr>
          <w:rFonts w:ascii="Arial" w:eastAsia="Arial" w:hAnsi="Arial" w:cs="Arial"/>
          <w:b/>
          <w:color w:val="0070C0"/>
        </w:rPr>
        <w:t>Quảng trường Độc Lập</w:t>
      </w:r>
    </w:p>
    <w:p w14:paraId="13E5EB39" w14:textId="566085F8" w:rsidR="00EB0882" w:rsidRPr="000A424F" w:rsidRDefault="00E50A9F" w:rsidP="001F2B00">
      <w:pPr>
        <w:pStyle w:val="ListParagraph"/>
        <w:numPr>
          <w:ilvl w:val="0"/>
          <w:numId w:val="17"/>
        </w:numPr>
        <w:pBdr>
          <w:top w:val="nil"/>
          <w:left w:val="nil"/>
          <w:bottom w:val="nil"/>
          <w:right w:val="nil"/>
          <w:between w:val="nil"/>
        </w:pBdr>
        <w:tabs>
          <w:tab w:val="left" w:pos="630"/>
        </w:tabs>
        <w:spacing w:line="360" w:lineRule="auto"/>
        <w:ind w:left="720"/>
        <w:jc w:val="both"/>
        <w:rPr>
          <w:rFonts w:ascii="Arial" w:eastAsia="Arial" w:hAnsi="Arial" w:cs="Arial"/>
          <w:color w:val="000000"/>
        </w:rPr>
      </w:pPr>
      <w:r w:rsidRPr="000A424F">
        <w:rPr>
          <w:rFonts w:ascii="Arial" w:eastAsia="Arial" w:hAnsi="Arial" w:cs="Arial"/>
          <w:b/>
          <w:color w:val="0070C0"/>
        </w:rPr>
        <w:t xml:space="preserve">Tượng Đài Chiến Sĩ Vô Danh </w:t>
      </w:r>
    </w:p>
    <w:p w14:paraId="767D9829" w14:textId="77777777" w:rsidR="002306D3" w:rsidRPr="000A424F" w:rsidRDefault="002306D3" w:rsidP="009D0139">
      <w:pPr>
        <w:pStyle w:val="ListParagraph"/>
        <w:numPr>
          <w:ilvl w:val="0"/>
          <w:numId w:val="17"/>
        </w:numPr>
        <w:pBdr>
          <w:top w:val="nil"/>
          <w:left w:val="nil"/>
          <w:bottom w:val="nil"/>
          <w:right w:val="nil"/>
          <w:between w:val="nil"/>
        </w:pBdr>
        <w:spacing w:line="360" w:lineRule="auto"/>
        <w:ind w:left="630" w:hanging="270"/>
        <w:jc w:val="both"/>
        <w:rPr>
          <w:rFonts w:ascii="Arial" w:eastAsia="Arial" w:hAnsi="Arial" w:cs="Arial"/>
          <w:color w:val="000000"/>
        </w:rPr>
      </w:pPr>
      <w:r w:rsidRPr="000A424F">
        <w:rPr>
          <w:rFonts w:ascii="Arial" w:eastAsia="Arial" w:hAnsi="Arial" w:cs="Arial"/>
          <w:b/>
          <w:color w:val="0070C0"/>
        </w:rPr>
        <w:t>Thánh đường Hồi Giáo quốc gia</w:t>
      </w:r>
    </w:p>
    <w:p w14:paraId="4B434E69" w14:textId="77777777" w:rsidR="00EB0882" w:rsidRPr="000A424F" w:rsidRDefault="00E50A9F" w:rsidP="009D0139">
      <w:pPr>
        <w:pStyle w:val="ListParagraph"/>
        <w:numPr>
          <w:ilvl w:val="0"/>
          <w:numId w:val="17"/>
        </w:numPr>
        <w:pBdr>
          <w:top w:val="nil"/>
          <w:left w:val="nil"/>
          <w:bottom w:val="nil"/>
          <w:right w:val="nil"/>
          <w:between w:val="nil"/>
        </w:pBdr>
        <w:spacing w:line="360" w:lineRule="auto"/>
        <w:ind w:left="630" w:hanging="270"/>
        <w:jc w:val="both"/>
        <w:rPr>
          <w:rFonts w:ascii="Arial" w:eastAsia="Arial" w:hAnsi="Arial" w:cs="Arial"/>
          <w:color w:val="000000"/>
        </w:rPr>
      </w:pPr>
      <w:r w:rsidRPr="000A424F">
        <w:rPr>
          <w:rFonts w:ascii="Arial" w:eastAsia="Arial" w:hAnsi="Arial" w:cs="Arial"/>
          <w:b/>
          <w:color w:val="0070C0"/>
        </w:rPr>
        <w:t xml:space="preserve">Cung Điện Hoàng Gia </w:t>
      </w:r>
    </w:p>
    <w:p w14:paraId="7023F32D" w14:textId="77777777" w:rsidR="00EB0882" w:rsidRPr="000A424F" w:rsidRDefault="00E50A9F">
      <w:pPr>
        <w:pBdr>
          <w:top w:val="nil"/>
          <w:left w:val="nil"/>
          <w:bottom w:val="nil"/>
          <w:right w:val="nil"/>
          <w:between w:val="nil"/>
        </w:pBdr>
        <w:tabs>
          <w:tab w:val="left" w:pos="270"/>
          <w:tab w:val="left" w:pos="360"/>
        </w:tabs>
        <w:spacing w:line="360" w:lineRule="auto"/>
        <w:jc w:val="both"/>
        <w:rPr>
          <w:rFonts w:ascii="Arial" w:eastAsia="Arial" w:hAnsi="Arial" w:cs="Arial"/>
          <w:color w:val="000000"/>
        </w:rPr>
      </w:pPr>
      <w:r w:rsidRPr="000A424F">
        <w:rPr>
          <w:rFonts w:ascii="Arial" w:eastAsia="Arial" w:hAnsi="Arial" w:cs="Arial"/>
          <w:b/>
          <w:color w:val="000000"/>
        </w:rPr>
        <w:t>Tối:</w:t>
      </w:r>
      <w:r w:rsidRPr="000A424F">
        <w:rPr>
          <w:rFonts w:ascii="Arial" w:eastAsia="Arial" w:hAnsi="Arial" w:cs="Arial"/>
          <w:color w:val="000000"/>
        </w:rPr>
        <w:t xml:space="preserve"> Đoàn dùng bữa tối tại nhà hàng. Nhận phòng khách sạn nghỉ ngơi, tự do khám phá </w:t>
      </w:r>
      <w:r w:rsidRPr="000A424F">
        <w:rPr>
          <w:rFonts w:ascii="Arial" w:eastAsia="Arial" w:hAnsi="Arial" w:cs="Arial"/>
          <w:b/>
          <w:color w:val="0070C0"/>
        </w:rPr>
        <w:t>Kuala Lumpur</w:t>
      </w:r>
      <w:r w:rsidRPr="000A424F">
        <w:rPr>
          <w:rFonts w:ascii="Arial" w:eastAsia="Arial" w:hAnsi="Arial" w:cs="Arial"/>
          <w:color w:val="000000"/>
        </w:rPr>
        <w:t>.</w:t>
      </w:r>
    </w:p>
    <w:tbl>
      <w:tblPr>
        <w:tblStyle w:val="a0"/>
        <w:tblW w:w="10715" w:type="dxa"/>
        <w:tblInd w:w="-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536"/>
        <w:gridCol w:w="9179"/>
      </w:tblGrid>
      <w:tr w:rsidR="00EB0882" w:rsidRPr="000A424F" w14:paraId="248FCAFD" w14:textId="77777777">
        <w:trPr>
          <w:trHeight w:val="327"/>
        </w:trPr>
        <w:tc>
          <w:tcPr>
            <w:tcW w:w="1536" w:type="dxa"/>
            <w:shd w:val="clear" w:color="auto" w:fill="0070C0"/>
            <w:vAlign w:val="center"/>
          </w:tcPr>
          <w:p w14:paraId="2E34E7CE" w14:textId="77777777" w:rsidR="00EB0882" w:rsidRPr="000A424F" w:rsidRDefault="00E50A9F">
            <w:pPr>
              <w:ind w:left="-130" w:right="-9"/>
              <w:jc w:val="center"/>
              <w:rPr>
                <w:rFonts w:ascii="Arial" w:eastAsia="Arial" w:hAnsi="Arial" w:cs="Arial"/>
                <w:b/>
                <w:color w:val="FFFFFF"/>
                <w:sz w:val="26"/>
                <w:szCs w:val="26"/>
              </w:rPr>
            </w:pPr>
            <w:r w:rsidRPr="000A424F">
              <w:rPr>
                <w:rFonts w:ascii="Arial" w:eastAsia="Arial" w:hAnsi="Arial" w:cs="Arial"/>
                <w:b/>
                <w:color w:val="FFFFFF"/>
                <w:sz w:val="26"/>
                <w:szCs w:val="26"/>
              </w:rPr>
              <w:t>NGÀY 2:</w:t>
            </w:r>
          </w:p>
        </w:tc>
        <w:tc>
          <w:tcPr>
            <w:tcW w:w="9179" w:type="dxa"/>
            <w:shd w:val="clear" w:color="auto" w:fill="0070C0"/>
            <w:vAlign w:val="center"/>
          </w:tcPr>
          <w:p w14:paraId="3EAD973D" w14:textId="644EE830" w:rsidR="00EB0882" w:rsidRPr="000A424F" w:rsidRDefault="00E50A9F">
            <w:pPr>
              <w:ind w:right="34"/>
              <w:rPr>
                <w:rFonts w:ascii="Arial" w:eastAsia="Arial" w:hAnsi="Arial" w:cs="Arial"/>
                <w:b/>
                <w:color w:val="FFFFFF"/>
                <w:sz w:val="26"/>
                <w:szCs w:val="26"/>
              </w:rPr>
            </w:pPr>
            <w:r w:rsidRPr="000A424F">
              <w:rPr>
                <w:rFonts w:ascii="Arial" w:eastAsia="Arial" w:hAnsi="Arial" w:cs="Arial"/>
                <w:b/>
                <w:color w:val="FFFFFF"/>
                <w:sz w:val="26"/>
                <w:szCs w:val="26"/>
              </w:rPr>
              <w:t xml:space="preserve">KUALA LUMPUR – GENTING DAY TOUR  </w:t>
            </w:r>
            <w:r w:rsidR="006E5CE4" w:rsidRPr="000A424F">
              <w:rPr>
                <w:rFonts w:ascii="Arial" w:eastAsia="Arial" w:hAnsi="Arial" w:cs="Arial"/>
                <w:b/>
                <w:color w:val="FFFFFF"/>
                <w:sz w:val="26"/>
                <w:szCs w:val="26"/>
                <w:lang w:val="en-US"/>
              </w:rPr>
              <w:t xml:space="preserve">            </w:t>
            </w:r>
            <w:r w:rsidRPr="000A424F">
              <w:rPr>
                <w:rFonts w:ascii="Arial" w:eastAsia="Arial" w:hAnsi="Arial" w:cs="Arial"/>
                <w:b/>
                <w:color w:val="FFFFFF"/>
                <w:sz w:val="26"/>
                <w:szCs w:val="26"/>
              </w:rPr>
              <w:t xml:space="preserve">   (Ăn sáng, trưa, tối)</w:t>
            </w:r>
          </w:p>
        </w:tc>
      </w:tr>
    </w:tbl>
    <w:p w14:paraId="3B6B1EDB" w14:textId="77777777" w:rsidR="00EB0882" w:rsidRPr="000A424F" w:rsidRDefault="00E50A9F">
      <w:pPr>
        <w:pBdr>
          <w:top w:val="nil"/>
          <w:left w:val="nil"/>
          <w:bottom w:val="nil"/>
          <w:right w:val="nil"/>
          <w:between w:val="nil"/>
        </w:pBdr>
        <w:tabs>
          <w:tab w:val="left" w:pos="270"/>
          <w:tab w:val="left" w:pos="7380"/>
          <w:tab w:val="left" w:pos="7920"/>
          <w:tab w:val="left" w:pos="8010"/>
        </w:tabs>
        <w:spacing w:before="60" w:line="360" w:lineRule="auto"/>
        <w:jc w:val="both"/>
        <w:rPr>
          <w:rFonts w:ascii="Arial" w:eastAsia="Arial" w:hAnsi="Arial" w:cs="Arial"/>
          <w:color w:val="000000"/>
        </w:rPr>
      </w:pPr>
      <w:r w:rsidRPr="000A424F">
        <w:rPr>
          <w:rFonts w:ascii="Arial" w:eastAsia="Arial" w:hAnsi="Arial" w:cs="Arial"/>
          <w:b/>
          <w:color w:val="000000"/>
        </w:rPr>
        <w:t xml:space="preserve"> Sáng: </w:t>
      </w:r>
      <w:r w:rsidRPr="000A424F">
        <w:rPr>
          <w:rFonts w:ascii="Arial" w:eastAsia="Arial" w:hAnsi="Arial" w:cs="Arial"/>
          <w:color w:val="000000"/>
        </w:rPr>
        <w:t>Đoàn dùng bữa sáng tại khách sạn. Xe đưa đoàn tiếp tục hành trình tham quan:</w:t>
      </w:r>
      <w:r w:rsidRPr="000A424F">
        <w:rPr>
          <w:rFonts w:ascii="Arial" w:hAnsi="Arial" w:cs="Arial"/>
          <w:noProof/>
          <w:lang w:val="en-US" w:eastAsia="en-US"/>
        </w:rPr>
        <w:drawing>
          <wp:anchor distT="0" distB="0" distL="114300" distR="114300" simplePos="0" relativeHeight="251662336" behindDoc="0" locked="0" layoutInCell="1" hidden="0" allowOverlap="1" wp14:anchorId="5758C8D9" wp14:editId="3703AD45">
            <wp:simplePos x="0" y="0"/>
            <wp:positionH relativeFrom="column">
              <wp:posOffset>4152900</wp:posOffset>
            </wp:positionH>
            <wp:positionV relativeFrom="paragraph">
              <wp:posOffset>63500</wp:posOffset>
            </wp:positionV>
            <wp:extent cx="2628900" cy="1548130"/>
            <wp:effectExtent l="19050" t="0" r="19050" b="33020"/>
            <wp:wrapSquare wrapText="bothSides" distT="0" distB="0" distL="114300" distR="114300"/>
            <wp:docPr id="192633549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2628900" cy="154813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p>
    <w:p w14:paraId="178B9453" w14:textId="1C87F7C5" w:rsidR="00EB0882" w:rsidRPr="000A424F" w:rsidRDefault="00E50A9F">
      <w:pPr>
        <w:numPr>
          <w:ilvl w:val="0"/>
          <w:numId w:val="14"/>
        </w:numPr>
        <w:pBdr>
          <w:top w:val="nil"/>
          <w:left w:val="nil"/>
          <w:bottom w:val="nil"/>
          <w:right w:val="nil"/>
          <w:between w:val="nil"/>
        </w:pBdr>
        <w:tabs>
          <w:tab w:val="left" w:pos="270"/>
          <w:tab w:val="left" w:pos="7920"/>
          <w:tab w:val="left" w:pos="8010"/>
        </w:tabs>
        <w:spacing w:line="360" w:lineRule="auto"/>
        <w:jc w:val="both"/>
        <w:rPr>
          <w:rFonts w:ascii="Arial" w:eastAsia="Calibri" w:hAnsi="Arial" w:cs="Arial"/>
          <w:b/>
          <w:color w:val="000000"/>
        </w:rPr>
      </w:pPr>
      <w:r w:rsidRPr="000A424F">
        <w:rPr>
          <w:rFonts w:ascii="Arial" w:eastAsia="Arial" w:hAnsi="Arial" w:cs="Arial"/>
          <w:b/>
          <w:color w:val="0070C0"/>
        </w:rPr>
        <w:t>Tháp đôi Petronas</w:t>
      </w:r>
      <w:r w:rsidRPr="000A424F">
        <w:rPr>
          <w:rFonts w:ascii="Arial" w:eastAsia="Arial" w:hAnsi="Arial" w:cs="Arial"/>
          <w:color w:val="000000"/>
        </w:rPr>
        <w:t xml:space="preserve"> - niềm tự hào của người dân Malaysia, quý khách có thể tự do khám phá và </w:t>
      </w:r>
      <w:r w:rsidR="00AF543F">
        <w:rPr>
          <w:rFonts w:ascii="Arial" w:eastAsia="Arial" w:hAnsi="Arial" w:cs="Arial"/>
          <w:color w:val="000000"/>
        </w:rPr>
        <w:t>chụp ảnh bên ngoài.</w:t>
      </w:r>
    </w:p>
    <w:p w14:paraId="60C5E2AE" w14:textId="24FD275F" w:rsidR="00EB0882" w:rsidRPr="000A424F" w:rsidRDefault="00A71EF0">
      <w:pPr>
        <w:numPr>
          <w:ilvl w:val="0"/>
          <w:numId w:val="14"/>
        </w:numPr>
        <w:pBdr>
          <w:top w:val="nil"/>
          <w:left w:val="nil"/>
          <w:bottom w:val="nil"/>
          <w:right w:val="nil"/>
          <w:between w:val="nil"/>
        </w:pBdr>
        <w:tabs>
          <w:tab w:val="left" w:pos="270"/>
          <w:tab w:val="left" w:pos="7920"/>
          <w:tab w:val="left" w:pos="8010"/>
        </w:tabs>
        <w:spacing w:before="60" w:line="360" w:lineRule="auto"/>
        <w:jc w:val="both"/>
        <w:rPr>
          <w:rFonts w:ascii="Arial" w:eastAsia="Arial" w:hAnsi="Arial" w:cs="Arial"/>
          <w:color w:val="0070C0"/>
        </w:rPr>
      </w:pPr>
      <w:r w:rsidRPr="000A424F">
        <w:rPr>
          <w:rFonts w:ascii="Arial" w:hAnsi="Arial" w:cs="Arial"/>
          <w:noProof/>
          <w:lang w:val="en-US" w:eastAsia="en-US"/>
        </w:rPr>
        <w:drawing>
          <wp:anchor distT="0" distB="0" distL="114300" distR="114300" simplePos="0" relativeHeight="251663360" behindDoc="0" locked="0" layoutInCell="1" hidden="0" allowOverlap="1" wp14:anchorId="0DD07339" wp14:editId="4CECE46B">
            <wp:simplePos x="0" y="0"/>
            <wp:positionH relativeFrom="margin">
              <wp:posOffset>4152900</wp:posOffset>
            </wp:positionH>
            <wp:positionV relativeFrom="paragraph">
              <wp:posOffset>400050</wp:posOffset>
            </wp:positionV>
            <wp:extent cx="2623185" cy="1623060"/>
            <wp:effectExtent l="19050" t="0" r="24765" b="34290"/>
            <wp:wrapSquare wrapText="bothSides" distT="0" distB="0" distL="114300" distR="114300"/>
            <wp:docPr id="192633550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2623185" cy="16230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sidR="00E50A9F" w:rsidRPr="000A424F">
        <w:rPr>
          <w:rFonts w:ascii="Arial" w:eastAsia="Arial" w:hAnsi="Arial" w:cs="Arial"/>
          <w:color w:val="000000"/>
        </w:rPr>
        <w:t xml:space="preserve">Mua sắm tại </w:t>
      </w:r>
      <w:r w:rsidR="00E50A9F" w:rsidRPr="000A424F">
        <w:rPr>
          <w:rFonts w:ascii="Arial" w:eastAsia="Arial" w:hAnsi="Arial" w:cs="Arial"/>
          <w:color w:val="0070C0"/>
        </w:rPr>
        <w:t>cửa hàng đặc sản địa phương: thưởng thức trà sâm Tongkat Ali, cà phê trắng, cửa hàng đồng hồ miễn thuế …</w:t>
      </w:r>
    </w:p>
    <w:p w14:paraId="229625B3" w14:textId="77777777" w:rsidR="00EB0882" w:rsidRPr="000A424F" w:rsidRDefault="00E50A9F">
      <w:pPr>
        <w:numPr>
          <w:ilvl w:val="0"/>
          <w:numId w:val="14"/>
        </w:numPr>
        <w:pBdr>
          <w:top w:val="nil"/>
          <w:left w:val="nil"/>
          <w:bottom w:val="nil"/>
          <w:right w:val="nil"/>
          <w:between w:val="nil"/>
        </w:pBdr>
        <w:tabs>
          <w:tab w:val="left" w:pos="270"/>
          <w:tab w:val="left" w:pos="7920"/>
          <w:tab w:val="left" w:pos="8010"/>
        </w:tabs>
        <w:spacing w:before="60" w:line="360" w:lineRule="auto"/>
        <w:jc w:val="both"/>
        <w:rPr>
          <w:rFonts w:ascii="Arial" w:eastAsia="Calibri" w:hAnsi="Arial" w:cs="Arial"/>
          <w:color w:val="000000"/>
        </w:rPr>
      </w:pPr>
      <w:r w:rsidRPr="000A424F">
        <w:rPr>
          <w:rFonts w:ascii="Arial" w:eastAsia="Arial" w:hAnsi="Arial" w:cs="Arial"/>
          <w:b/>
          <w:color w:val="0070C0"/>
        </w:rPr>
        <w:t xml:space="preserve">Động Batu - </w:t>
      </w:r>
      <w:r w:rsidRPr="000A424F">
        <w:rPr>
          <w:rFonts w:ascii="Arial" w:eastAsia="Arial" w:hAnsi="Arial" w:cs="Arial"/>
          <w:color w:val="000000"/>
        </w:rPr>
        <w:t>chinh phục 272 bậc thang đủ sắc màu, khám phá hang động bí ẩn, nhìn toàn cảnh bức tượng thần Murugan cao hơn 42m và tham quan các đền thờ với nhiều bức</w:t>
      </w:r>
      <w:r w:rsidRPr="000A424F">
        <w:rPr>
          <w:rFonts w:ascii="Arial" w:eastAsia="Arial" w:hAnsi="Arial" w:cs="Arial"/>
          <w:b/>
          <w:color w:val="000000"/>
        </w:rPr>
        <w:t xml:space="preserve"> </w:t>
      </w:r>
      <w:r w:rsidRPr="000A424F">
        <w:rPr>
          <w:rFonts w:ascii="Arial" w:eastAsia="Arial" w:hAnsi="Arial" w:cs="Arial"/>
          <w:color w:val="000000"/>
        </w:rPr>
        <w:t>tượng độc đáo của Ấn Độ giáo.</w:t>
      </w:r>
    </w:p>
    <w:p w14:paraId="7530FA7F" w14:textId="3B6841B1" w:rsidR="00EB0882" w:rsidRPr="000A424F" w:rsidRDefault="00A71EF0">
      <w:pPr>
        <w:tabs>
          <w:tab w:val="left" w:pos="360"/>
        </w:tabs>
        <w:spacing w:line="360" w:lineRule="auto"/>
        <w:jc w:val="both"/>
        <w:rPr>
          <w:rFonts w:ascii="Arial" w:eastAsia="Arial" w:hAnsi="Arial" w:cs="Arial"/>
          <w:color w:val="000000"/>
          <w:lang w:val="en-US"/>
        </w:rPr>
      </w:pPr>
      <w:r w:rsidRPr="000A424F">
        <w:rPr>
          <w:rFonts w:ascii="Arial" w:hAnsi="Arial" w:cs="Arial"/>
          <w:noProof/>
          <w:lang w:val="en-US" w:eastAsia="en-US"/>
        </w:rPr>
        <w:drawing>
          <wp:anchor distT="0" distB="0" distL="114300" distR="114300" simplePos="0" relativeHeight="251664384" behindDoc="0" locked="0" layoutInCell="1" hidden="0" allowOverlap="1" wp14:anchorId="22A2187B" wp14:editId="73ACF2D6">
            <wp:simplePos x="0" y="0"/>
            <wp:positionH relativeFrom="margin">
              <wp:posOffset>4171950</wp:posOffset>
            </wp:positionH>
            <wp:positionV relativeFrom="paragraph">
              <wp:posOffset>231140</wp:posOffset>
            </wp:positionV>
            <wp:extent cx="2607310" cy="1546860"/>
            <wp:effectExtent l="19050" t="0" r="21590" b="34290"/>
            <wp:wrapSquare wrapText="bothSides" distT="0" distB="0" distL="114300" distR="114300"/>
            <wp:docPr id="192633550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2607310" cy="15468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sidR="00E50A9F" w:rsidRPr="000A424F">
        <w:rPr>
          <w:rFonts w:ascii="Arial" w:eastAsia="Arial" w:hAnsi="Arial" w:cs="Arial"/>
          <w:b/>
          <w:color w:val="000000"/>
        </w:rPr>
        <w:t>Trưa:</w:t>
      </w:r>
      <w:r w:rsidR="00E50A9F" w:rsidRPr="000A424F">
        <w:rPr>
          <w:rFonts w:ascii="Arial" w:eastAsia="Arial" w:hAnsi="Arial" w:cs="Arial"/>
          <w:color w:val="000000"/>
        </w:rPr>
        <w:t xml:space="preserve"> </w:t>
      </w:r>
      <w:r w:rsidR="00E50A9F" w:rsidRPr="000A424F">
        <w:rPr>
          <w:rFonts w:ascii="Arial" w:eastAsia="Arial" w:hAnsi="Arial" w:cs="Arial"/>
        </w:rPr>
        <w:t xml:space="preserve">Đoàn dùng bữa trưa tại nhà hàng. </w:t>
      </w:r>
      <w:r w:rsidR="00E50A9F" w:rsidRPr="000A424F">
        <w:rPr>
          <w:rFonts w:ascii="Arial" w:eastAsia="Arial" w:hAnsi="Arial" w:cs="Arial"/>
          <w:color w:val="000000"/>
        </w:rPr>
        <w:t xml:space="preserve">Tiếp tục tham quan </w:t>
      </w:r>
    </w:p>
    <w:p w14:paraId="7306DC5C" w14:textId="40EF67A7" w:rsidR="00EB0882" w:rsidRPr="000A424F" w:rsidRDefault="00E50A9F">
      <w:pPr>
        <w:numPr>
          <w:ilvl w:val="0"/>
          <w:numId w:val="9"/>
        </w:numPr>
        <w:pBdr>
          <w:top w:val="nil"/>
          <w:left w:val="nil"/>
          <w:bottom w:val="nil"/>
          <w:right w:val="nil"/>
          <w:between w:val="nil"/>
        </w:pBdr>
        <w:spacing w:line="360" w:lineRule="auto"/>
        <w:ind w:left="630"/>
        <w:jc w:val="both"/>
        <w:rPr>
          <w:rFonts w:ascii="Arial" w:eastAsia="Calibri" w:hAnsi="Arial" w:cs="Arial"/>
          <w:color w:val="000000"/>
        </w:rPr>
      </w:pPr>
      <w:r w:rsidRPr="000A424F">
        <w:rPr>
          <w:rFonts w:ascii="Arial" w:eastAsia="Arial" w:hAnsi="Arial" w:cs="Arial"/>
          <w:b/>
          <w:color w:val="0070C0"/>
        </w:rPr>
        <w:t xml:space="preserve">Cao nguyên Genting </w:t>
      </w:r>
      <w:r w:rsidRPr="000A424F">
        <w:rPr>
          <w:rFonts w:ascii="Arial" w:eastAsia="Arial" w:hAnsi="Arial" w:cs="Arial"/>
          <w:color w:val="000000"/>
        </w:rPr>
        <w:t xml:space="preserve">– chinh phục độ cao hơn 2000m bằng hệ thống cáp treo dài 3,4km. Khám phá thế giới sống động tại cao nguyên như: mua sắm, thử vận may tại </w:t>
      </w:r>
      <w:r w:rsidRPr="000A424F">
        <w:rPr>
          <w:rFonts w:ascii="Arial" w:eastAsia="Arial" w:hAnsi="Arial" w:cs="Arial"/>
          <w:b/>
          <w:color w:val="0070C0"/>
        </w:rPr>
        <w:t>Genting Casino</w:t>
      </w:r>
      <w:r w:rsidRPr="000A424F">
        <w:rPr>
          <w:rFonts w:ascii="Arial" w:eastAsia="Arial" w:hAnsi="Arial" w:cs="Arial"/>
          <w:color w:val="000000"/>
        </w:rPr>
        <w:t xml:space="preserve"> nổi tiếng Đông Nam Á. </w:t>
      </w:r>
      <w:r w:rsidRPr="000A424F">
        <w:rPr>
          <w:rFonts w:ascii="Arial" w:eastAsia="Arial" w:hAnsi="Arial" w:cs="Arial"/>
          <w:i/>
          <w:color w:val="000000"/>
        </w:rPr>
        <w:t xml:space="preserve">(Nếu cáp treo bảo trì, sẽ di chuyển bằng xe) </w:t>
      </w:r>
    </w:p>
    <w:p w14:paraId="6940A9C9" w14:textId="77777777" w:rsidR="00EB0882" w:rsidRDefault="00E50A9F">
      <w:pPr>
        <w:spacing w:line="360" w:lineRule="auto"/>
        <w:jc w:val="both"/>
        <w:rPr>
          <w:rFonts w:ascii="Arial" w:eastAsia="Arial" w:hAnsi="Arial" w:cs="Arial"/>
          <w:b/>
          <w:color w:val="0070C0"/>
          <w:lang w:val="en-US"/>
        </w:rPr>
      </w:pPr>
      <w:r w:rsidRPr="000A424F">
        <w:rPr>
          <w:rFonts w:ascii="Arial" w:eastAsia="Arial" w:hAnsi="Arial" w:cs="Arial"/>
          <w:b/>
          <w:color w:val="000000"/>
        </w:rPr>
        <w:lastRenderedPageBreak/>
        <w:t>Tối:</w:t>
      </w:r>
      <w:r w:rsidRPr="000A424F">
        <w:rPr>
          <w:rFonts w:ascii="Arial" w:eastAsia="Arial" w:hAnsi="Arial" w:cs="Arial"/>
          <w:color w:val="000000"/>
        </w:rPr>
        <w:t xml:space="preserve"> Đoàn dùng bữa tối tại nhà hàng. Nhận phòng khách sạn nghỉ ngơi, nghỉ đêm tại </w:t>
      </w:r>
      <w:r w:rsidRPr="000A424F">
        <w:rPr>
          <w:rFonts w:ascii="Arial" w:eastAsia="Arial" w:hAnsi="Arial" w:cs="Arial"/>
          <w:b/>
          <w:color w:val="0070C0"/>
        </w:rPr>
        <w:t>Kuala Lumpur.</w:t>
      </w:r>
    </w:p>
    <w:p w14:paraId="7B7D3614" w14:textId="77777777" w:rsidR="000A424F" w:rsidRPr="000A424F" w:rsidRDefault="000A424F">
      <w:pPr>
        <w:spacing w:line="360" w:lineRule="auto"/>
        <w:jc w:val="both"/>
        <w:rPr>
          <w:rFonts w:ascii="Arial" w:eastAsia="Arial" w:hAnsi="Arial" w:cs="Arial"/>
          <w:b/>
          <w:color w:val="0070C0"/>
          <w:lang w:val="en-US"/>
        </w:rPr>
      </w:pPr>
    </w:p>
    <w:p w14:paraId="50856C12" w14:textId="77777777" w:rsidR="00A064E5" w:rsidRPr="000A424F" w:rsidRDefault="00A064E5">
      <w:pPr>
        <w:spacing w:line="360" w:lineRule="auto"/>
        <w:jc w:val="both"/>
        <w:rPr>
          <w:rFonts w:ascii="Arial" w:eastAsia="Arial" w:hAnsi="Arial" w:cs="Arial"/>
          <w:b/>
          <w:color w:val="0070C0"/>
          <w:lang w:val="en-US"/>
        </w:rPr>
      </w:pPr>
    </w:p>
    <w:tbl>
      <w:tblPr>
        <w:tblStyle w:val="a1"/>
        <w:tblW w:w="10625" w:type="dxa"/>
        <w:tblInd w:w="-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536"/>
        <w:gridCol w:w="9089"/>
      </w:tblGrid>
      <w:tr w:rsidR="00EB0882" w:rsidRPr="000A424F" w14:paraId="0A62B195" w14:textId="77777777">
        <w:trPr>
          <w:trHeight w:val="327"/>
        </w:trPr>
        <w:tc>
          <w:tcPr>
            <w:tcW w:w="1536" w:type="dxa"/>
            <w:shd w:val="clear" w:color="auto" w:fill="0070C0"/>
            <w:vAlign w:val="center"/>
          </w:tcPr>
          <w:p w14:paraId="70BE614D" w14:textId="77777777" w:rsidR="00EB0882" w:rsidRPr="000A424F" w:rsidRDefault="00E50A9F">
            <w:pPr>
              <w:ind w:left="-130" w:right="-9"/>
              <w:jc w:val="center"/>
              <w:rPr>
                <w:rFonts w:ascii="Arial" w:eastAsia="Arial" w:hAnsi="Arial" w:cs="Arial"/>
                <w:b/>
                <w:color w:val="FFFFFF"/>
                <w:sz w:val="26"/>
                <w:szCs w:val="26"/>
              </w:rPr>
            </w:pPr>
            <w:r w:rsidRPr="000A424F">
              <w:rPr>
                <w:rFonts w:ascii="Arial" w:eastAsia="Arial" w:hAnsi="Arial" w:cs="Arial"/>
                <w:b/>
                <w:color w:val="FFFFFF"/>
                <w:sz w:val="26"/>
                <w:szCs w:val="26"/>
              </w:rPr>
              <w:t>NGÀY 3:</w:t>
            </w:r>
          </w:p>
        </w:tc>
        <w:tc>
          <w:tcPr>
            <w:tcW w:w="9089" w:type="dxa"/>
            <w:shd w:val="clear" w:color="auto" w:fill="0070C0"/>
            <w:vAlign w:val="center"/>
          </w:tcPr>
          <w:p w14:paraId="52A7CCA5" w14:textId="10F7DEEA" w:rsidR="00EB0882" w:rsidRPr="000A424F" w:rsidRDefault="00E50A9F">
            <w:pPr>
              <w:ind w:right="34"/>
              <w:rPr>
                <w:rFonts w:ascii="Arial" w:eastAsia="Arial" w:hAnsi="Arial" w:cs="Arial"/>
                <w:b/>
                <w:color w:val="FFFFFF"/>
                <w:sz w:val="26"/>
                <w:szCs w:val="26"/>
              </w:rPr>
            </w:pPr>
            <w:r w:rsidRPr="000A424F">
              <w:rPr>
                <w:rFonts w:ascii="Arial" w:eastAsia="Arial" w:hAnsi="Arial" w:cs="Arial"/>
                <w:b/>
                <w:color w:val="FFFFFF"/>
                <w:sz w:val="26"/>
                <w:szCs w:val="26"/>
              </w:rPr>
              <w:t xml:space="preserve">KUALA LUMPUR – CITY TOUR MALACCA      </w:t>
            </w:r>
            <w:r w:rsidR="006E5CE4" w:rsidRPr="000A424F">
              <w:rPr>
                <w:rFonts w:ascii="Arial" w:eastAsia="Arial" w:hAnsi="Arial" w:cs="Arial"/>
                <w:b/>
                <w:color w:val="FFFFFF"/>
                <w:sz w:val="26"/>
                <w:szCs w:val="26"/>
                <w:lang w:val="en-US"/>
              </w:rPr>
              <w:t xml:space="preserve">       </w:t>
            </w:r>
            <w:r w:rsidRPr="000A424F">
              <w:rPr>
                <w:rFonts w:ascii="Arial" w:eastAsia="Arial" w:hAnsi="Arial" w:cs="Arial"/>
                <w:b/>
                <w:color w:val="FFFFFF"/>
                <w:sz w:val="26"/>
                <w:szCs w:val="26"/>
              </w:rPr>
              <w:t xml:space="preserve"> (Ăn sáng, trưa, tối)</w:t>
            </w:r>
          </w:p>
        </w:tc>
      </w:tr>
    </w:tbl>
    <w:p w14:paraId="07435A3A" w14:textId="77777777" w:rsidR="00EB0882" w:rsidRPr="000A424F" w:rsidRDefault="00E50A9F">
      <w:pPr>
        <w:pBdr>
          <w:top w:val="nil"/>
          <w:left w:val="nil"/>
          <w:bottom w:val="nil"/>
          <w:right w:val="nil"/>
          <w:between w:val="nil"/>
        </w:pBdr>
        <w:tabs>
          <w:tab w:val="left" w:pos="0"/>
        </w:tabs>
        <w:spacing w:line="360" w:lineRule="auto"/>
        <w:jc w:val="both"/>
        <w:rPr>
          <w:rFonts w:ascii="Arial" w:eastAsia="Arial" w:hAnsi="Arial" w:cs="Arial"/>
          <w:color w:val="000000"/>
        </w:rPr>
      </w:pPr>
      <w:r w:rsidRPr="000A424F">
        <w:rPr>
          <w:rFonts w:ascii="Arial" w:eastAsia="Arial" w:hAnsi="Arial" w:cs="Arial"/>
          <w:b/>
          <w:color w:val="000000"/>
        </w:rPr>
        <w:t>Sáng:</w:t>
      </w:r>
      <w:r w:rsidRPr="000A424F">
        <w:rPr>
          <w:rFonts w:ascii="Arial" w:eastAsia="Arial" w:hAnsi="Arial" w:cs="Arial"/>
          <w:color w:val="000000"/>
        </w:rPr>
        <w:t xml:space="preserve"> Đoàn dùng bữa sáng, trả phòng khách sạn. Sau đó, xe và HDV đón đoàn tiếp tục tham quan:  </w:t>
      </w:r>
    </w:p>
    <w:p w14:paraId="3DE92648" w14:textId="77777777" w:rsidR="00EB0882" w:rsidRPr="000A424F" w:rsidRDefault="00E50A9F">
      <w:pPr>
        <w:numPr>
          <w:ilvl w:val="0"/>
          <w:numId w:val="12"/>
        </w:numPr>
        <w:pBdr>
          <w:top w:val="nil"/>
          <w:left w:val="nil"/>
          <w:bottom w:val="nil"/>
          <w:right w:val="nil"/>
          <w:between w:val="nil"/>
        </w:pBdr>
        <w:spacing w:line="360" w:lineRule="auto"/>
        <w:ind w:left="567" w:hanging="283"/>
        <w:jc w:val="both"/>
        <w:rPr>
          <w:rFonts w:ascii="Arial" w:eastAsia="Calibri" w:hAnsi="Arial" w:cs="Arial"/>
          <w:color w:val="000000"/>
        </w:rPr>
      </w:pPr>
      <w:r w:rsidRPr="000A424F">
        <w:rPr>
          <w:rFonts w:ascii="Arial" w:eastAsia="Arial" w:hAnsi="Arial" w:cs="Arial"/>
          <w:color w:val="0070C0"/>
        </w:rPr>
        <w:t>Ghé thăm nhà máy</w:t>
      </w:r>
      <w:r w:rsidRPr="000A424F">
        <w:rPr>
          <w:rFonts w:ascii="Arial" w:eastAsia="Arial" w:hAnsi="Arial" w:cs="Arial"/>
          <w:b/>
          <w:color w:val="0070C0"/>
        </w:rPr>
        <w:t xml:space="preserve"> </w:t>
      </w:r>
      <w:r w:rsidRPr="000A424F">
        <w:rPr>
          <w:rFonts w:ascii="Arial" w:eastAsia="Arial" w:hAnsi="Arial" w:cs="Arial"/>
          <w:color w:val="0070C0"/>
        </w:rPr>
        <w:t>Chocolate -</w:t>
      </w:r>
      <w:r w:rsidRPr="000A424F">
        <w:rPr>
          <w:rFonts w:ascii="Arial" w:eastAsia="Arial" w:hAnsi="Arial" w:cs="Arial"/>
          <w:b/>
          <w:color w:val="0070C0"/>
        </w:rPr>
        <w:t xml:space="preserve"> </w:t>
      </w:r>
      <w:r w:rsidRPr="000A424F">
        <w:rPr>
          <w:rFonts w:ascii="Arial" w:eastAsia="Arial" w:hAnsi="Arial" w:cs="Arial"/>
          <w:color w:val="000000"/>
        </w:rPr>
        <w:t>nơi làm ra những viên chocolate nổi tiếng nhất Malaysia.</w:t>
      </w:r>
    </w:p>
    <w:p w14:paraId="346E6F60" w14:textId="77777777" w:rsidR="00EB0882" w:rsidRPr="000A424F" w:rsidRDefault="00E50A9F">
      <w:pPr>
        <w:numPr>
          <w:ilvl w:val="0"/>
          <w:numId w:val="12"/>
        </w:numPr>
        <w:pBdr>
          <w:top w:val="nil"/>
          <w:left w:val="nil"/>
          <w:bottom w:val="nil"/>
          <w:right w:val="nil"/>
          <w:between w:val="nil"/>
        </w:pBdr>
        <w:spacing w:line="360" w:lineRule="auto"/>
        <w:ind w:left="567" w:hanging="283"/>
        <w:jc w:val="both"/>
        <w:rPr>
          <w:rFonts w:ascii="Arial" w:eastAsia="Calibri" w:hAnsi="Arial" w:cs="Arial"/>
          <w:color w:val="000000"/>
        </w:rPr>
      </w:pPr>
      <w:r w:rsidRPr="000A424F">
        <w:rPr>
          <w:rFonts w:ascii="Arial" w:eastAsia="Arial" w:hAnsi="Arial" w:cs="Arial"/>
          <w:color w:val="000000"/>
        </w:rPr>
        <w:t>Tham quan</w:t>
      </w:r>
      <w:r w:rsidRPr="000A424F">
        <w:rPr>
          <w:rFonts w:ascii="Arial" w:eastAsia="Arial" w:hAnsi="Arial" w:cs="Arial"/>
          <w:color w:val="FF0000"/>
        </w:rPr>
        <w:t xml:space="preserve"> </w:t>
      </w:r>
      <w:r w:rsidRPr="000A424F">
        <w:rPr>
          <w:rFonts w:ascii="Arial" w:eastAsia="Arial" w:hAnsi="Arial" w:cs="Arial"/>
          <w:b/>
          <w:color w:val="0070C0"/>
        </w:rPr>
        <w:t>Khu Putrajaya</w:t>
      </w:r>
      <w:r w:rsidRPr="000A424F">
        <w:rPr>
          <w:rFonts w:ascii="Arial" w:eastAsia="Arial" w:hAnsi="Arial" w:cs="Arial"/>
          <w:color w:val="0070C0"/>
        </w:rPr>
        <w:t xml:space="preserve"> </w:t>
      </w:r>
      <w:r w:rsidRPr="000A424F">
        <w:rPr>
          <w:rFonts w:ascii="Arial" w:eastAsia="Arial" w:hAnsi="Arial" w:cs="Arial"/>
          <w:color w:val="000000"/>
        </w:rPr>
        <w:t xml:space="preserve">– trung tâm hành chính mới </w:t>
      </w:r>
      <w:r w:rsidRPr="000A424F">
        <w:rPr>
          <w:rFonts w:ascii="Arial" w:eastAsia="Arial" w:hAnsi="Arial" w:cs="Arial"/>
          <w:color w:val="0070C0"/>
        </w:rPr>
        <w:t>(New City)</w:t>
      </w:r>
      <w:r w:rsidRPr="000A424F">
        <w:rPr>
          <w:rFonts w:ascii="Arial" w:eastAsia="Arial" w:hAnsi="Arial" w:cs="Arial"/>
          <w:color w:val="000000"/>
        </w:rPr>
        <w:t xml:space="preserve"> của Malaysia, còn được xem là thành phố thông minh đẳng cấp thế với những địa danh du lịch nổi tiếng như: Nhà thờ hồi giáo Putra, Văn phòng Thủ Tướng, Trung Tâm Hội Nghị. </w:t>
      </w:r>
      <w:r w:rsidRPr="000A424F">
        <w:rPr>
          <w:rFonts w:ascii="Arial" w:eastAsia="Arial" w:hAnsi="Arial" w:cs="Arial"/>
          <w:b/>
          <w:i/>
          <w:color w:val="000000"/>
        </w:rPr>
        <w:t>(Chụp hình bên ngoài)</w:t>
      </w:r>
    </w:p>
    <w:p w14:paraId="0BB379D7" w14:textId="603779A8" w:rsidR="00EB0882" w:rsidRPr="000A424F" w:rsidRDefault="00A064E5">
      <w:pPr>
        <w:tabs>
          <w:tab w:val="left" w:pos="360"/>
        </w:tabs>
        <w:spacing w:line="360" w:lineRule="auto"/>
        <w:jc w:val="both"/>
        <w:rPr>
          <w:rFonts w:ascii="Arial" w:eastAsia="Arial" w:hAnsi="Arial" w:cs="Arial"/>
          <w:b/>
          <w:color w:val="0070C0"/>
        </w:rPr>
      </w:pPr>
      <w:r w:rsidRPr="000A424F">
        <w:rPr>
          <w:rFonts w:ascii="Arial" w:hAnsi="Arial" w:cs="Arial"/>
          <w:noProof/>
          <w:lang w:val="en-US" w:eastAsia="en-US"/>
        </w:rPr>
        <w:drawing>
          <wp:anchor distT="0" distB="0" distL="114300" distR="114300" simplePos="0" relativeHeight="251665408" behindDoc="0" locked="0" layoutInCell="1" hidden="0" allowOverlap="1" wp14:anchorId="5E9E0CB0" wp14:editId="5736FDA1">
            <wp:simplePos x="0" y="0"/>
            <wp:positionH relativeFrom="column">
              <wp:posOffset>4133850</wp:posOffset>
            </wp:positionH>
            <wp:positionV relativeFrom="paragraph">
              <wp:posOffset>160986</wp:posOffset>
            </wp:positionV>
            <wp:extent cx="2637790" cy="1584960"/>
            <wp:effectExtent l="19050" t="0" r="10160" b="34290"/>
            <wp:wrapSquare wrapText="bothSides" distT="0" distB="0" distL="114300" distR="114300"/>
            <wp:docPr id="192633550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2637790" cy="15849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sidR="00E50A9F" w:rsidRPr="000A424F">
        <w:rPr>
          <w:rFonts w:ascii="Arial" w:eastAsia="Arial" w:hAnsi="Arial" w:cs="Arial"/>
          <w:b/>
          <w:color w:val="000000"/>
        </w:rPr>
        <w:t>Trưa:</w:t>
      </w:r>
      <w:r w:rsidR="00E50A9F" w:rsidRPr="000A424F">
        <w:rPr>
          <w:rFonts w:ascii="Arial" w:eastAsia="Arial" w:hAnsi="Arial" w:cs="Arial"/>
          <w:color w:val="000000"/>
        </w:rPr>
        <w:t xml:space="preserve"> Đoàn dùng bữa trưa tại nhà hàng. Cùng tham quan các điểm đến đặc sắc tại </w:t>
      </w:r>
      <w:r w:rsidR="00E50A9F" w:rsidRPr="000A424F">
        <w:rPr>
          <w:rFonts w:ascii="Arial" w:eastAsia="Arial" w:hAnsi="Arial" w:cs="Arial"/>
          <w:b/>
          <w:color w:val="0070C0"/>
        </w:rPr>
        <w:t xml:space="preserve">Malacca </w:t>
      </w:r>
      <w:r w:rsidR="00E50A9F" w:rsidRPr="000A424F">
        <w:rPr>
          <w:rFonts w:ascii="Arial" w:eastAsia="Arial" w:hAnsi="Arial" w:cs="Arial"/>
        </w:rPr>
        <w:t>như:</w:t>
      </w:r>
    </w:p>
    <w:p w14:paraId="7F55D6E9" w14:textId="3FC413C6" w:rsidR="00EB0882" w:rsidRPr="000A424F" w:rsidRDefault="00E50A9F">
      <w:pPr>
        <w:numPr>
          <w:ilvl w:val="0"/>
          <w:numId w:val="1"/>
        </w:numPr>
        <w:pBdr>
          <w:top w:val="nil"/>
          <w:left w:val="nil"/>
          <w:bottom w:val="nil"/>
          <w:right w:val="nil"/>
          <w:between w:val="nil"/>
        </w:pBdr>
        <w:spacing w:line="360" w:lineRule="auto"/>
        <w:ind w:left="720"/>
        <w:jc w:val="both"/>
        <w:rPr>
          <w:rFonts w:ascii="Arial" w:eastAsia="Arial" w:hAnsi="Arial" w:cs="Arial"/>
          <w:b/>
          <w:color w:val="0070C0"/>
        </w:rPr>
      </w:pPr>
      <w:r w:rsidRPr="000A424F">
        <w:rPr>
          <w:rFonts w:ascii="Arial" w:eastAsia="Arial" w:hAnsi="Arial" w:cs="Arial"/>
          <w:b/>
          <w:color w:val="0070C0"/>
        </w:rPr>
        <w:t>Nhà thờ Thánh Saint Paul</w:t>
      </w:r>
    </w:p>
    <w:p w14:paraId="1B22B67D" w14:textId="77777777" w:rsidR="00EB0882" w:rsidRPr="000A424F" w:rsidRDefault="00E50A9F">
      <w:pPr>
        <w:numPr>
          <w:ilvl w:val="0"/>
          <w:numId w:val="1"/>
        </w:numPr>
        <w:pBdr>
          <w:top w:val="nil"/>
          <w:left w:val="nil"/>
          <w:bottom w:val="nil"/>
          <w:right w:val="nil"/>
          <w:between w:val="nil"/>
        </w:pBdr>
        <w:spacing w:line="360" w:lineRule="auto"/>
        <w:ind w:left="720"/>
        <w:jc w:val="both"/>
        <w:rPr>
          <w:rFonts w:ascii="Arial" w:eastAsia="Arial" w:hAnsi="Arial" w:cs="Arial"/>
          <w:b/>
          <w:color w:val="0070C0"/>
        </w:rPr>
      </w:pPr>
      <w:r w:rsidRPr="000A424F">
        <w:rPr>
          <w:rFonts w:ascii="Arial" w:eastAsia="Arial" w:hAnsi="Arial" w:cs="Arial"/>
          <w:b/>
          <w:color w:val="0070C0"/>
        </w:rPr>
        <w:t>Pháo đài cổ Bồ Đào Nha</w:t>
      </w:r>
    </w:p>
    <w:p w14:paraId="1DBF870B" w14:textId="77777777" w:rsidR="00EB0882" w:rsidRPr="000A424F" w:rsidRDefault="00E50A9F">
      <w:pPr>
        <w:numPr>
          <w:ilvl w:val="0"/>
          <w:numId w:val="1"/>
        </w:numPr>
        <w:pBdr>
          <w:top w:val="nil"/>
          <w:left w:val="nil"/>
          <w:bottom w:val="nil"/>
          <w:right w:val="nil"/>
          <w:between w:val="nil"/>
        </w:pBdr>
        <w:tabs>
          <w:tab w:val="left" w:pos="7470"/>
          <w:tab w:val="left" w:pos="7560"/>
        </w:tabs>
        <w:spacing w:line="360" w:lineRule="auto"/>
        <w:ind w:left="720"/>
        <w:jc w:val="both"/>
        <w:rPr>
          <w:rFonts w:ascii="Arial" w:eastAsia="Arial" w:hAnsi="Arial" w:cs="Arial"/>
          <w:b/>
          <w:color w:val="0070C0"/>
        </w:rPr>
      </w:pPr>
      <w:r w:rsidRPr="000A424F">
        <w:rPr>
          <w:rFonts w:ascii="Arial" w:eastAsia="Arial" w:hAnsi="Arial" w:cs="Arial"/>
          <w:b/>
          <w:color w:val="0070C0"/>
        </w:rPr>
        <w:t>Quảng trường Hà Lan</w:t>
      </w:r>
    </w:p>
    <w:p w14:paraId="57AC7C39" w14:textId="77777777" w:rsidR="00EB0882" w:rsidRPr="000A424F" w:rsidRDefault="00E50A9F">
      <w:pPr>
        <w:numPr>
          <w:ilvl w:val="0"/>
          <w:numId w:val="1"/>
        </w:numPr>
        <w:pBdr>
          <w:top w:val="nil"/>
          <w:left w:val="nil"/>
          <w:bottom w:val="nil"/>
          <w:right w:val="nil"/>
          <w:between w:val="nil"/>
        </w:pBdr>
        <w:spacing w:line="360" w:lineRule="auto"/>
        <w:ind w:left="720"/>
        <w:jc w:val="both"/>
        <w:rPr>
          <w:rFonts w:ascii="Arial" w:eastAsia="Arial" w:hAnsi="Arial" w:cs="Arial"/>
          <w:b/>
          <w:color w:val="0070C0"/>
        </w:rPr>
      </w:pPr>
      <w:r w:rsidRPr="000A424F">
        <w:rPr>
          <w:rFonts w:ascii="Arial" w:eastAsia="Arial" w:hAnsi="Arial" w:cs="Arial"/>
          <w:b/>
          <w:color w:val="0070C0"/>
        </w:rPr>
        <w:t>Pháo đài A’famosa</w:t>
      </w:r>
    </w:p>
    <w:p w14:paraId="0F267EA3" w14:textId="77777777" w:rsidR="00EB0882" w:rsidRPr="000A424F" w:rsidRDefault="00E50A9F">
      <w:pPr>
        <w:numPr>
          <w:ilvl w:val="0"/>
          <w:numId w:val="1"/>
        </w:numPr>
        <w:pBdr>
          <w:top w:val="nil"/>
          <w:left w:val="nil"/>
          <w:bottom w:val="nil"/>
          <w:right w:val="nil"/>
          <w:between w:val="nil"/>
        </w:pBdr>
        <w:spacing w:line="360" w:lineRule="auto"/>
        <w:ind w:left="720"/>
        <w:jc w:val="both"/>
        <w:rPr>
          <w:rFonts w:ascii="Arial" w:eastAsia="Arial" w:hAnsi="Arial" w:cs="Arial"/>
          <w:b/>
          <w:color w:val="0070C0"/>
        </w:rPr>
      </w:pPr>
      <w:r w:rsidRPr="000A424F">
        <w:rPr>
          <w:rFonts w:ascii="Arial" w:eastAsia="Arial" w:hAnsi="Arial" w:cs="Arial"/>
          <w:b/>
          <w:color w:val="0070C0"/>
        </w:rPr>
        <w:t>Khu phố cổ Jonkers</w:t>
      </w:r>
    </w:p>
    <w:p w14:paraId="52D4E438" w14:textId="77777777" w:rsidR="00EB0882" w:rsidRPr="000A424F" w:rsidRDefault="00E50A9F">
      <w:pPr>
        <w:numPr>
          <w:ilvl w:val="0"/>
          <w:numId w:val="1"/>
        </w:numPr>
        <w:pBdr>
          <w:top w:val="nil"/>
          <w:left w:val="nil"/>
          <w:bottom w:val="nil"/>
          <w:right w:val="nil"/>
          <w:between w:val="nil"/>
        </w:pBdr>
        <w:spacing w:line="360" w:lineRule="auto"/>
        <w:ind w:left="720"/>
        <w:jc w:val="both"/>
        <w:rPr>
          <w:rFonts w:ascii="Arial" w:eastAsia="Arial" w:hAnsi="Arial" w:cs="Arial"/>
          <w:b/>
          <w:color w:val="0070C0"/>
        </w:rPr>
      </w:pPr>
      <w:r w:rsidRPr="000A424F">
        <w:rPr>
          <w:rFonts w:ascii="Arial" w:eastAsia="Arial" w:hAnsi="Arial" w:cs="Arial"/>
          <w:b/>
          <w:color w:val="0070C0"/>
        </w:rPr>
        <w:t>Đền Cheng Hood.</w:t>
      </w:r>
    </w:p>
    <w:p w14:paraId="4C440A3D" w14:textId="77777777" w:rsidR="00EB0882" w:rsidRPr="000A424F" w:rsidRDefault="00E50A9F">
      <w:pPr>
        <w:spacing w:line="360" w:lineRule="auto"/>
        <w:jc w:val="both"/>
        <w:rPr>
          <w:rFonts w:ascii="Arial" w:eastAsia="Arial" w:hAnsi="Arial" w:cs="Arial"/>
          <w:b/>
          <w:color w:val="0070C0"/>
        </w:rPr>
      </w:pPr>
      <w:r w:rsidRPr="000A424F">
        <w:rPr>
          <w:rFonts w:ascii="Arial" w:eastAsia="Arial" w:hAnsi="Arial" w:cs="Arial"/>
          <w:b/>
          <w:color w:val="000000"/>
        </w:rPr>
        <w:t>Tối:</w:t>
      </w:r>
      <w:r w:rsidRPr="000A424F">
        <w:rPr>
          <w:rFonts w:ascii="Arial" w:eastAsia="Arial" w:hAnsi="Arial" w:cs="Arial"/>
          <w:color w:val="000000"/>
        </w:rPr>
        <w:t xml:space="preserve"> Đoàn dùng bữa tối tại nhà hàng địa phương. Sau bữa tối, xe đưa đoàn đến thành phố </w:t>
      </w:r>
      <w:r w:rsidRPr="000A424F">
        <w:rPr>
          <w:rFonts w:ascii="Arial" w:eastAsia="Arial" w:hAnsi="Arial" w:cs="Arial"/>
          <w:b/>
          <w:color w:val="0070C0"/>
        </w:rPr>
        <w:t xml:space="preserve">Johor Bahru </w:t>
      </w:r>
      <w:r w:rsidRPr="000A424F">
        <w:rPr>
          <w:rFonts w:ascii="Arial" w:eastAsia="Arial" w:hAnsi="Arial" w:cs="Arial"/>
        </w:rPr>
        <w:t>nghỉ đêm tại</w:t>
      </w:r>
      <w:r w:rsidRPr="000A424F">
        <w:rPr>
          <w:rFonts w:ascii="Arial" w:eastAsia="Arial" w:hAnsi="Arial" w:cs="Arial"/>
          <w:b/>
        </w:rPr>
        <w:t xml:space="preserve"> </w:t>
      </w:r>
      <w:r w:rsidRPr="000A424F">
        <w:rPr>
          <w:rFonts w:ascii="Arial" w:eastAsia="Arial" w:hAnsi="Arial" w:cs="Arial"/>
          <w:b/>
          <w:color w:val="0070C0"/>
        </w:rPr>
        <w:t>Johor Bahru.</w:t>
      </w:r>
    </w:p>
    <w:tbl>
      <w:tblPr>
        <w:tblStyle w:val="a2"/>
        <w:tblW w:w="10620"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400" w:firstRow="0" w:lastRow="0" w:firstColumn="0" w:lastColumn="0" w:noHBand="0" w:noVBand="1"/>
      </w:tblPr>
      <w:tblGrid>
        <w:gridCol w:w="1696"/>
        <w:gridCol w:w="8924"/>
      </w:tblGrid>
      <w:tr w:rsidR="00EB0882" w:rsidRPr="000A424F" w14:paraId="54DA1906" w14:textId="77777777">
        <w:trPr>
          <w:trHeight w:val="396"/>
        </w:trPr>
        <w:tc>
          <w:tcPr>
            <w:tcW w:w="1696" w:type="dxa"/>
            <w:shd w:val="clear" w:color="auto" w:fill="0070C0"/>
            <w:vAlign w:val="center"/>
          </w:tcPr>
          <w:p w14:paraId="6949B474" w14:textId="77777777" w:rsidR="00EB0882" w:rsidRPr="000A424F" w:rsidRDefault="00E50A9F">
            <w:pPr>
              <w:ind w:left="-130" w:right="-9"/>
              <w:jc w:val="center"/>
              <w:rPr>
                <w:rFonts w:ascii="Arial" w:eastAsia="Arial" w:hAnsi="Arial" w:cs="Arial"/>
                <w:b/>
                <w:color w:val="FFFFFF"/>
                <w:sz w:val="26"/>
                <w:szCs w:val="26"/>
              </w:rPr>
            </w:pPr>
            <w:r w:rsidRPr="000A424F">
              <w:rPr>
                <w:rFonts w:ascii="Arial" w:eastAsia="Arial" w:hAnsi="Arial" w:cs="Arial"/>
                <w:b/>
                <w:color w:val="FFFFFF"/>
                <w:sz w:val="26"/>
                <w:szCs w:val="26"/>
              </w:rPr>
              <w:t>NGÀY 4:</w:t>
            </w:r>
          </w:p>
        </w:tc>
        <w:tc>
          <w:tcPr>
            <w:tcW w:w="8924" w:type="dxa"/>
            <w:shd w:val="clear" w:color="auto" w:fill="0070C0"/>
            <w:vAlign w:val="center"/>
          </w:tcPr>
          <w:p w14:paraId="4B9CAE5E" w14:textId="77777777" w:rsidR="00EB0882" w:rsidRPr="000A424F" w:rsidRDefault="00E50A9F">
            <w:pPr>
              <w:ind w:right="34"/>
              <w:rPr>
                <w:rFonts w:ascii="Arial" w:eastAsia="Arial" w:hAnsi="Arial" w:cs="Arial"/>
                <w:b/>
                <w:color w:val="F2F2F2"/>
                <w:sz w:val="26"/>
                <w:szCs w:val="26"/>
              </w:rPr>
            </w:pPr>
            <w:r w:rsidRPr="000A424F">
              <w:rPr>
                <w:rFonts w:ascii="Arial" w:eastAsia="Arial" w:hAnsi="Arial" w:cs="Arial"/>
                <w:b/>
                <w:color w:val="FFFFFF"/>
                <w:sz w:val="26"/>
                <w:szCs w:val="26"/>
              </w:rPr>
              <w:t>JOHOR BAHRU – SINGAPORE – SENTOSA     (Ăn sáng, trưa, tối )</w:t>
            </w:r>
          </w:p>
        </w:tc>
      </w:tr>
    </w:tbl>
    <w:p w14:paraId="4DFEE2F4" w14:textId="567E8E5D" w:rsidR="00EB0882" w:rsidRPr="000A424F" w:rsidRDefault="00893F19">
      <w:pPr>
        <w:spacing w:line="360" w:lineRule="auto"/>
        <w:ind w:right="90"/>
        <w:jc w:val="both"/>
        <w:rPr>
          <w:rFonts w:ascii="Arial" w:eastAsia="Arial" w:hAnsi="Arial" w:cs="Arial"/>
          <w:color w:val="000000"/>
        </w:rPr>
      </w:pPr>
      <w:r w:rsidRPr="000A424F">
        <w:rPr>
          <w:rFonts w:ascii="Arial" w:hAnsi="Arial" w:cs="Arial"/>
          <w:noProof/>
          <w:lang w:val="en-US" w:eastAsia="en-US"/>
        </w:rPr>
        <w:drawing>
          <wp:anchor distT="0" distB="0" distL="114300" distR="114300" simplePos="0" relativeHeight="251666432" behindDoc="0" locked="0" layoutInCell="1" hidden="0" allowOverlap="1" wp14:anchorId="39469448" wp14:editId="4F89094F">
            <wp:simplePos x="0" y="0"/>
            <wp:positionH relativeFrom="margin">
              <wp:posOffset>4141470</wp:posOffset>
            </wp:positionH>
            <wp:positionV relativeFrom="paragraph">
              <wp:posOffset>198755</wp:posOffset>
            </wp:positionV>
            <wp:extent cx="2646045" cy="1562100"/>
            <wp:effectExtent l="19050" t="0" r="20955" b="38100"/>
            <wp:wrapSquare wrapText="bothSides" distT="0" distB="0" distL="114300" distR="114300"/>
            <wp:docPr id="192633551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2646045" cy="156210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50A9F" w:rsidRPr="000A424F">
        <w:rPr>
          <w:rFonts w:ascii="Arial" w:eastAsia="Arial" w:hAnsi="Arial" w:cs="Arial"/>
          <w:b/>
          <w:color w:val="000000"/>
        </w:rPr>
        <w:t>Sáng:</w:t>
      </w:r>
      <w:r w:rsidR="00E50A9F" w:rsidRPr="000A424F">
        <w:rPr>
          <w:rFonts w:ascii="Arial" w:eastAsia="Arial" w:hAnsi="Arial" w:cs="Arial"/>
          <w:color w:val="000000"/>
        </w:rPr>
        <w:t xml:space="preserve"> Đoàn dùng bữa sáng tại khách sạn, làm thủ tục trả phòng, khởi hành đến quốc đảo quốc Sư Tử – </w:t>
      </w:r>
      <w:r w:rsidR="00E50A9F" w:rsidRPr="000A424F">
        <w:rPr>
          <w:rFonts w:ascii="Arial" w:eastAsia="Arial" w:hAnsi="Arial" w:cs="Arial"/>
          <w:color w:val="0070C0"/>
        </w:rPr>
        <w:t>Singapore</w:t>
      </w:r>
      <w:r w:rsidR="00E50A9F" w:rsidRPr="000A424F">
        <w:rPr>
          <w:rFonts w:ascii="Arial" w:eastAsia="Arial" w:hAnsi="Arial" w:cs="Arial"/>
          <w:color w:val="000000"/>
        </w:rPr>
        <w:t xml:space="preserve">, làm thủ tục nhập cảnh, bắt đầu với các điểm tham quan </w:t>
      </w:r>
    </w:p>
    <w:p w14:paraId="46559A6F" w14:textId="65E67E0C" w:rsidR="00EB0882" w:rsidRPr="000A424F" w:rsidRDefault="00E50A9F">
      <w:pPr>
        <w:numPr>
          <w:ilvl w:val="0"/>
          <w:numId w:val="2"/>
        </w:numPr>
        <w:pBdr>
          <w:top w:val="nil"/>
          <w:left w:val="nil"/>
          <w:bottom w:val="nil"/>
          <w:right w:val="nil"/>
          <w:between w:val="nil"/>
        </w:pBdr>
        <w:spacing w:line="360" w:lineRule="auto"/>
        <w:jc w:val="both"/>
        <w:rPr>
          <w:rFonts w:ascii="Arial" w:eastAsia="Arial" w:hAnsi="Arial" w:cs="Arial"/>
          <w:color w:val="000000"/>
        </w:rPr>
      </w:pPr>
      <w:r w:rsidRPr="000A424F">
        <w:rPr>
          <w:rFonts w:ascii="Arial" w:eastAsia="Arial" w:hAnsi="Arial" w:cs="Arial"/>
          <w:color w:val="0070C0"/>
        </w:rPr>
        <w:t xml:space="preserve">Parliament House </w:t>
      </w:r>
      <w:r w:rsidRPr="000A424F">
        <w:rPr>
          <w:rFonts w:ascii="Arial" w:eastAsia="Arial" w:hAnsi="Arial" w:cs="Arial"/>
          <w:color w:val="000000"/>
        </w:rPr>
        <w:t>– Tòa nhà Quốc hội</w:t>
      </w:r>
    </w:p>
    <w:p w14:paraId="5D126E76" w14:textId="02C37C95" w:rsidR="00EB0882" w:rsidRPr="000A424F" w:rsidRDefault="00893F19">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noProof/>
          <w:color w:val="000000"/>
          <w:lang w:val="en-US" w:eastAsia="en-US"/>
        </w:rPr>
        <w:drawing>
          <wp:anchor distT="0" distB="0" distL="114300" distR="114300" simplePos="0" relativeHeight="251682816" behindDoc="1" locked="0" layoutInCell="1" allowOverlap="1" wp14:anchorId="5DB76DFD" wp14:editId="5ED9406A">
            <wp:simplePos x="0" y="0"/>
            <wp:positionH relativeFrom="margin">
              <wp:posOffset>4124325</wp:posOffset>
            </wp:positionH>
            <wp:positionV relativeFrom="paragraph">
              <wp:posOffset>802005</wp:posOffset>
            </wp:positionV>
            <wp:extent cx="2654935" cy="1729740"/>
            <wp:effectExtent l="19050" t="0" r="12065" b="41910"/>
            <wp:wrapTight wrapText="bothSides">
              <wp:wrapPolygon edited="0">
                <wp:start x="310" y="0"/>
                <wp:lineTo x="-155" y="714"/>
                <wp:lineTo x="-155" y="21172"/>
                <wp:lineTo x="310" y="21885"/>
                <wp:lineTo x="21078" y="21885"/>
                <wp:lineTo x="21233" y="21410"/>
                <wp:lineTo x="21543" y="19507"/>
                <wp:lineTo x="21543" y="2617"/>
                <wp:lineTo x="21388" y="952"/>
                <wp:lineTo x="21078" y="0"/>
                <wp:lineTo x="310" y="0"/>
              </wp:wrapPolygon>
            </wp:wrapTight>
            <wp:docPr id="1728362944" name="Picture 1" descr="A statue of a lion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62944" name="Picture 1" descr="A statue of a lion with a city in the background&#10;&#10;Description automatically generated"/>
                    <pic:cNvPicPr/>
                  </pic:nvPicPr>
                  <pic:blipFill>
                    <a:blip r:embed="rId17" cstate="email">
                      <a:extLst>
                        <a:ext uri="{28A0092B-C50C-407E-A947-70E740481C1C}">
                          <a14:useLocalDpi xmlns:a14="http://schemas.microsoft.com/office/drawing/2010/main"/>
                        </a:ext>
                      </a:extLst>
                    </a:blip>
                    <a:stretch>
                      <a:fillRect/>
                    </a:stretch>
                  </pic:blipFill>
                  <pic:spPr>
                    <a:xfrm>
                      <a:off x="0" y="0"/>
                      <a:ext cx="2654935" cy="172974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50A9F" w:rsidRPr="000A424F">
        <w:rPr>
          <w:rFonts w:ascii="Arial" w:eastAsia="Arial" w:hAnsi="Arial" w:cs="Arial"/>
          <w:color w:val="0070C0"/>
        </w:rPr>
        <w:t xml:space="preserve">Merlion Park </w:t>
      </w:r>
      <w:r w:rsidR="00E50A9F" w:rsidRPr="000A424F">
        <w:rPr>
          <w:rFonts w:ascii="Arial" w:eastAsia="Arial" w:hAnsi="Arial" w:cs="Arial"/>
          <w:color w:val="000000"/>
        </w:rPr>
        <w:t>– Biểu tượng sư tử biển mình cá đặc trưng mang lại sự phồn thịnh cho đất nước Singapore. Từ đây, du khách có thể thấy trọ</w:t>
      </w:r>
      <w:r w:rsidR="002306D3" w:rsidRPr="000A424F">
        <w:rPr>
          <w:rFonts w:ascii="Arial" w:hAnsi="Arial" w:cs="Arial"/>
        </w:rPr>
        <w:t xml:space="preserve"> </w:t>
      </w:r>
      <w:r w:rsidR="002306D3" w:rsidRPr="000A424F">
        <w:rPr>
          <w:rFonts w:ascii="Arial" w:eastAsia="Arial" w:hAnsi="Arial" w:cs="Arial"/>
          <w:color w:val="000000"/>
        </w:rPr>
        <w:t xml:space="preserve"> </w:t>
      </w:r>
      <w:r w:rsidR="00E50A9F" w:rsidRPr="000A424F">
        <w:rPr>
          <w:rFonts w:ascii="Arial" w:eastAsia="Arial" w:hAnsi="Arial" w:cs="Arial"/>
          <w:color w:val="000000"/>
        </w:rPr>
        <w:t xml:space="preserve">n một trong những vòng đu quay cao nhất Châu Á – </w:t>
      </w:r>
      <w:r w:rsidR="00E50A9F" w:rsidRPr="000A424F">
        <w:rPr>
          <w:rFonts w:ascii="Arial" w:eastAsia="Arial" w:hAnsi="Arial" w:cs="Arial"/>
          <w:color w:val="0070C0"/>
        </w:rPr>
        <w:t>Singapore Flyer.</w:t>
      </w:r>
    </w:p>
    <w:p w14:paraId="2724926A" w14:textId="0D520CF7" w:rsidR="00EB0882" w:rsidRPr="000A424F" w:rsidRDefault="00E50A9F">
      <w:pPr>
        <w:numPr>
          <w:ilvl w:val="0"/>
          <w:numId w:val="2"/>
        </w:numPr>
        <w:pBdr>
          <w:top w:val="nil"/>
          <w:left w:val="nil"/>
          <w:bottom w:val="nil"/>
          <w:right w:val="nil"/>
          <w:between w:val="nil"/>
        </w:pBdr>
        <w:spacing w:line="360" w:lineRule="auto"/>
        <w:jc w:val="both"/>
        <w:rPr>
          <w:rFonts w:ascii="Arial" w:eastAsia="Calibri" w:hAnsi="Arial" w:cs="Arial"/>
          <w:color w:val="000000"/>
        </w:rPr>
      </w:pPr>
      <w:r w:rsidRPr="000A424F">
        <w:rPr>
          <w:rFonts w:ascii="Arial" w:eastAsia="Arial" w:hAnsi="Arial" w:cs="Arial"/>
          <w:color w:val="0070C0"/>
        </w:rPr>
        <w:t xml:space="preserve">Nhà hát Victoria </w:t>
      </w:r>
      <w:r w:rsidRPr="000A424F">
        <w:rPr>
          <w:rFonts w:ascii="Arial" w:eastAsia="Arial" w:hAnsi="Arial" w:cs="Arial"/>
          <w:color w:val="000000"/>
        </w:rPr>
        <w:t>– Nhà hát cổ kính nhất Singapore.</w:t>
      </w:r>
      <w:r w:rsidRPr="000A424F">
        <w:rPr>
          <w:rFonts w:ascii="Arial" w:eastAsia="Arial" w:hAnsi="Arial" w:cs="Arial"/>
          <w:b/>
          <w:color w:val="000000"/>
        </w:rPr>
        <w:t xml:space="preserve"> </w:t>
      </w:r>
    </w:p>
    <w:p w14:paraId="4111B56A" w14:textId="439D4095" w:rsidR="00EB0882" w:rsidRPr="000A424F" w:rsidRDefault="00E50A9F">
      <w:pPr>
        <w:numPr>
          <w:ilvl w:val="0"/>
          <w:numId w:val="2"/>
        </w:numPr>
        <w:pBdr>
          <w:top w:val="nil"/>
          <w:left w:val="nil"/>
          <w:bottom w:val="nil"/>
          <w:right w:val="nil"/>
          <w:between w:val="nil"/>
        </w:pBdr>
        <w:spacing w:line="360" w:lineRule="auto"/>
        <w:jc w:val="both"/>
        <w:rPr>
          <w:rFonts w:ascii="Arial" w:eastAsia="Arial" w:hAnsi="Arial" w:cs="Arial"/>
          <w:color w:val="000000"/>
        </w:rPr>
      </w:pPr>
      <w:r w:rsidRPr="000A424F">
        <w:rPr>
          <w:rFonts w:ascii="Arial" w:eastAsia="Arial" w:hAnsi="Arial" w:cs="Arial"/>
          <w:color w:val="0070C0"/>
        </w:rPr>
        <w:t xml:space="preserve">Nhà hát Esplanade </w:t>
      </w:r>
    </w:p>
    <w:p w14:paraId="5F69733B" w14:textId="70B5F337" w:rsidR="00EB0882" w:rsidRPr="000A424F" w:rsidRDefault="00E50A9F">
      <w:pPr>
        <w:numPr>
          <w:ilvl w:val="0"/>
          <w:numId w:val="2"/>
        </w:numPr>
        <w:pBdr>
          <w:top w:val="nil"/>
          <w:left w:val="nil"/>
          <w:bottom w:val="nil"/>
          <w:right w:val="nil"/>
          <w:between w:val="nil"/>
        </w:pBdr>
        <w:spacing w:line="360" w:lineRule="auto"/>
        <w:jc w:val="both"/>
        <w:rPr>
          <w:rFonts w:ascii="Arial" w:eastAsia="Arial" w:hAnsi="Arial" w:cs="Arial"/>
          <w:color w:val="000000"/>
        </w:rPr>
      </w:pPr>
      <w:r w:rsidRPr="000A424F">
        <w:rPr>
          <w:rFonts w:ascii="Arial" w:eastAsia="Arial" w:hAnsi="Arial" w:cs="Arial"/>
          <w:color w:val="000000"/>
        </w:rPr>
        <w:t xml:space="preserve">Tham quan, mua sắm tại : </w:t>
      </w:r>
      <w:r w:rsidRPr="000A424F">
        <w:rPr>
          <w:rFonts w:ascii="Arial" w:eastAsia="Arial" w:hAnsi="Arial" w:cs="Arial"/>
          <w:color w:val="0070C0"/>
        </w:rPr>
        <w:t>cửa hàng vàng bạc đá quý</w:t>
      </w:r>
      <w:r w:rsidRPr="000A424F">
        <w:rPr>
          <w:rFonts w:ascii="Arial" w:eastAsia="Arial" w:hAnsi="Arial" w:cs="Arial"/>
          <w:color w:val="000000"/>
        </w:rPr>
        <w:t xml:space="preserve">, một trong những xưởng chế tác kim cương lớn nhất tại đất nước này. </w:t>
      </w:r>
      <w:r w:rsidRPr="000A424F">
        <w:rPr>
          <w:rFonts w:ascii="Arial" w:eastAsia="Arial" w:hAnsi="Arial" w:cs="Arial"/>
          <w:color w:val="0070C0"/>
        </w:rPr>
        <w:t xml:space="preserve">Cửa hàng dầu gió, Collagen </w:t>
      </w:r>
      <w:r w:rsidRPr="000A424F">
        <w:rPr>
          <w:rFonts w:ascii="Arial" w:eastAsia="Arial" w:hAnsi="Arial" w:cs="Arial"/>
          <w:color w:val="000000"/>
        </w:rPr>
        <w:t>dưỡng da và các sản phẩm truyền thống nổi tiếng khác của Singapore.</w:t>
      </w:r>
    </w:p>
    <w:p w14:paraId="6B768276" w14:textId="33BBDBE9" w:rsidR="00EB0882" w:rsidRPr="000A424F" w:rsidRDefault="00E50A9F">
      <w:pPr>
        <w:numPr>
          <w:ilvl w:val="0"/>
          <w:numId w:val="2"/>
        </w:numPr>
        <w:pBdr>
          <w:top w:val="nil"/>
          <w:left w:val="nil"/>
          <w:bottom w:val="nil"/>
          <w:right w:val="nil"/>
          <w:between w:val="nil"/>
        </w:pBdr>
        <w:spacing w:line="360" w:lineRule="auto"/>
        <w:jc w:val="both"/>
        <w:rPr>
          <w:rFonts w:ascii="Arial" w:eastAsia="Calibri" w:hAnsi="Arial" w:cs="Arial"/>
          <w:color w:val="000000"/>
        </w:rPr>
      </w:pPr>
      <w:r w:rsidRPr="000A424F">
        <w:rPr>
          <w:rFonts w:ascii="Arial" w:eastAsia="Arial" w:hAnsi="Arial" w:cs="Arial"/>
          <w:b/>
          <w:color w:val="0070C0"/>
        </w:rPr>
        <w:t xml:space="preserve">Gardens by the Bay - </w:t>
      </w:r>
      <w:r w:rsidRPr="000A424F">
        <w:rPr>
          <w:rFonts w:ascii="Arial" w:eastAsia="Arial" w:hAnsi="Arial" w:cs="Arial"/>
          <w:color w:val="000000"/>
        </w:rPr>
        <w:t xml:space="preserve"> khu vườn nhân tạo rộng hơn 100 ha, có hơn 250.000 loài thực vật Qúy hiếm, với các </w:t>
      </w:r>
      <w:r w:rsidRPr="000A424F">
        <w:rPr>
          <w:rFonts w:ascii="Arial" w:eastAsia="Arial" w:hAnsi="Arial" w:cs="Arial"/>
          <w:i/>
          <w:color w:val="0070C0"/>
        </w:rPr>
        <w:t>“siêu cây”</w:t>
      </w:r>
      <w:r w:rsidRPr="000A424F">
        <w:rPr>
          <w:rFonts w:ascii="Arial" w:eastAsia="Arial" w:hAnsi="Arial" w:cs="Arial"/>
          <w:color w:val="0070C0"/>
        </w:rPr>
        <w:t xml:space="preserve"> </w:t>
      </w:r>
      <w:r w:rsidRPr="000A424F">
        <w:rPr>
          <w:rFonts w:ascii="Arial" w:eastAsia="Arial" w:hAnsi="Arial" w:cs="Arial"/>
          <w:color w:val="000000"/>
        </w:rPr>
        <w:t xml:space="preserve">khổng lồ lấy năng lượng mặt trời vào ban ngày và tự tỏa sáng </w:t>
      </w:r>
      <w:r w:rsidRPr="000A424F">
        <w:rPr>
          <w:rFonts w:ascii="Arial" w:eastAsia="Arial" w:hAnsi="Arial" w:cs="Arial"/>
          <w:color w:val="000000"/>
        </w:rPr>
        <w:lastRenderedPageBreak/>
        <w:t xml:space="preserve">vào ban đêm. Từ đây Quý khách có thể chụp hình toàn cảnh “Chiếc du thuyền” nằm ở độ cao 200m nối liền 3 đỉnh của 3 tòa tháp khách sạn Marina Bay Sands. </w:t>
      </w:r>
      <w:r w:rsidRPr="000A424F">
        <w:rPr>
          <w:rFonts w:ascii="Arial" w:eastAsia="Arial" w:hAnsi="Arial" w:cs="Arial"/>
          <w:b/>
          <w:i/>
          <w:color w:val="000000"/>
        </w:rPr>
        <w:t>(Chụp hình bên ngoài).</w:t>
      </w:r>
      <w:r w:rsidRPr="000A424F">
        <w:rPr>
          <w:rFonts w:ascii="Arial" w:eastAsia="Arial" w:hAnsi="Arial" w:cs="Arial"/>
          <w:color w:val="000000"/>
        </w:rPr>
        <w:t xml:space="preserve"> </w:t>
      </w:r>
    </w:p>
    <w:p w14:paraId="3C77D584" w14:textId="31D10E23" w:rsidR="00EB0882" w:rsidRPr="000A424F" w:rsidRDefault="006E5CE4">
      <w:pPr>
        <w:tabs>
          <w:tab w:val="left" w:pos="270"/>
          <w:tab w:val="left" w:pos="360"/>
        </w:tabs>
        <w:spacing w:line="360" w:lineRule="auto"/>
        <w:jc w:val="both"/>
        <w:rPr>
          <w:rFonts w:ascii="Arial" w:eastAsia="Arial" w:hAnsi="Arial" w:cs="Arial"/>
          <w:color w:val="0070C0"/>
        </w:rPr>
      </w:pPr>
      <w:r w:rsidRPr="000A424F">
        <w:rPr>
          <w:rFonts w:ascii="Arial" w:hAnsi="Arial" w:cs="Arial"/>
          <w:noProof/>
          <w:lang w:val="en-US" w:eastAsia="en-US"/>
        </w:rPr>
        <w:drawing>
          <wp:anchor distT="0" distB="0" distL="114300" distR="114300" simplePos="0" relativeHeight="251669504" behindDoc="0" locked="0" layoutInCell="1" hidden="0" allowOverlap="1" wp14:anchorId="7D5FC971" wp14:editId="5A4D53B7">
            <wp:simplePos x="0" y="0"/>
            <wp:positionH relativeFrom="column">
              <wp:posOffset>4145280</wp:posOffset>
            </wp:positionH>
            <wp:positionV relativeFrom="paragraph">
              <wp:posOffset>7620</wp:posOffset>
            </wp:positionV>
            <wp:extent cx="2668905" cy="1729740"/>
            <wp:effectExtent l="19050" t="0" r="17145" b="41910"/>
            <wp:wrapSquare wrapText="bothSides" distT="0" distB="0" distL="114300" distR="114300"/>
            <wp:docPr id="1926335505"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2668905" cy="172974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50A9F" w:rsidRPr="000A424F">
        <w:rPr>
          <w:rFonts w:ascii="Arial" w:eastAsia="Arial" w:hAnsi="Arial" w:cs="Arial"/>
          <w:b/>
          <w:color w:val="000000"/>
        </w:rPr>
        <w:t>Trưa:</w:t>
      </w:r>
      <w:r w:rsidR="00E50A9F" w:rsidRPr="000A424F">
        <w:rPr>
          <w:rFonts w:ascii="Arial" w:eastAsia="Arial" w:hAnsi="Arial" w:cs="Arial"/>
          <w:color w:val="000000"/>
        </w:rPr>
        <w:t xml:space="preserve"> Đoàn dùng bữa trưa </w:t>
      </w:r>
      <w:r w:rsidR="00E50A9F" w:rsidRPr="000A424F">
        <w:rPr>
          <w:rFonts w:ascii="Arial" w:eastAsia="Arial" w:hAnsi="Arial" w:cs="Arial"/>
          <w:b/>
          <w:color w:val="FF0000"/>
        </w:rPr>
        <w:t xml:space="preserve">“Buffet BBQ </w:t>
      </w:r>
      <w:r w:rsidR="00AF5A2A" w:rsidRPr="000A424F">
        <w:rPr>
          <w:rFonts w:ascii="Arial" w:eastAsia="Arial" w:hAnsi="Arial" w:cs="Arial"/>
          <w:b/>
          <w:color w:val="FF0000"/>
        </w:rPr>
        <w:t xml:space="preserve">và </w:t>
      </w:r>
      <w:r w:rsidR="00E50A9F" w:rsidRPr="000A424F">
        <w:rPr>
          <w:rFonts w:ascii="Arial" w:eastAsia="Arial" w:hAnsi="Arial" w:cs="Arial"/>
          <w:b/>
          <w:color w:val="FF0000"/>
        </w:rPr>
        <w:t xml:space="preserve">Lẩu Sukiya hấp dẫn”. </w:t>
      </w:r>
      <w:r w:rsidR="00E50A9F" w:rsidRPr="000A424F">
        <w:rPr>
          <w:rFonts w:ascii="Arial" w:eastAsia="Arial" w:hAnsi="Arial" w:cs="Arial"/>
          <w:color w:val="000000"/>
        </w:rPr>
        <w:t xml:space="preserve">Sau đó, xe đưa đoàn đi </w:t>
      </w:r>
      <w:r w:rsidR="00E50A9F" w:rsidRPr="000A424F">
        <w:rPr>
          <w:rFonts w:ascii="Arial" w:eastAsia="Arial" w:hAnsi="Arial" w:cs="Arial"/>
          <w:color w:val="0070C0"/>
        </w:rPr>
        <w:t>Đảo Sentosa.</w:t>
      </w:r>
    </w:p>
    <w:p w14:paraId="5C46EAF7" w14:textId="4ED78296" w:rsidR="00EB0882" w:rsidRPr="000A424F" w:rsidRDefault="00E50A9F">
      <w:pPr>
        <w:numPr>
          <w:ilvl w:val="0"/>
          <w:numId w:val="6"/>
        </w:numPr>
        <w:pBdr>
          <w:top w:val="nil"/>
          <w:left w:val="nil"/>
          <w:bottom w:val="nil"/>
          <w:right w:val="nil"/>
          <w:between w:val="nil"/>
        </w:pBdr>
        <w:spacing w:line="360" w:lineRule="auto"/>
        <w:ind w:left="709"/>
        <w:jc w:val="both"/>
        <w:rPr>
          <w:rFonts w:ascii="Arial" w:eastAsia="Calibri" w:hAnsi="Arial" w:cs="Arial"/>
          <w:color w:val="000000"/>
        </w:rPr>
      </w:pPr>
      <w:r w:rsidRPr="000A424F">
        <w:rPr>
          <w:rFonts w:ascii="Arial" w:eastAsia="Arial" w:hAnsi="Arial" w:cs="Arial"/>
          <w:b/>
          <w:color w:val="0070C0"/>
        </w:rPr>
        <w:t>Đảo</w:t>
      </w:r>
      <w:r w:rsidRPr="000A424F">
        <w:rPr>
          <w:rFonts w:ascii="Arial" w:eastAsia="Arial" w:hAnsi="Arial" w:cs="Arial"/>
          <w:b/>
          <w:i/>
          <w:color w:val="0070C0"/>
        </w:rPr>
        <w:t xml:space="preserve"> </w:t>
      </w:r>
      <w:r w:rsidRPr="000A424F">
        <w:rPr>
          <w:rFonts w:ascii="Arial" w:eastAsia="Arial" w:hAnsi="Arial" w:cs="Arial"/>
          <w:b/>
          <w:color w:val="0070C0"/>
        </w:rPr>
        <w:t>Sentosa</w:t>
      </w:r>
      <w:r w:rsidRPr="000A424F">
        <w:rPr>
          <w:rFonts w:ascii="Arial" w:eastAsia="Arial" w:hAnsi="Arial" w:cs="Arial"/>
          <w:color w:val="0070C0"/>
        </w:rPr>
        <w:t xml:space="preserve"> </w:t>
      </w:r>
      <w:r w:rsidRPr="000A424F">
        <w:rPr>
          <w:rFonts w:ascii="Arial" w:eastAsia="Arial" w:hAnsi="Arial" w:cs="Arial"/>
          <w:color w:val="000000"/>
        </w:rPr>
        <w:t>– điểm đến độc đáo, thu hút bởi sự kết hợp thú vị giữa di sản văn hóa, thiên nhiên đa dạng và bàn tay tài hoa của con người với các công viên giải trí, trung tâm nghỉ dưỡng tiện nghe hàng đầu.</w:t>
      </w:r>
    </w:p>
    <w:p w14:paraId="27B0E08C" w14:textId="1F6F5848" w:rsidR="00EB0882" w:rsidRPr="000A424F" w:rsidRDefault="00E50A9F">
      <w:pPr>
        <w:numPr>
          <w:ilvl w:val="0"/>
          <w:numId w:val="6"/>
        </w:numPr>
        <w:pBdr>
          <w:top w:val="nil"/>
          <w:left w:val="nil"/>
          <w:bottom w:val="nil"/>
          <w:right w:val="nil"/>
          <w:between w:val="nil"/>
        </w:pBdr>
        <w:spacing w:line="360" w:lineRule="auto"/>
        <w:ind w:left="709"/>
        <w:jc w:val="both"/>
        <w:rPr>
          <w:rFonts w:ascii="Arial" w:eastAsia="Calibri" w:hAnsi="Arial" w:cs="Arial"/>
          <w:color w:val="000000"/>
        </w:rPr>
      </w:pPr>
      <w:r w:rsidRPr="000A424F">
        <w:rPr>
          <w:rFonts w:ascii="Arial" w:eastAsia="Arial" w:hAnsi="Arial" w:cs="Arial"/>
          <w:color w:val="000000"/>
        </w:rPr>
        <w:t xml:space="preserve">Chụp hình với biểu tượng Công viên Giải trí </w:t>
      </w:r>
      <w:r w:rsidRPr="000A424F">
        <w:rPr>
          <w:rFonts w:ascii="Arial" w:eastAsia="Arial" w:hAnsi="Arial" w:cs="Arial"/>
          <w:b/>
          <w:color w:val="0070C0"/>
        </w:rPr>
        <w:t>Universal Studios</w:t>
      </w:r>
      <w:r w:rsidRPr="000A424F">
        <w:rPr>
          <w:rFonts w:ascii="Arial" w:eastAsia="Arial" w:hAnsi="Arial" w:cs="Arial"/>
          <w:b/>
          <w:color w:val="000000"/>
        </w:rPr>
        <w:t>.</w:t>
      </w:r>
    </w:p>
    <w:p w14:paraId="47A31408" w14:textId="3CB9A290" w:rsidR="00EB0882" w:rsidRPr="000A424F" w:rsidRDefault="00A064E5">
      <w:pPr>
        <w:numPr>
          <w:ilvl w:val="0"/>
          <w:numId w:val="6"/>
        </w:numPr>
        <w:pBdr>
          <w:top w:val="nil"/>
          <w:left w:val="nil"/>
          <w:bottom w:val="nil"/>
          <w:right w:val="nil"/>
          <w:between w:val="nil"/>
        </w:pBdr>
        <w:spacing w:line="360" w:lineRule="auto"/>
        <w:ind w:left="709"/>
        <w:jc w:val="both"/>
        <w:rPr>
          <w:rFonts w:ascii="Arial" w:eastAsia="Calibri" w:hAnsi="Arial" w:cs="Arial"/>
          <w:color w:val="000000"/>
        </w:rPr>
      </w:pPr>
      <w:r w:rsidRPr="000A424F">
        <w:rPr>
          <w:rFonts w:ascii="Arial" w:hAnsi="Arial" w:cs="Arial"/>
          <w:noProof/>
          <w:lang w:val="en-US" w:eastAsia="en-US"/>
        </w:rPr>
        <w:drawing>
          <wp:anchor distT="0" distB="0" distL="114300" distR="114300" simplePos="0" relativeHeight="251671552" behindDoc="0" locked="0" layoutInCell="1" hidden="0" allowOverlap="1" wp14:anchorId="5EBFE3EB" wp14:editId="330B79D3">
            <wp:simplePos x="0" y="0"/>
            <wp:positionH relativeFrom="margin">
              <wp:posOffset>4122420</wp:posOffset>
            </wp:positionH>
            <wp:positionV relativeFrom="paragraph">
              <wp:posOffset>11430</wp:posOffset>
            </wp:positionV>
            <wp:extent cx="2660650" cy="1775460"/>
            <wp:effectExtent l="19050" t="0" r="25400" b="34290"/>
            <wp:wrapSquare wrapText="bothSides" distT="0" distB="0" distL="114300" distR="114300"/>
            <wp:docPr id="1926335497" name="image3.jpg" descr="Chùa Răng Phật ở Singapore – Điểm đến linh thiêng không thể bỏ qua -  ALONGWALKER"/>
            <wp:cNvGraphicFramePr/>
            <a:graphic xmlns:a="http://schemas.openxmlformats.org/drawingml/2006/main">
              <a:graphicData uri="http://schemas.openxmlformats.org/drawingml/2006/picture">
                <pic:pic xmlns:pic="http://schemas.openxmlformats.org/drawingml/2006/picture">
                  <pic:nvPicPr>
                    <pic:cNvPr id="0" name="image3.jpg" descr="Chùa Răng Phật ở Singapore – Điểm đến linh thiêng không thể bỏ qua -  ALONGWALKER"/>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2660650" cy="17754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50A9F" w:rsidRPr="000A424F">
        <w:rPr>
          <w:rFonts w:ascii="Arial" w:eastAsia="Arial" w:hAnsi="Arial" w:cs="Arial"/>
          <w:color w:val="000000"/>
        </w:rPr>
        <w:t xml:space="preserve">Khám phá </w:t>
      </w:r>
      <w:r w:rsidR="00E50A9F" w:rsidRPr="000A424F">
        <w:rPr>
          <w:rFonts w:ascii="Arial" w:eastAsia="Arial" w:hAnsi="Arial" w:cs="Arial"/>
          <w:b/>
          <w:color w:val="0070C0"/>
        </w:rPr>
        <w:t>Resort World</w:t>
      </w:r>
      <w:r w:rsidR="00E50A9F" w:rsidRPr="000A424F">
        <w:rPr>
          <w:rFonts w:ascii="Arial" w:eastAsia="Arial" w:hAnsi="Arial" w:cs="Arial"/>
          <w:color w:val="000000"/>
        </w:rPr>
        <w:t xml:space="preserve"> và tham quan khu Casino hiện đại nhất Châu Á.</w:t>
      </w:r>
    </w:p>
    <w:p w14:paraId="56444116" w14:textId="6B7EF51D" w:rsidR="00EB0882" w:rsidRPr="000A424F" w:rsidRDefault="00E50A9F">
      <w:pPr>
        <w:numPr>
          <w:ilvl w:val="0"/>
          <w:numId w:val="6"/>
        </w:numPr>
        <w:pBdr>
          <w:top w:val="nil"/>
          <w:left w:val="nil"/>
          <w:bottom w:val="nil"/>
          <w:right w:val="nil"/>
          <w:between w:val="nil"/>
        </w:pBdr>
        <w:spacing w:line="360" w:lineRule="auto"/>
        <w:ind w:left="709"/>
        <w:jc w:val="both"/>
        <w:rPr>
          <w:rFonts w:ascii="Arial" w:eastAsia="Calibri" w:hAnsi="Arial" w:cs="Arial"/>
          <w:color w:val="000000"/>
        </w:rPr>
      </w:pPr>
      <w:r w:rsidRPr="000A424F">
        <w:rPr>
          <w:rFonts w:ascii="Arial" w:eastAsia="Arial" w:hAnsi="Arial" w:cs="Arial"/>
          <w:b/>
          <w:color w:val="0070C0"/>
        </w:rPr>
        <w:t>Chùa Răng Phật</w:t>
      </w:r>
      <w:r w:rsidRPr="000A424F">
        <w:rPr>
          <w:rFonts w:ascii="Arial" w:eastAsia="Arial" w:hAnsi="Arial" w:cs="Arial"/>
          <w:color w:val="0070C0"/>
        </w:rPr>
        <w:t xml:space="preserve"> </w:t>
      </w:r>
      <w:r w:rsidRPr="000A424F">
        <w:rPr>
          <w:rFonts w:ascii="Arial" w:eastAsia="Arial" w:hAnsi="Arial" w:cs="Arial"/>
          <w:color w:val="000000"/>
        </w:rPr>
        <w:t>–nằm trong khu Chinatown nổi tiếng, ngôi chùa được đặt tên theo một bảo vật mà các Phật tử tin là răng nanh bên trái của Đức Phật, được lấy từ giàn thiêu trong đám tang của ngài ở Kushinagar, Ấn Độ và được trưng bày tại tầng trệt của ngôi chùa này</w:t>
      </w:r>
    </w:p>
    <w:p w14:paraId="1381BC17" w14:textId="2F055363" w:rsidR="00EB0882" w:rsidRPr="000A424F" w:rsidRDefault="00E50A9F">
      <w:pPr>
        <w:spacing w:line="360" w:lineRule="auto"/>
        <w:ind w:right="90"/>
        <w:jc w:val="both"/>
        <w:rPr>
          <w:rFonts w:ascii="Arial" w:eastAsia="Arial" w:hAnsi="Arial" w:cs="Arial"/>
        </w:rPr>
      </w:pPr>
      <w:r w:rsidRPr="000A424F">
        <w:rPr>
          <w:rFonts w:ascii="Arial" w:eastAsia="Arial" w:hAnsi="Arial" w:cs="Arial"/>
          <w:b/>
        </w:rPr>
        <w:t xml:space="preserve">Tối: </w:t>
      </w:r>
      <w:r w:rsidRPr="000A424F">
        <w:rPr>
          <w:rFonts w:ascii="Arial" w:eastAsia="Arial" w:hAnsi="Arial" w:cs="Arial"/>
        </w:rPr>
        <w:t>Đoàn dùng bữa tối tại</w:t>
      </w:r>
      <w:r w:rsidRPr="000A424F">
        <w:rPr>
          <w:rFonts w:ascii="Arial" w:eastAsia="Arial" w:hAnsi="Arial" w:cs="Arial"/>
          <w:b/>
          <w:color w:val="0070C0"/>
        </w:rPr>
        <w:t xml:space="preserve"> </w:t>
      </w:r>
      <w:r w:rsidRPr="000A424F">
        <w:rPr>
          <w:rFonts w:ascii="Arial" w:eastAsia="Arial" w:hAnsi="Arial" w:cs="Arial"/>
        </w:rPr>
        <w:t>nhà hàng.</w:t>
      </w:r>
      <w:r w:rsidRPr="000A424F">
        <w:rPr>
          <w:rFonts w:ascii="Arial" w:eastAsia="Arial" w:hAnsi="Arial" w:cs="Arial"/>
          <w:b/>
        </w:rPr>
        <w:t xml:space="preserve"> </w:t>
      </w:r>
      <w:r w:rsidRPr="000A424F">
        <w:rPr>
          <w:rFonts w:ascii="Arial" w:eastAsia="Arial" w:hAnsi="Arial" w:cs="Arial"/>
        </w:rPr>
        <w:t xml:space="preserve">Nhận phòng khách sạn nghỉ ngơi. </w:t>
      </w:r>
    </w:p>
    <w:p w14:paraId="731982B0" w14:textId="7453730D" w:rsidR="00EB0882" w:rsidRPr="000A424F" w:rsidRDefault="00E50A9F">
      <w:pPr>
        <w:spacing w:line="360" w:lineRule="auto"/>
        <w:ind w:right="90"/>
        <w:jc w:val="both"/>
        <w:rPr>
          <w:rFonts w:ascii="Arial" w:eastAsia="Arial" w:hAnsi="Arial" w:cs="Arial"/>
        </w:rPr>
      </w:pPr>
      <w:r w:rsidRPr="000A424F">
        <w:rPr>
          <w:rFonts w:ascii="Arial" w:eastAsia="Arial" w:hAnsi="Arial" w:cs="Arial"/>
        </w:rPr>
        <w:t xml:space="preserve">Hoặc cùng tham gia chương trình </w:t>
      </w:r>
      <w:r w:rsidRPr="000A424F">
        <w:rPr>
          <w:rFonts w:ascii="Arial" w:eastAsia="Arial" w:hAnsi="Arial" w:cs="Arial"/>
          <w:b/>
          <w:color w:val="0070C0"/>
        </w:rPr>
        <w:t>SINGAPORE BY NIGHT</w:t>
      </w:r>
      <w:r w:rsidRPr="000A424F">
        <w:rPr>
          <w:rFonts w:ascii="Arial" w:eastAsia="Arial" w:hAnsi="Arial" w:cs="Arial"/>
          <w:color w:val="0070C0"/>
        </w:rPr>
        <w:t xml:space="preserve"> </w:t>
      </w:r>
      <w:r w:rsidRPr="000A424F">
        <w:rPr>
          <w:rFonts w:ascii="Arial" w:eastAsia="Arial" w:hAnsi="Arial" w:cs="Arial"/>
        </w:rPr>
        <w:t xml:space="preserve">– khám phá một Singapore lộng lẫy về đêm </w:t>
      </w:r>
      <w:r w:rsidRPr="000A424F">
        <w:rPr>
          <w:rFonts w:ascii="Arial" w:eastAsia="Arial" w:hAnsi="Arial" w:cs="Arial"/>
          <w:b/>
          <w:i/>
          <w:color w:val="000000"/>
        </w:rPr>
        <w:t>(chi phí tự túc)</w:t>
      </w:r>
    </w:p>
    <w:p w14:paraId="34B78CF4" w14:textId="6AD30E5A" w:rsidR="00EB0882" w:rsidRPr="000A424F" w:rsidRDefault="00E50A9F">
      <w:pPr>
        <w:numPr>
          <w:ilvl w:val="0"/>
          <w:numId w:val="8"/>
        </w:numPr>
        <w:pBdr>
          <w:top w:val="nil"/>
          <w:left w:val="nil"/>
          <w:bottom w:val="nil"/>
          <w:right w:val="nil"/>
          <w:between w:val="nil"/>
        </w:pBdr>
        <w:spacing w:line="360" w:lineRule="auto"/>
        <w:ind w:right="90"/>
        <w:jc w:val="both"/>
        <w:rPr>
          <w:rFonts w:ascii="Arial" w:eastAsia="Arial" w:hAnsi="Arial" w:cs="Arial"/>
          <w:color w:val="000000"/>
        </w:rPr>
      </w:pPr>
      <w:r w:rsidRPr="000A424F">
        <w:rPr>
          <w:rFonts w:ascii="Arial" w:eastAsia="Arial" w:hAnsi="Arial" w:cs="Arial"/>
          <w:color w:val="000000"/>
        </w:rPr>
        <w:t xml:space="preserve">Khám phá cuộc sống bên dưới lòng đất của Singapore bằng hệ thống </w:t>
      </w:r>
      <w:r w:rsidRPr="000A424F">
        <w:rPr>
          <w:rFonts w:ascii="Arial" w:eastAsia="Arial" w:hAnsi="Arial" w:cs="Arial"/>
          <w:color w:val="0070C0"/>
        </w:rPr>
        <w:t>tàu điện ngầm MRT.</w:t>
      </w:r>
    </w:p>
    <w:p w14:paraId="00A73F97" w14:textId="34E32D69" w:rsidR="00EB0882" w:rsidRPr="000A424F" w:rsidRDefault="00E50A9F">
      <w:pPr>
        <w:numPr>
          <w:ilvl w:val="0"/>
          <w:numId w:val="8"/>
        </w:numPr>
        <w:pBdr>
          <w:top w:val="nil"/>
          <w:left w:val="nil"/>
          <w:bottom w:val="nil"/>
          <w:right w:val="nil"/>
          <w:between w:val="nil"/>
        </w:pBdr>
        <w:spacing w:line="360" w:lineRule="auto"/>
        <w:ind w:right="90"/>
        <w:jc w:val="both"/>
        <w:rPr>
          <w:rFonts w:ascii="Arial" w:eastAsia="Arial" w:hAnsi="Arial" w:cs="Arial"/>
          <w:color w:val="000000"/>
        </w:rPr>
      </w:pPr>
      <w:r w:rsidRPr="000A424F">
        <w:rPr>
          <w:rFonts w:ascii="Arial" w:eastAsia="Arial" w:hAnsi="Arial" w:cs="Arial"/>
          <w:color w:val="000000"/>
        </w:rPr>
        <w:t xml:space="preserve">Đi du thuyền trên </w:t>
      </w:r>
      <w:r w:rsidRPr="000A424F">
        <w:rPr>
          <w:rFonts w:ascii="Arial" w:eastAsia="Arial" w:hAnsi="Arial" w:cs="Arial"/>
          <w:color w:val="0070C0"/>
        </w:rPr>
        <w:t xml:space="preserve">Vịnh Marina </w:t>
      </w:r>
      <w:r w:rsidRPr="000A424F">
        <w:rPr>
          <w:rFonts w:ascii="Arial" w:eastAsia="Arial" w:hAnsi="Arial" w:cs="Arial"/>
          <w:color w:val="000000"/>
        </w:rPr>
        <w:t>và ngắm ánh sáng rực rỡ của khu ăn chơi xa hoa bậc nhất Singapore - Clarke Quay.</w:t>
      </w:r>
    </w:p>
    <w:p w14:paraId="2B3F3A41" w14:textId="41BEA538" w:rsidR="00EB0882" w:rsidRPr="000A424F" w:rsidRDefault="00AE18AE">
      <w:pPr>
        <w:numPr>
          <w:ilvl w:val="0"/>
          <w:numId w:val="8"/>
        </w:numPr>
        <w:pBdr>
          <w:top w:val="nil"/>
          <w:left w:val="nil"/>
          <w:bottom w:val="nil"/>
          <w:right w:val="nil"/>
          <w:between w:val="nil"/>
        </w:pBdr>
        <w:spacing w:line="360" w:lineRule="auto"/>
        <w:ind w:right="90"/>
        <w:jc w:val="both"/>
        <w:rPr>
          <w:rFonts w:ascii="Arial" w:eastAsia="Calibri" w:hAnsi="Arial" w:cs="Arial"/>
          <w:b/>
          <w:color w:val="0070C0"/>
        </w:rPr>
      </w:pPr>
      <w:r w:rsidRPr="000A424F">
        <w:rPr>
          <w:rFonts w:ascii="Arial" w:eastAsia="Arial" w:hAnsi="Arial" w:cs="Arial"/>
          <w:color w:val="0070C0"/>
        </w:rPr>
        <w:t xml:space="preserve">Xem show nhạc nước đặc sắc </w:t>
      </w:r>
      <w:r w:rsidRPr="000A424F">
        <w:rPr>
          <w:rFonts w:ascii="Arial" w:eastAsia="Arial" w:hAnsi="Arial" w:cs="Arial"/>
          <w:color w:val="000000"/>
        </w:rPr>
        <w:t>tại Trung tâm thương mại Marina By Sand</w:t>
      </w:r>
    </w:p>
    <w:tbl>
      <w:tblPr>
        <w:tblStyle w:val="a3"/>
        <w:tblW w:w="10710"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400" w:firstRow="0" w:lastRow="0" w:firstColumn="0" w:lastColumn="0" w:noHBand="0" w:noVBand="1"/>
      </w:tblPr>
      <w:tblGrid>
        <w:gridCol w:w="1750"/>
        <w:gridCol w:w="8960"/>
      </w:tblGrid>
      <w:tr w:rsidR="00EB0882" w:rsidRPr="000A424F" w14:paraId="2B0C2C51" w14:textId="77777777">
        <w:trPr>
          <w:trHeight w:val="341"/>
        </w:trPr>
        <w:tc>
          <w:tcPr>
            <w:tcW w:w="1750" w:type="dxa"/>
            <w:shd w:val="clear" w:color="auto" w:fill="0070C0"/>
            <w:vAlign w:val="center"/>
          </w:tcPr>
          <w:p w14:paraId="33AAA482" w14:textId="77777777" w:rsidR="00EB0882" w:rsidRPr="000A424F" w:rsidRDefault="00E50A9F">
            <w:pPr>
              <w:ind w:left="-130" w:right="-9"/>
              <w:jc w:val="center"/>
              <w:rPr>
                <w:rFonts w:ascii="Arial" w:eastAsia="Arial" w:hAnsi="Arial" w:cs="Arial"/>
                <w:b/>
                <w:color w:val="FFFFFF"/>
                <w:sz w:val="26"/>
                <w:szCs w:val="26"/>
              </w:rPr>
            </w:pPr>
            <w:r w:rsidRPr="000A424F">
              <w:rPr>
                <w:rFonts w:ascii="Arial" w:eastAsia="Arial" w:hAnsi="Arial" w:cs="Arial"/>
                <w:b/>
                <w:color w:val="FFFFFF"/>
                <w:sz w:val="26"/>
                <w:szCs w:val="26"/>
              </w:rPr>
              <w:t>NGÀY 5:</w:t>
            </w:r>
          </w:p>
        </w:tc>
        <w:tc>
          <w:tcPr>
            <w:tcW w:w="8960" w:type="dxa"/>
            <w:shd w:val="clear" w:color="auto" w:fill="0070C0"/>
            <w:vAlign w:val="center"/>
          </w:tcPr>
          <w:p w14:paraId="3475ECDA" w14:textId="42923D1D" w:rsidR="00EB0882" w:rsidRPr="000A424F" w:rsidRDefault="00E50A9F">
            <w:pPr>
              <w:ind w:right="34"/>
              <w:rPr>
                <w:rFonts w:ascii="Arial" w:eastAsia="Arial" w:hAnsi="Arial" w:cs="Arial"/>
                <w:b/>
                <w:color w:val="F2F2F2"/>
                <w:sz w:val="26"/>
                <w:szCs w:val="26"/>
              </w:rPr>
            </w:pPr>
            <w:r w:rsidRPr="000A424F">
              <w:rPr>
                <w:rFonts w:ascii="Arial" w:eastAsia="Arial" w:hAnsi="Arial" w:cs="Arial"/>
                <w:b/>
                <w:color w:val="FFFFFF"/>
                <w:sz w:val="26"/>
                <w:szCs w:val="26"/>
              </w:rPr>
              <w:t xml:space="preserve">SINGAPORE </w:t>
            </w:r>
            <w:sdt>
              <w:sdtPr>
                <w:rPr>
                  <w:rFonts w:ascii="Arial" w:hAnsi="Arial" w:cs="Arial"/>
                </w:rPr>
                <w:tag w:val="goog_rdk_1"/>
                <w:id w:val="614485685"/>
              </w:sdtPr>
              <w:sdtEndPr/>
              <w:sdtContent>
                <w:r w:rsidRPr="000A424F">
                  <w:rPr>
                    <w:rFonts w:ascii="Segoe UI Symbol" w:eastAsia="Arial Unicode MS" w:hAnsi="Segoe UI Symbol" w:cs="Segoe UI Symbol"/>
                    <w:b/>
                    <w:color w:val="FFFFFF"/>
                    <w:sz w:val="28"/>
                    <w:szCs w:val="28"/>
                  </w:rPr>
                  <w:t>✈</w:t>
                </w:r>
                <w:r w:rsidRPr="000A424F">
                  <w:rPr>
                    <w:rFonts w:ascii="Arial" w:eastAsia="Arial Unicode MS" w:hAnsi="Arial" w:cs="Arial"/>
                    <w:b/>
                    <w:color w:val="FFFFFF"/>
                    <w:sz w:val="28"/>
                    <w:szCs w:val="28"/>
                  </w:rPr>
                  <w:t xml:space="preserve"> </w:t>
                </w:r>
              </w:sdtContent>
            </w:sdt>
            <w:r w:rsidRPr="000A424F">
              <w:rPr>
                <w:rFonts w:ascii="Arial" w:eastAsia="Arial" w:hAnsi="Arial" w:cs="Arial"/>
                <w:b/>
                <w:color w:val="FFFFFF"/>
                <w:sz w:val="26"/>
                <w:szCs w:val="26"/>
              </w:rPr>
              <w:t>TP.HCM       (Ăn sáng)</w:t>
            </w:r>
          </w:p>
        </w:tc>
      </w:tr>
    </w:tbl>
    <w:p w14:paraId="0D0CFBB4" w14:textId="479BF914" w:rsidR="00EB0882" w:rsidRPr="000A424F" w:rsidRDefault="00686871">
      <w:pPr>
        <w:pBdr>
          <w:top w:val="nil"/>
          <w:left w:val="nil"/>
          <w:bottom w:val="nil"/>
          <w:right w:val="nil"/>
          <w:between w:val="nil"/>
        </w:pBdr>
        <w:tabs>
          <w:tab w:val="left" w:pos="270"/>
          <w:tab w:val="left" w:pos="7200"/>
          <w:tab w:val="left" w:pos="7290"/>
        </w:tabs>
        <w:spacing w:before="60" w:line="360" w:lineRule="auto"/>
        <w:jc w:val="both"/>
        <w:rPr>
          <w:rFonts w:ascii="Arial" w:eastAsia="Arial" w:hAnsi="Arial" w:cs="Arial"/>
          <w:b/>
          <w:color w:val="0070C0"/>
        </w:rPr>
      </w:pPr>
      <w:r w:rsidRPr="000A424F">
        <w:rPr>
          <w:rFonts w:ascii="Arial" w:eastAsia="Arial" w:hAnsi="Arial" w:cs="Arial"/>
          <w:noProof/>
          <w:color w:val="000000"/>
          <w:lang w:val="en-US" w:eastAsia="en-US"/>
        </w:rPr>
        <w:drawing>
          <wp:anchor distT="0" distB="0" distL="114300" distR="114300" simplePos="0" relativeHeight="251670528" behindDoc="0" locked="0" layoutInCell="1" hidden="0" allowOverlap="1" wp14:anchorId="02978F8F" wp14:editId="4FC77CCC">
            <wp:simplePos x="0" y="0"/>
            <wp:positionH relativeFrom="margin">
              <wp:posOffset>4046220</wp:posOffset>
            </wp:positionH>
            <wp:positionV relativeFrom="margin">
              <wp:posOffset>7101840</wp:posOffset>
            </wp:positionV>
            <wp:extent cx="2667000" cy="1668780"/>
            <wp:effectExtent l="19050" t="0" r="19050" b="45720"/>
            <wp:wrapSquare wrapText="bothSides" distT="0" distB="0" distL="114300" distR="114300"/>
            <wp:docPr id="1926335510" name="image12.jpg" descr="Sân bay Changi được vinh danh là sân bay tốt nhất thế giới | Mekong ASEAN"/>
            <wp:cNvGraphicFramePr/>
            <a:graphic xmlns:a="http://schemas.openxmlformats.org/drawingml/2006/main">
              <a:graphicData uri="http://schemas.openxmlformats.org/drawingml/2006/picture">
                <pic:pic xmlns:pic="http://schemas.openxmlformats.org/drawingml/2006/picture">
                  <pic:nvPicPr>
                    <pic:cNvPr id="0" name="image12.jpg" descr="Sân bay Changi được vinh danh là sân bay tốt nhất thế giới | Mekong ASEAN"/>
                    <pic:cNvPicPr preferRelativeResize="0"/>
                  </pic:nvPicPr>
                  <pic:blipFill>
                    <a:blip r:embed="rId20" cstate="email">
                      <a:extLst>
                        <a:ext uri="{28A0092B-C50C-407E-A947-70E740481C1C}">
                          <a14:useLocalDpi xmlns:a14="http://schemas.microsoft.com/office/drawing/2010/main"/>
                        </a:ext>
                      </a:extLst>
                    </a:blip>
                    <a:srcRect/>
                    <a:stretch>
                      <a:fillRect/>
                    </a:stretch>
                  </pic:blipFill>
                  <pic:spPr>
                    <a:xfrm>
                      <a:off x="0" y="0"/>
                      <a:ext cx="2667000" cy="166878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50A9F" w:rsidRPr="000A424F">
        <w:rPr>
          <w:rFonts w:ascii="Arial" w:eastAsia="Arial" w:hAnsi="Arial" w:cs="Arial"/>
          <w:b/>
          <w:color w:val="000000"/>
        </w:rPr>
        <w:t xml:space="preserve">Sáng: </w:t>
      </w:r>
      <w:r w:rsidR="00E50A9F" w:rsidRPr="000A424F">
        <w:rPr>
          <w:rFonts w:ascii="Arial" w:eastAsia="Arial" w:hAnsi="Arial" w:cs="Arial"/>
          <w:color w:val="000000"/>
        </w:rPr>
        <w:t>Quý khách dùng bữa sáng tại khách sạn. Làm thủ tục trả phòng, xe đón đoàn đi thăm quan:</w:t>
      </w:r>
    </w:p>
    <w:p w14:paraId="4620E32C" w14:textId="21154244" w:rsidR="00EB0882" w:rsidRPr="000A424F" w:rsidRDefault="00E50A9F">
      <w:pPr>
        <w:numPr>
          <w:ilvl w:val="0"/>
          <w:numId w:val="13"/>
        </w:numPr>
        <w:pBdr>
          <w:top w:val="nil"/>
          <w:left w:val="nil"/>
          <w:bottom w:val="nil"/>
          <w:right w:val="nil"/>
          <w:between w:val="nil"/>
        </w:pBdr>
        <w:spacing w:after="8" w:line="360" w:lineRule="auto"/>
        <w:ind w:left="709"/>
        <w:jc w:val="both"/>
        <w:rPr>
          <w:rFonts w:ascii="Arial" w:eastAsia="Calibri" w:hAnsi="Arial" w:cs="Arial"/>
          <w:color w:val="000000"/>
        </w:rPr>
      </w:pPr>
      <w:r w:rsidRPr="000A424F">
        <w:rPr>
          <w:rFonts w:ascii="Arial" w:eastAsia="Arial" w:hAnsi="Arial" w:cs="Arial"/>
          <w:b/>
          <w:i/>
          <w:color w:val="0070C0"/>
          <w:highlight w:val="white"/>
        </w:rPr>
        <w:t>Thác nước Jewel Changi</w:t>
      </w:r>
      <w:r w:rsidRPr="000A424F">
        <w:rPr>
          <w:rFonts w:ascii="Arial" w:eastAsia="Arial" w:hAnsi="Arial" w:cs="Arial"/>
          <w:color w:val="0070C0"/>
          <w:highlight w:val="white"/>
        </w:rPr>
        <w:t xml:space="preserve"> </w:t>
      </w:r>
      <w:r w:rsidRPr="000A424F">
        <w:rPr>
          <w:rFonts w:ascii="Arial" w:eastAsia="Arial" w:hAnsi="Arial" w:cs="Arial"/>
          <w:color w:val="222222"/>
          <w:highlight w:val="white"/>
        </w:rPr>
        <w:t xml:space="preserve">– địa điểm check in hot nhất Singapore hay còn được biết đến với tên </w:t>
      </w:r>
      <w:r w:rsidRPr="000A424F">
        <w:rPr>
          <w:rFonts w:ascii="Arial" w:eastAsia="Arial" w:hAnsi="Arial" w:cs="Arial"/>
          <w:b/>
          <w:color w:val="0070C0"/>
          <w:highlight w:val="white"/>
        </w:rPr>
        <w:t>Rain Vortex</w:t>
      </w:r>
      <w:r w:rsidRPr="000A424F">
        <w:rPr>
          <w:rFonts w:ascii="Arial" w:eastAsia="Arial" w:hAnsi="Arial" w:cs="Arial"/>
          <w:color w:val="222222"/>
          <w:highlight w:val="white"/>
        </w:rPr>
        <w:t xml:space="preserve"> là thác nước trong nhà cao nhất thế giới, với độ cao 40m.</w:t>
      </w:r>
      <w:r w:rsidRPr="000A424F">
        <w:rPr>
          <w:rFonts w:ascii="Arial" w:eastAsia="Arial" w:hAnsi="Arial" w:cs="Arial"/>
          <w:color w:val="000000"/>
          <w:sz w:val="22"/>
          <w:szCs w:val="22"/>
        </w:rPr>
        <w:t xml:space="preserve"> </w:t>
      </w:r>
    </w:p>
    <w:p w14:paraId="76B7E8B5" w14:textId="3F068EEE" w:rsidR="00EB0882" w:rsidRPr="000A424F" w:rsidRDefault="00E50A9F">
      <w:pPr>
        <w:pBdr>
          <w:top w:val="nil"/>
          <w:left w:val="nil"/>
          <w:bottom w:val="nil"/>
          <w:right w:val="nil"/>
          <w:between w:val="nil"/>
        </w:pBdr>
        <w:spacing w:line="360" w:lineRule="auto"/>
        <w:jc w:val="both"/>
        <w:rPr>
          <w:rFonts w:ascii="Arial" w:eastAsia="Arial" w:hAnsi="Arial" w:cs="Arial"/>
          <w:color w:val="000000"/>
        </w:rPr>
      </w:pPr>
      <w:r w:rsidRPr="000A424F">
        <w:rPr>
          <w:rFonts w:ascii="Arial" w:eastAsia="Arial" w:hAnsi="Arial" w:cs="Arial"/>
          <w:color w:val="000000"/>
        </w:rPr>
        <w:t xml:space="preserve">Đến hẹn, hướng dẫn viên đưa đoàn ra sân bay Quốc tế </w:t>
      </w:r>
      <w:r w:rsidRPr="000A424F">
        <w:rPr>
          <w:rFonts w:ascii="Arial" w:eastAsia="Arial" w:hAnsi="Arial" w:cs="Arial"/>
          <w:b/>
          <w:color w:val="0070C0"/>
        </w:rPr>
        <w:t>Changi</w:t>
      </w:r>
      <w:r w:rsidRPr="000A424F">
        <w:rPr>
          <w:rFonts w:ascii="Arial" w:eastAsia="Arial" w:hAnsi="Arial" w:cs="Arial"/>
          <w:color w:val="000000"/>
        </w:rPr>
        <w:t xml:space="preserve">, làm thủ tục trên chuyến bay </w:t>
      </w:r>
      <w:r w:rsidRPr="000A424F">
        <w:rPr>
          <w:rFonts w:ascii="Arial" w:eastAsia="Arial" w:hAnsi="Arial" w:cs="Arial"/>
          <w:b/>
          <w:color w:val="0070C0"/>
        </w:rPr>
        <w:t xml:space="preserve">VJ812 </w:t>
      </w:r>
      <w:r w:rsidRPr="000A424F">
        <w:rPr>
          <w:rFonts w:ascii="Arial" w:eastAsia="Arial" w:hAnsi="Arial" w:cs="Arial"/>
          <w:color w:val="000000"/>
        </w:rPr>
        <w:t xml:space="preserve">lúc </w:t>
      </w:r>
      <w:r w:rsidRPr="000A424F">
        <w:rPr>
          <w:rFonts w:ascii="Arial" w:eastAsia="Arial" w:hAnsi="Arial" w:cs="Arial"/>
          <w:b/>
          <w:color w:val="0070C0"/>
        </w:rPr>
        <w:t>13h05</w:t>
      </w:r>
      <w:r w:rsidRPr="000A424F">
        <w:rPr>
          <w:rFonts w:ascii="Arial" w:eastAsia="Arial" w:hAnsi="Arial" w:cs="Arial"/>
          <w:color w:val="000000"/>
        </w:rPr>
        <w:t xml:space="preserve"> đưa đoàn xuất cảnh về lại Việt Nam.</w:t>
      </w:r>
    </w:p>
    <w:p w14:paraId="0867688F" w14:textId="5F79E2CD" w:rsidR="00EB0882" w:rsidRPr="000A424F" w:rsidRDefault="00EB0882">
      <w:pPr>
        <w:pBdr>
          <w:top w:val="nil"/>
          <w:left w:val="nil"/>
          <w:bottom w:val="nil"/>
          <w:right w:val="nil"/>
          <w:between w:val="nil"/>
        </w:pBdr>
        <w:rPr>
          <w:rFonts w:ascii="Arial" w:eastAsia="Arial" w:hAnsi="Arial" w:cs="Arial"/>
          <w:color w:val="000000"/>
          <w:sz w:val="26"/>
          <w:szCs w:val="26"/>
        </w:rPr>
      </w:pPr>
    </w:p>
    <w:p w14:paraId="0222F2B8" w14:textId="134D3E63" w:rsidR="00EB0882" w:rsidRPr="000A424F" w:rsidRDefault="00E50A9F">
      <w:pPr>
        <w:spacing w:after="120" w:line="276" w:lineRule="auto"/>
        <w:jc w:val="center"/>
        <w:rPr>
          <w:rFonts w:ascii="Arial" w:eastAsia="Arial" w:hAnsi="Arial" w:cs="Arial"/>
          <w:b/>
          <w:color w:val="0070C0"/>
          <w:sz w:val="28"/>
          <w:szCs w:val="28"/>
        </w:rPr>
      </w:pPr>
      <w:r w:rsidRPr="000A424F">
        <w:rPr>
          <w:rFonts w:ascii="Arial" w:eastAsia="Arial" w:hAnsi="Arial" w:cs="Arial"/>
          <w:b/>
          <w:color w:val="0070C0"/>
          <w:sz w:val="28"/>
          <w:szCs w:val="28"/>
        </w:rPr>
        <w:t>Chia tay Quý khách và kết thúc chương trình. Hẹn gặp lại quý khách!</w:t>
      </w:r>
    </w:p>
    <w:p w14:paraId="40C6868F" w14:textId="295FB744" w:rsidR="00A72EEC" w:rsidRDefault="00E50A9F" w:rsidP="00A72EEC">
      <w:pPr>
        <w:pBdr>
          <w:top w:val="nil"/>
          <w:left w:val="nil"/>
          <w:bottom w:val="nil"/>
          <w:right w:val="nil"/>
          <w:between w:val="nil"/>
        </w:pBdr>
        <w:spacing w:after="120" w:line="276" w:lineRule="auto"/>
        <w:ind w:left="357"/>
        <w:jc w:val="center"/>
        <w:rPr>
          <w:rFonts w:ascii="Arial" w:eastAsia="Arial" w:hAnsi="Arial" w:cs="Arial"/>
          <w:i/>
          <w:color w:val="000000"/>
          <w:lang w:val="en-US"/>
        </w:rPr>
      </w:pPr>
      <w:r w:rsidRPr="000A424F">
        <w:rPr>
          <w:rFonts w:ascii="Arial" w:eastAsia="Arial" w:hAnsi="Arial" w:cs="Arial"/>
          <w:i/>
          <w:color w:val="000000"/>
        </w:rPr>
        <w:t xml:space="preserve"> Lưu ý: Lịch trình có thể thay đổi để phù hợp với tình hình thực tế khi tham quan.</w:t>
      </w:r>
    </w:p>
    <w:p w14:paraId="2CFB269C" w14:textId="77777777" w:rsidR="000A424F" w:rsidRDefault="000A424F" w:rsidP="00A72EEC">
      <w:pPr>
        <w:pBdr>
          <w:top w:val="nil"/>
          <w:left w:val="nil"/>
          <w:bottom w:val="nil"/>
          <w:right w:val="nil"/>
          <w:between w:val="nil"/>
        </w:pBdr>
        <w:spacing w:after="120" w:line="276" w:lineRule="auto"/>
        <w:ind w:left="357"/>
        <w:jc w:val="center"/>
        <w:rPr>
          <w:rFonts w:ascii="Arial" w:eastAsia="Arial" w:hAnsi="Arial" w:cs="Arial"/>
          <w:i/>
          <w:color w:val="000000"/>
          <w:lang w:val="en-US"/>
        </w:rPr>
      </w:pPr>
    </w:p>
    <w:p w14:paraId="69DA4CA9" w14:textId="77777777" w:rsidR="000A424F" w:rsidRPr="000A424F" w:rsidRDefault="000A424F" w:rsidP="00A72EEC">
      <w:pPr>
        <w:pBdr>
          <w:top w:val="nil"/>
          <w:left w:val="nil"/>
          <w:bottom w:val="nil"/>
          <w:right w:val="nil"/>
          <w:between w:val="nil"/>
        </w:pBdr>
        <w:spacing w:after="120" w:line="276" w:lineRule="auto"/>
        <w:ind w:left="357"/>
        <w:jc w:val="center"/>
        <w:rPr>
          <w:rFonts w:ascii="Arial" w:eastAsia="Arial" w:hAnsi="Arial" w:cs="Arial"/>
          <w:i/>
          <w:color w:val="000000"/>
          <w:lang w:val="en-US"/>
        </w:rPr>
      </w:pPr>
    </w:p>
    <w:tbl>
      <w:tblPr>
        <w:tblStyle w:val="a4"/>
        <w:tblpPr w:leftFromText="180" w:rightFromText="180" w:vertAnchor="text" w:tblpY="16"/>
        <w:tblW w:w="10687" w:type="dxa"/>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tblLayout w:type="fixed"/>
        <w:tblLook w:val="0400" w:firstRow="0" w:lastRow="0" w:firstColumn="0" w:lastColumn="0" w:noHBand="0" w:noVBand="1"/>
      </w:tblPr>
      <w:tblGrid>
        <w:gridCol w:w="3667"/>
        <w:gridCol w:w="2250"/>
        <w:gridCol w:w="2430"/>
        <w:gridCol w:w="2340"/>
      </w:tblGrid>
      <w:tr w:rsidR="00A72EEC" w:rsidRPr="000A424F" w14:paraId="1B597CDD" w14:textId="77777777" w:rsidTr="00A72EEC">
        <w:trPr>
          <w:trHeight w:val="503"/>
        </w:trPr>
        <w:tc>
          <w:tcPr>
            <w:tcW w:w="10687" w:type="dxa"/>
            <w:gridSpan w:val="4"/>
            <w:shd w:val="clear" w:color="auto" w:fill="auto"/>
            <w:vAlign w:val="center"/>
          </w:tcPr>
          <w:p w14:paraId="64F86C4D" w14:textId="301457CD" w:rsidR="00A72EEC" w:rsidRPr="000A424F" w:rsidRDefault="00A72EEC" w:rsidP="00A72EEC">
            <w:pPr>
              <w:tabs>
                <w:tab w:val="left" w:pos="0"/>
                <w:tab w:val="left" w:pos="270"/>
                <w:tab w:val="left" w:pos="684"/>
              </w:tabs>
              <w:spacing w:line="276" w:lineRule="auto"/>
              <w:ind w:right="-90"/>
              <w:jc w:val="center"/>
              <w:rPr>
                <w:rFonts w:ascii="Arial" w:eastAsia="Arial" w:hAnsi="Arial" w:cs="Arial"/>
                <w:b/>
                <w:color w:val="0070C0"/>
                <w:lang w:val="en-US"/>
              </w:rPr>
            </w:pPr>
          </w:p>
          <w:p w14:paraId="647C36B4" w14:textId="6DEB973A" w:rsidR="00A72EEC" w:rsidRPr="000A424F" w:rsidRDefault="00A72EEC" w:rsidP="00A72EEC">
            <w:pPr>
              <w:tabs>
                <w:tab w:val="left" w:pos="0"/>
                <w:tab w:val="left" w:pos="270"/>
                <w:tab w:val="left" w:pos="684"/>
              </w:tabs>
              <w:spacing w:line="276" w:lineRule="auto"/>
              <w:ind w:right="-90"/>
              <w:jc w:val="center"/>
              <w:rPr>
                <w:rFonts w:ascii="Arial" w:eastAsia="Arial" w:hAnsi="Arial" w:cs="Arial"/>
                <w:b/>
                <w:color w:val="0070C0"/>
              </w:rPr>
            </w:pPr>
            <w:r w:rsidRPr="000A424F">
              <w:rPr>
                <w:rFonts w:ascii="Arial" w:eastAsia="Arial" w:hAnsi="Arial" w:cs="Arial"/>
                <w:b/>
                <w:color w:val="0070C0"/>
              </w:rPr>
              <w:t>THÔNG TIN CHUYẾN BAY</w:t>
            </w:r>
            <w:r w:rsidRPr="000A424F">
              <w:rPr>
                <w:rFonts w:ascii="Arial" w:hAnsi="Arial" w:cs="Arial"/>
                <w:noProof/>
                <w:lang w:val="en-US" w:eastAsia="en-US"/>
              </w:rPr>
              <w:drawing>
                <wp:anchor distT="0" distB="0" distL="0" distR="0" simplePos="0" relativeHeight="251680768" behindDoc="1" locked="0" layoutInCell="1" hidden="0" allowOverlap="1" wp14:anchorId="0E78666A" wp14:editId="25949291">
                  <wp:simplePos x="0" y="0"/>
                  <wp:positionH relativeFrom="column">
                    <wp:posOffset>746760</wp:posOffset>
                  </wp:positionH>
                  <wp:positionV relativeFrom="paragraph">
                    <wp:posOffset>-3174</wp:posOffset>
                  </wp:positionV>
                  <wp:extent cx="1240155" cy="775970"/>
                  <wp:effectExtent l="0" t="0" r="0" b="0"/>
                  <wp:wrapNone/>
                  <wp:docPr id="1926335511" name="image5.jpg" descr="A logo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logo of a company&#10;&#10;Description automatically generated"/>
                          <pic:cNvPicPr preferRelativeResize="0"/>
                        </pic:nvPicPr>
                        <pic:blipFill>
                          <a:blip r:embed="rId21" cstate="email">
                            <a:extLst>
                              <a:ext uri="{28A0092B-C50C-407E-A947-70E740481C1C}">
                                <a14:useLocalDpi xmlns:a14="http://schemas.microsoft.com/office/drawing/2010/main"/>
                              </a:ext>
                            </a:extLst>
                          </a:blip>
                          <a:srcRect/>
                          <a:stretch>
                            <a:fillRect/>
                          </a:stretch>
                        </pic:blipFill>
                        <pic:spPr>
                          <a:xfrm>
                            <a:off x="0" y="0"/>
                            <a:ext cx="1240155" cy="775970"/>
                          </a:xfrm>
                          <a:prstGeom prst="rect">
                            <a:avLst/>
                          </a:prstGeom>
                          <a:ln/>
                        </pic:spPr>
                      </pic:pic>
                    </a:graphicData>
                  </a:graphic>
                </wp:anchor>
              </w:drawing>
            </w:r>
          </w:p>
          <w:p w14:paraId="0C4B9619" w14:textId="77777777" w:rsidR="00A72EEC" w:rsidRPr="000A424F" w:rsidRDefault="00A72EEC" w:rsidP="00A72EEC">
            <w:pPr>
              <w:jc w:val="center"/>
              <w:rPr>
                <w:rFonts w:ascii="Arial" w:eastAsia="Arial" w:hAnsi="Arial" w:cs="Arial"/>
                <w:b/>
                <w:sz w:val="22"/>
                <w:szCs w:val="22"/>
              </w:rPr>
            </w:pPr>
            <w:r w:rsidRPr="000A424F">
              <w:rPr>
                <w:rFonts w:ascii="Arial" w:eastAsia="Arial" w:hAnsi="Arial" w:cs="Arial"/>
                <w:b/>
                <w:sz w:val="22"/>
                <w:szCs w:val="22"/>
              </w:rPr>
              <w:t>SGN-KUL VJ825 09:30-12:35</w:t>
            </w:r>
          </w:p>
          <w:p w14:paraId="4AC9F67A" w14:textId="77777777" w:rsidR="00A72EEC" w:rsidRPr="000A424F" w:rsidRDefault="00A72EEC" w:rsidP="00A72EEC">
            <w:pPr>
              <w:jc w:val="center"/>
              <w:rPr>
                <w:rFonts w:ascii="Arial" w:eastAsia="Arial" w:hAnsi="Arial" w:cs="Arial"/>
                <w:b/>
                <w:sz w:val="22"/>
                <w:szCs w:val="22"/>
              </w:rPr>
            </w:pPr>
            <w:r w:rsidRPr="000A424F">
              <w:rPr>
                <w:rFonts w:ascii="Arial" w:eastAsia="Arial" w:hAnsi="Arial" w:cs="Arial"/>
                <w:b/>
                <w:sz w:val="22"/>
                <w:szCs w:val="22"/>
              </w:rPr>
              <w:t>SIN-SGN VJ812 13:05- 14:05</w:t>
            </w:r>
          </w:p>
          <w:p w14:paraId="4083CCED" w14:textId="77777777" w:rsidR="00A72EEC" w:rsidRPr="000A424F" w:rsidRDefault="00A72EEC" w:rsidP="00E957BC">
            <w:pPr>
              <w:tabs>
                <w:tab w:val="left" w:pos="0"/>
                <w:tab w:val="left" w:pos="270"/>
                <w:tab w:val="left" w:pos="684"/>
              </w:tabs>
              <w:spacing w:line="276" w:lineRule="auto"/>
              <w:ind w:right="-90"/>
              <w:jc w:val="center"/>
              <w:rPr>
                <w:rFonts w:ascii="Arial" w:eastAsia="Arial" w:hAnsi="Arial" w:cs="Arial"/>
                <w:b/>
                <w:color w:val="FFFFFF"/>
              </w:rPr>
            </w:pPr>
          </w:p>
        </w:tc>
      </w:tr>
      <w:tr w:rsidR="00A72EEC" w:rsidRPr="000A424F" w14:paraId="0CD87234" w14:textId="77777777" w:rsidTr="00A72EEC">
        <w:trPr>
          <w:trHeight w:val="503"/>
        </w:trPr>
        <w:tc>
          <w:tcPr>
            <w:tcW w:w="3667" w:type="dxa"/>
            <w:vMerge w:val="restart"/>
            <w:shd w:val="clear" w:color="auto" w:fill="0070C0"/>
            <w:vAlign w:val="center"/>
          </w:tcPr>
          <w:p w14:paraId="066686A2" w14:textId="77777777" w:rsidR="00A72EEC" w:rsidRPr="000A424F" w:rsidRDefault="00A72EEC" w:rsidP="00E957BC">
            <w:pPr>
              <w:spacing w:line="276" w:lineRule="auto"/>
              <w:jc w:val="center"/>
              <w:rPr>
                <w:rFonts w:ascii="Arial" w:eastAsia="Arial" w:hAnsi="Arial" w:cs="Arial"/>
                <w:b/>
                <w:color w:val="FFFFFF"/>
              </w:rPr>
            </w:pPr>
            <w:r w:rsidRPr="000A424F">
              <w:rPr>
                <w:rFonts w:ascii="Arial" w:eastAsia="Arial" w:hAnsi="Arial" w:cs="Arial"/>
                <w:b/>
                <w:color w:val="FFFFFF"/>
              </w:rPr>
              <w:t xml:space="preserve">NGÀY </w:t>
            </w:r>
          </w:p>
          <w:p w14:paraId="2647A735" w14:textId="77777777" w:rsidR="00A72EEC" w:rsidRPr="000A424F" w:rsidRDefault="00A72EEC" w:rsidP="00E957BC">
            <w:pPr>
              <w:spacing w:line="276" w:lineRule="auto"/>
              <w:jc w:val="center"/>
              <w:rPr>
                <w:rFonts w:ascii="Arial" w:eastAsia="Arial" w:hAnsi="Arial" w:cs="Arial"/>
                <w:b/>
                <w:color w:val="FFFFFF"/>
              </w:rPr>
            </w:pPr>
            <w:r w:rsidRPr="000A424F">
              <w:rPr>
                <w:rFonts w:ascii="Arial" w:eastAsia="Arial" w:hAnsi="Arial" w:cs="Arial"/>
                <w:b/>
                <w:color w:val="FFFFFF"/>
              </w:rPr>
              <w:t>KHỞI HÀNH</w:t>
            </w:r>
          </w:p>
        </w:tc>
        <w:tc>
          <w:tcPr>
            <w:tcW w:w="7020" w:type="dxa"/>
            <w:gridSpan w:val="3"/>
            <w:shd w:val="clear" w:color="auto" w:fill="0070C0"/>
            <w:vAlign w:val="center"/>
          </w:tcPr>
          <w:p w14:paraId="0FE98678" w14:textId="77777777" w:rsidR="00A72EEC" w:rsidRPr="000A424F" w:rsidRDefault="00A72EEC" w:rsidP="00E957BC">
            <w:pPr>
              <w:tabs>
                <w:tab w:val="left" w:pos="0"/>
                <w:tab w:val="left" w:pos="270"/>
                <w:tab w:val="left" w:pos="684"/>
              </w:tabs>
              <w:spacing w:line="276" w:lineRule="auto"/>
              <w:ind w:right="-90"/>
              <w:jc w:val="center"/>
              <w:rPr>
                <w:rFonts w:ascii="Arial" w:eastAsia="Arial" w:hAnsi="Arial" w:cs="Arial"/>
                <w:b/>
                <w:color w:val="FFFFFF"/>
              </w:rPr>
            </w:pPr>
            <w:r w:rsidRPr="000A424F">
              <w:rPr>
                <w:rFonts w:ascii="Arial" w:eastAsia="Arial" w:hAnsi="Arial" w:cs="Arial"/>
                <w:b/>
                <w:color w:val="FFFFFF"/>
              </w:rPr>
              <w:t>GIÁ TOUR TRỌN GÓI (VNĐ)</w:t>
            </w:r>
          </w:p>
        </w:tc>
      </w:tr>
      <w:tr w:rsidR="00A72EEC" w:rsidRPr="000A424F" w14:paraId="4B383A58" w14:textId="77777777" w:rsidTr="00A72EEC">
        <w:trPr>
          <w:trHeight w:val="677"/>
        </w:trPr>
        <w:tc>
          <w:tcPr>
            <w:tcW w:w="3667" w:type="dxa"/>
            <w:vMerge/>
            <w:shd w:val="clear" w:color="auto" w:fill="0070C0"/>
            <w:vAlign w:val="center"/>
          </w:tcPr>
          <w:p w14:paraId="66A1E8BD" w14:textId="77777777" w:rsidR="00A72EEC" w:rsidRPr="000A424F" w:rsidRDefault="00A72EEC" w:rsidP="00E957BC">
            <w:pPr>
              <w:widowControl w:val="0"/>
              <w:pBdr>
                <w:top w:val="nil"/>
                <w:left w:val="nil"/>
                <w:bottom w:val="nil"/>
                <w:right w:val="nil"/>
                <w:between w:val="nil"/>
              </w:pBdr>
              <w:spacing w:line="276" w:lineRule="auto"/>
              <w:rPr>
                <w:rFonts w:ascii="Arial" w:eastAsia="Arial" w:hAnsi="Arial" w:cs="Arial"/>
                <w:b/>
                <w:color w:val="FFFFFF"/>
              </w:rPr>
            </w:pPr>
          </w:p>
        </w:tc>
        <w:tc>
          <w:tcPr>
            <w:tcW w:w="2250" w:type="dxa"/>
            <w:vMerge w:val="restart"/>
            <w:shd w:val="clear" w:color="auto" w:fill="0070C0"/>
            <w:vAlign w:val="center"/>
          </w:tcPr>
          <w:p w14:paraId="4F037622" w14:textId="77777777" w:rsidR="00A72EEC" w:rsidRPr="000A424F" w:rsidRDefault="00A72EEC" w:rsidP="00E957BC">
            <w:pPr>
              <w:spacing w:line="276" w:lineRule="auto"/>
              <w:jc w:val="center"/>
              <w:rPr>
                <w:rFonts w:ascii="Arial" w:eastAsia="Arial" w:hAnsi="Arial" w:cs="Arial"/>
                <w:b/>
                <w:color w:val="FFFFFF"/>
              </w:rPr>
            </w:pPr>
            <w:r w:rsidRPr="000A424F">
              <w:rPr>
                <w:rFonts w:ascii="Arial" w:eastAsia="Arial" w:hAnsi="Arial" w:cs="Arial"/>
                <w:b/>
                <w:color w:val="FFFFFF"/>
              </w:rPr>
              <w:t>NGƯỜI LỚN</w:t>
            </w:r>
          </w:p>
          <w:p w14:paraId="52D7C699" w14:textId="77777777" w:rsidR="00A72EEC" w:rsidRPr="000A424F" w:rsidRDefault="00A72EEC" w:rsidP="00E957BC">
            <w:pPr>
              <w:spacing w:line="276" w:lineRule="auto"/>
              <w:jc w:val="center"/>
              <w:rPr>
                <w:rFonts w:ascii="Arial" w:eastAsia="Arial" w:hAnsi="Arial" w:cs="Arial"/>
                <w:i/>
                <w:color w:val="FFFFFF"/>
              </w:rPr>
            </w:pPr>
            <w:r w:rsidRPr="000A424F">
              <w:rPr>
                <w:rFonts w:ascii="Arial" w:eastAsia="Arial" w:hAnsi="Arial" w:cs="Arial"/>
                <w:i/>
                <w:color w:val="FFFFFF"/>
                <w:sz w:val="22"/>
                <w:szCs w:val="22"/>
              </w:rPr>
              <w:t>(từ 11 tuổi trở lên)</w:t>
            </w:r>
          </w:p>
        </w:tc>
        <w:tc>
          <w:tcPr>
            <w:tcW w:w="2430" w:type="dxa"/>
            <w:shd w:val="clear" w:color="auto" w:fill="0070C0"/>
            <w:vAlign w:val="center"/>
          </w:tcPr>
          <w:p w14:paraId="3AEACA07" w14:textId="77777777" w:rsidR="00A72EEC" w:rsidRPr="000A424F" w:rsidRDefault="00A72EEC" w:rsidP="00E957BC">
            <w:pPr>
              <w:spacing w:line="276" w:lineRule="auto"/>
              <w:jc w:val="center"/>
              <w:rPr>
                <w:rFonts w:ascii="Arial" w:eastAsia="Arial" w:hAnsi="Arial" w:cs="Arial"/>
                <w:b/>
                <w:color w:val="FFFFFF"/>
              </w:rPr>
            </w:pPr>
            <w:r w:rsidRPr="000A424F">
              <w:rPr>
                <w:rFonts w:ascii="Arial" w:eastAsia="Arial" w:hAnsi="Arial" w:cs="Arial"/>
                <w:b/>
                <w:color w:val="FFFFFF"/>
              </w:rPr>
              <w:t>TRẺ EM</w:t>
            </w:r>
          </w:p>
          <w:p w14:paraId="5C553E57" w14:textId="77777777" w:rsidR="00A72EEC" w:rsidRPr="000A424F" w:rsidRDefault="00A72EEC" w:rsidP="00E957BC">
            <w:pPr>
              <w:spacing w:line="276" w:lineRule="auto"/>
              <w:jc w:val="center"/>
              <w:rPr>
                <w:rFonts w:ascii="Arial" w:eastAsia="Arial" w:hAnsi="Arial" w:cs="Arial"/>
                <w:b/>
                <w:color w:val="FFFFFF"/>
              </w:rPr>
            </w:pPr>
            <w:r w:rsidRPr="000A424F">
              <w:rPr>
                <w:rFonts w:ascii="Arial" w:eastAsia="Arial" w:hAnsi="Arial" w:cs="Arial"/>
                <w:i/>
                <w:color w:val="FFFFFF"/>
                <w:sz w:val="22"/>
                <w:szCs w:val="22"/>
              </w:rPr>
              <w:t>(2 - &lt; 11 tuổi)</w:t>
            </w:r>
          </w:p>
        </w:tc>
        <w:tc>
          <w:tcPr>
            <w:tcW w:w="2340" w:type="dxa"/>
            <w:shd w:val="clear" w:color="auto" w:fill="0070C0"/>
            <w:vAlign w:val="center"/>
          </w:tcPr>
          <w:p w14:paraId="4D457A9A" w14:textId="77777777" w:rsidR="00A72EEC" w:rsidRPr="000A424F" w:rsidRDefault="00A72EEC" w:rsidP="00E957BC">
            <w:pPr>
              <w:spacing w:line="276" w:lineRule="auto"/>
              <w:jc w:val="center"/>
              <w:rPr>
                <w:rFonts w:ascii="Arial" w:eastAsia="Arial" w:hAnsi="Arial" w:cs="Arial"/>
                <w:b/>
                <w:color w:val="FFFFFF"/>
              </w:rPr>
            </w:pPr>
            <w:r w:rsidRPr="000A424F">
              <w:rPr>
                <w:rFonts w:ascii="Arial" w:eastAsia="Arial" w:hAnsi="Arial" w:cs="Arial"/>
                <w:b/>
                <w:color w:val="FFFFFF"/>
              </w:rPr>
              <w:t>EM BÉ</w:t>
            </w:r>
          </w:p>
          <w:p w14:paraId="7D7D4E78" w14:textId="77777777" w:rsidR="00A72EEC" w:rsidRPr="000A424F" w:rsidRDefault="00A72EEC" w:rsidP="00E957BC">
            <w:pPr>
              <w:spacing w:line="276" w:lineRule="auto"/>
              <w:jc w:val="center"/>
              <w:rPr>
                <w:rFonts w:ascii="Arial" w:eastAsia="Arial" w:hAnsi="Arial" w:cs="Arial"/>
                <w:b/>
                <w:color w:val="FFFFFF"/>
              </w:rPr>
            </w:pPr>
            <w:r w:rsidRPr="000A424F">
              <w:rPr>
                <w:rFonts w:ascii="Arial" w:eastAsia="Arial" w:hAnsi="Arial" w:cs="Arial"/>
                <w:i/>
                <w:color w:val="FFFFFF"/>
                <w:sz w:val="22"/>
                <w:szCs w:val="22"/>
              </w:rPr>
              <w:t>(dưới 2 tuổi)</w:t>
            </w:r>
          </w:p>
        </w:tc>
      </w:tr>
      <w:tr w:rsidR="00A72EEC" w:rsidRPr="000A424F" w14:paraId="49735FE3" w14:textId="77777777" w:rsidTr="00A72EEC">
        <w:trPr>
          <w:trHeight w:val="487"/>
        </w:trPr>
        <w:tc>
          <w:tcPr>
            <w:tcW w:w="3667" w:type="dxa"/>
            <w:vMerge/>
            <w:shd w:val="clear" w:color="auto" w:fill="0070C0"/>
            <w:vAlign w:val="center"/>
          </w:tcPr>
          <w:p w14:paraId="47231969" w14:textId="77777777" w:rsidR="00A72EEC" w:rsidRPr="000A424F" w:rsidRDefault="00A72EEC" w:rsidP="00E957BC">
            <w:pPr>
              <w:widowControl w:val="0"/>
              <w:pBdr>
                <w:top w:val="nil"/>
                <w:left w:val="nil"/>
                <w:bottom w:val="nil"/>
                <w:right w:val="nil"/>
                <w:between w:val="nil"/>
              </w:pBdr>
              <w:spacing w:line="276" w:lineRule="auto"/>
              <w:rPr>
                <w:rFonts w:ascii="Arial" w:eastAsia="Arial" w:hAnsi="Arial" w:cs="Arial"/>
                <w:b/>
                <w:color w:val="FFFFFF"/>
              </w:rPr>
            </w:pPr>
          </w:p>
        </w:tc>
        <w:tc>
          <w:tcPr>
            <w:tcW w:w="2250" w:type="dxa"/>
            <w:vMerge/>
            <w:shd w:val="clear" w:color="auto" w:fill="0070C0"/>
            <w:vAlign w:val="center"/>
          </w:tcPr>
          <w:p w14:paraId="1D90F8E7" w14:textId="77777777" w:rsidR="00A72EEC" w:rsidRPr="000A424F" w:rsidRDefault="00A72EEC" w:rsidP="00E957BC">
            <w:pPr>
              <w:widowControl w:val="0"/>
              <w:pBdr>
                <w:top w:val="nil"/>
                <w:left w:val="nil"/>
                <w:bottom w:val="nil"/>
                <w:right w:val="nil"/>
                <w:between w:val="nil"/>
              </w:pBdr>
              <w:spacing w:line="276" w:lineRule="auto"/>
              <w:rPr>
                <w:rFonts w:ascii="Arial" w:eastAsia="Arial" w:hAnsi="Arial" w:cs="Arial"/>
                <w:b/>
                <w:color w:val="FFFFFF"/>
              </w:rPr>
            </w:pPr>
          </w:p>
        </w:tc>
        <w:tc>
          <w:tcPr>
            <w:tcW w:w="4770" w:type="dxa"/>
            <w:gridSpan w:val="2"/>
            <w:shd w:val="clear" w:color="auto" w:fill="0070C0"/>
            <w:vAlign w:val="center"/>
          </w:tcPr>
          <w:p w14:paraId="5DA97827" w14:textId="77777777" w:rsidR="00A72EEC" w:rsidRPr="000A424F" w:rsidRDefault="00A72EEC" w:rsidP="00E957BC">
            <w:pPr>
              <w:ind w:left="-129" w:right="-108"/>
              <w:jc w:val="center"/>
              <w:rPr>
                <w:rFonts w:ascii="Arial" w:eastAsia="Arial" w:hAnsi="Arial" w:cs="Arial"/>
                <w:b/>
                <w:i/>
              </w:rPr>
            </w:pPr>
            <w:r w:rsidRPr="000A424F">
              <w:rPr>
                <w:rFonts w:ascii="Arial" w:eastAsia="Arial" w:hAnsi="Arial" w:cs="Arial"/>
                <w:b/>
                <w:i/>
                <w:color w:val="FFFFFF"/>
                <w:sz w:val="22"/>
                <w:szCs w:val="22"/>
              </w:rPr>
              <w:t>Ngủ chung giường với người lớn</w:t>
            </w:r>
          </w:p>
        </w:tc>
      </w:tr>
      <w:tr w:rsidR="00A72EEC" w:rsidRPr="000A424F" w14:paraId="7BBF78F2" w14:textId="77777777" w:rsidTr="00A72EEC">
        <w:trPr>
          <w:trHeight w:val="487"/>
        </w:trPr>
        <w:tc>
          <w:tcPr>
            <w:tcW w:w="3667" w:type="dxa"/>
            <w:shd w:val="clear" w:color="auto" w:fill="auto"/>
            <w:vAlign w:val="center"/>
          </w:tcPr>
          <w:p w14:paraId="7B88D68A" w14:textId="77777777" w:rsidR="00A72EEC" w:rsidRPr="000A424F" w:rsidRDefault="00A72EEC" w:rsidP="00E957BC">
            <w:pPr>
              <w:spacing w:line="276" w:lineRule="auto"/>
              <w:jc w:val="center"/>
              <w:rPr>
                <w:rFonts w:ascii="Arial" w:eastAsia="Arial" w:hAnsi="Arial" w:cs="Arial"/>
                <w:b/>
                <w:lang w:val="en-US"/>
              </w:rPr>
            </w:pPr>
            <w:r w:rsidRPr="000A424F">
              <w:rPr>
                <w:rFonts w:ascii="Arial" w:eastAsia="Arial" w:hAnsi="Arial" w:cs="Arial"/>
                <w:b/>
                <w:lang w:val="en-US"/>
              </w:rPr>
              <w:t>Tháng 12</w:t>
            </w:r>
            <w:r w:rsidRPr="000A424F">
              <w:rPr>
                <w:rFonts w:ascii="Arial" w:eastAsia="Arial" w:hAnsi="Arial" w:cs="Arial"/>
                <w:b/>
                <w:lang w:val="en-US"/>
              </w:rPr>
              <w:br/>
            </w:r>
            <w:r w:rsidRPr="000A424F">
              <w:rPr>
                <w:rFonts w:ascii="Arial" w:eastAsia="Arial" w:hAnsi="Arial" w:cs="Arial"/>
                <w:b/>
                <w:color w:val="FF0000"/>
                <w:lang w:val="en-US"/>
              </w:rPr>
              <w:t>25 (Noel)</w:t>
            </w:r>
          </w:p>
        </w:tc>
        <w:tc>
          <w:tcPr>
            <w:tcW w:w="2250" w:type="dxa"/>
            <w:shd w:val="clear" w:color="auto" w:fill="auto"/>
            <w:vAlign w:val="center"/>
          </w:tcPr>
          <w:p w14:paraId="23A39C0F" w14:textId="77777777" w:rsidR="00A72EEC" w:rsidRPr="000A424F" w:rsidRDefault="00A72EEC" w:rsidP="00E957BC">
            <w:pPr>
              <w:jc w:val="center"/>
              <w:rPr>
                <w:rFonts w:ascii="Arial" w:hAnsi="Arial" w:cs="Arial"/>
                <w:b/>
                <w:color w:val="FF0000"/>
                <w:sz w:val="28"/>
                <w:szCs w:val="28"/>
                <w:highlight w:val="yellow"/>
              </w:rPr>
            </w:pPr>
            <w:r w:rsidRPr="000A424F">
              <w:rPr>
                <w:rFonts w:ascii="Arial" w:hAnsi="Arial" w:cs="Arial"/>
                <w:b/>
                <w:color w:val="FF0000"/>
                <w:sz w:val="28"/>
                <w:szCs w:val="28"/>
                <w:highlight w:val="yellow"/>
              </w:rPr>
              <w:t>12,990,000</w:t>
            </w:r>
          </w:p>
        </w:tc>
        <w:tc>
          <w:tcPr>
            <w:tcW w:w="2430" w:type="dxa"/>
            <w:shd w:val="clear" w:color="auto" w:fill="auto"/>
            <w:vAlign w:val="center"/>
          </w:tcPr>
          <w:p w14:paraId="56A6B16E" w14:textId="77777777" w:rsidR="00A72EEC" w:rsidRPr="00DB122F" w:rsidRDefault="00A72EEC" w:rsidP="00E957BC">
            <w:pPr>
              <w:tabs>
                <w:tab w:val="left" w:pos="270"/>
                <w:tab w:val="left" w:pos="684"/>
              </w:tabs>
              <w:jc w:val="center"/>
              <w:rPr>
                <w:rFonts w:ascii="Arial" w:hAnsi="Arial" w:cs="Arial"/>
                <w:b/>
                <w:color w:val="0070C0"/>
                <w:sz w:val="28"/>
                <w:szCs w:val="28"/>
                <w:highlight w:val="yellow"/>
              </w:rPr>
            </w:pPr>
            <w:r w:rsidRPr="00DB122F">
              <w:rPr>
                <w:rFonts w:ascii="Arial" w:hAnsi="Arial" w:cs="Arial"/>
                <w:b/>
                <w:color w:val="0070C0"/>
                <w:sz w:val="28"/>
                <w:szCs w:val="28"/>
                <w:highlight w:val="yellow"/>
              </w:rPr>
              <w:t>10,990,000</w:t>
            </w:r>
          </w:p>
        </w:tc>
        <w:tc>
          <w:tcPr>
            <w:tcW w:w="2340" w:type="dxa"/>
            <w:shd w:val="clear" w:color="auto" w:fill="auto"/>
            <w:vAlign w:val="center"/>
          </w:tcPr>
          <w:p w14:paraId="53F1BBD3" w14:textId="77777777" w:rsidR="00A72EEC" w:rsidRPr="000A424F" w:rsidRDefault="00A72EEC" w:rsidP="00E957BC">
            <w:pPr>
              <w:tabs>
                <w:tab w:val="left" w:pos="-270"/>
                <w:tab w:val="left" w:pos="270"/>
                <w:tab w:val="left" w:pos="684"/>
              </w:tabs>
              <w:jc w:val="center"/>
              <w:rPr>
                <w:rFonts w:ascii="Arial" w:hAnsi="Arial" w:cs="Arial"/>
                <w:b/>
                <w:sz w:val="28"/>
                <w:szCs w:val="28"/>
                <w:highlight w:val="yellow"/>
              </w:rPr>
            </w:pPr>
            <w:r w:rsidRPr="000A424F">
              <w:rPr>
                <w:rFonts w:ascii="Arial" w:hAnsi="Arial" w:cs="Arial"/>
                <w:b/>
                <w:sz w:val="28"/>
                <w:szCs w:val="28"/>
                <w:highlight w:val="yellow"/>
              </w:rPr>
              <w:t>3,890,000</w:t>
            </w:r>
          </w:p>
        </w:tc>
      </w:tr>
      <w:tr w:rsidR="00A72EEC" w:rsidRPr="000A424F" w14:paraId="0A5FDE0C" w14:textId="77777777" w:rsidTr="00A72EEC">
        <w:trPr>
          <w:trHeight w:val="487"/>
        </w:trPr>
        <w:tc>
          <w:tcPr>
            <w:tcW w:w="10687" w:type="dxa"/>
            <w:gridSpan w:val="4"/>
            <w:shd w:val="clear" w:color="auto" w:fill="0070C0"/>
            <w:vAlign w:val="center"/>
          </w:tcPr>
          <w:p w14:paraId="2AEABCF5" w14:textId="15492CA1" w:rsidR="00A72EEC" w:rsidRPr="000A424F" w:rsidRDefault="00A72EEC" w:rsidP="00E957BC">
            <w:pPr>
              <w:tabs>
                <w:tab w:val="left" w:pos="-270"/>
                <w:tab w:val="left" w:pos="270"/>
                <w:tab w:val="left" w:pos="684"/>
              </w:tabs>
              <w:jc w:val="center"/>
              <w:rPr>
                <w:rFonts w:ascii="Arial" w:hAnsi="Arial" w:cs="Arial"/>
                <w:b/>
                <w:sz w:val="28"/>
                <w:szCs w:val="28"/>
                <w:highlight w:val="yellow"/>
                <w:lang w:val="en-US"/>
              </w:rPr>
            </w:pPr>
            <w:r w:rsidRPr="000A424F">
              <w:rPr>
                <w:rFonts w:ascii="Arial" w:hAnsi="Arial" w:cs="Arial"/>
                <w:b/>
                <w:color w:val="FFFFFF" w:themeColor="background1"/>
                <w:sz w:val="28"/>
                <w:szCs w:val="28"/>
                <w:lang w:val="en-US"/>
              </w:rPr>
              <w:t>PHỤ THU PHÒNG ĐƠN: 4.200.000VNĐ/KHÁCH/TOUR</w:t>
            </w:r>
          </w:p>
        </w:tc>
      </w:tr>
    </w:tbl>
    <w:p w14:paraId="64808953" w14:textId="02158515" w:rsidR="002E22B3" w:rsidRPr="000A424F" w:rsidRDefault="000A424F">
      <w:pPr>
        <w:pBdr>
          <w:top w:val="nil"/>
          <w:left w:val="nil"/>
          <w:bottom w:val="nil"/>
          <w:right w:val="nil"/>
          <w:between w:val="nil"/>
        </w:pBdr>
        <w:spacing w:after="120" w:line="276" w:lineRule="auto"/>
        <w:ind w:left="357"/>
        <w:jc w:val="center"/>
        <w:rPr>
          <w:rFonts w:ascii="Arial" w:eastAsia="Arial" w:hAnsi="Arial" w:cs="Arial"/>
          <w:i/>
          <w:color w:val="000000"/>
          <w:lang w:val="en-US"/>
        </w:rPr>
      </w:pPr>
      <w:r w:rsidRPr="000A424F">
        <w:rPr>
          <w:rFonts w:ascii="Arial" w:hAnsi="Arial" w:cs="Arial"/>
          <w:noProof/>
          <w:lang w:val="en-US" w:eastAsia="en-US"/>
        </w:rPr>
        <w:drawing>
          <wp:anchor distT="0" distB="0" distL="114300" distR="114300" simplePos="0" relativeHeight="251681792" behindDoc="0" locked="0" layoutInCell="1" allowOverlap="1" wp14:anchorId="41018568" wp14:editId="6DCE7CBF">
            <wp:simplePos x="0" y="0"/>
            <wp:positionH relativeFrom="column">
              <wp:posOffset>739140</wp:posOffset>
            </wp:positionH>
            <wp:positionV relativeFrom="paragraph">
              <wp:posOffset>172085</wp:posOffset>
            </wp:positionV>
            <wp:extent cx="1117600" cy="622300"/>
            <wp:effectExtent l="0" t="0" r="6350" b="6350"/>
            <wp:wrapNone/>
            <wp:docPr id="1" name="Picture 1" descr="Tải Vietjet logo vector file CDR, AI, EPS, SVG, PNG, PDF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Vietjet logo vector file CDR, AI, EPS, SVG, PNG, PDF miễn phí"/>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1176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5"/>
        <w:tblW w:w="10646" w:type="dxa"/>
        <w:tblInd w:w="18" w:type="dxa"/>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tblLayout w:type="fixed"/>
        <w:tblLook w:val="0400" w:firstRow="0" w:lastRow="0" w:firstColumn="0" w:lastColumn="0" w:noHBand="0" w:noVBand="1"/>
      </w:tblPr>
      <w:tblGrid>
        <w:gridCol w:w="2834"/>
        <w:gridCol w:w="7812"/>
      </w:tblGrid>
      <w:tr w:rsidR="00EB0882" w:rsidRPr="000A424F" w14:paraId="36D7834A" w14:textId="77777777" w:rsidTr="002D40E7">
        <w:trPr>
          <w:trHeight w:val="306"/>
        </w:trPr>
        <w:tc>
          <w:tcPr>
            <w:tcW w:w="2834" w:type="dxa"/>
            <w:shd w:val="clear" w:color="auto" w:fill="0070C0"/>
            <w:vAlign w:val="center"/>
          </w:tcPr>
          <w:p w14:paraId="3328D7D9" w14:textId="77777777" w:rsidR="00EB0882" w:rsidRPr="000A424F" w:rsidRDefault="00EB0882">
            <w:pPr>
              <w:ind w:right="-1670"/>
              <w:rPr>
                <w:rFonts w:ascii="Arial" w:eastAsia="Arial" w:hAnsi="Arial" w:cs="Arial"/>
                <w:b/>
                <w:color w:val="FFFFFF"/>
              </w:rPr>
            </w:pPr>
          </w:p>
          <w:p w14:paraId="40ED812A" w14:textId="77777777" w:rsidR="00EB0882" w:rsidRPr="000A424F" w:rsidRDefault="00EB0882">
            <w:pPr>
              <w:ind w:right="-1670"/>
              <w:rPr>
                <w:rFonts w:ascii="Arial" w:eastAsia="Arial" w:hAnsi="Arial" w:cs="Arial"/>
                <w:b/>
                <w:color w:val="FFFFFF"/>
              </w:rPr>
            </w:pPr>
          </w:p>
          <w:p w14:paraId="72810039" w14:textId="77777777" w:rsidR="00EB0882" w:rsidRPr="000A424F" w:rsidRDefault="00EB0882">
            <w:pPr>
              <w:ind w:right="-1670"/>
              <w:rPr>
                <w:rFonts w:ascii="Arial" w:eastAsia="Arial" w:hAnsi="Arial" w:cs="Arial"/>
                <w:b/>
                <w:color w:val="FFFFFF"/>
              </w:rPr>
            </w:pPr>
          </w:p>
          <w:p w14:paraId="59F26DFC" w14:textId="77777777" w:rsidR="00EB0882" w:rsidRPr="000A424F" w:rsidRDefault="00EB0882">
            <w:pPr>
              <w:ind w:right="-1670"/>
              <w:rPr>
                <w:rFonts w:ascii="Arial" w:eastAsia="Arial" w:hAnsi="Arial" w:cs="Arial"/>
                <w:b/>
                <w:color w:val="FFFFFF"/>
              </w:rPr>
            </w:pPr>
          </w:p>
          <w:p w14:paraId="44725050" w14:textId="77777777" w:rsidR="00EB0882" w:rsidRPr="000A424F" w:rsidRDefault="00E50A9F">
            <w:pPr>
              <w:jc w:val="center"/>
              <w:rPr>
                <w:rFonts w:ascii="Arial" w:eastAsia="Arial" w:hAnsi="Arial" w:cs="Arial"/>
                <w:b/>
                <w:color w:val="FFFFFF"/>
              </w:rPr>
            </w:pPr>
            <w:r w:rsidRPr="000A424F">
              <w:rPr>
                <w:rFonts w:ascii="Arial" w:eastAsia="Arial" w:hAnsi="Arial" w:cs="Arial"/>
                <w:b/>
                <w:color w:val="FFFFFF"/>
              </w:rPr>
              <w:t>GIÁ TOUR</w:t>
            </w:r>
          </w:p>
          <w:p w14:paraId="707FD8E3" w14:textId="77777777" w:rsidR="00EB0882" w:rsidRPr="000A424F" w:rsidRDefault="00E50A9F">
            <w:pPr>
              <w:jc w:val="center"/>
              <w:rPr>
                <w:rFonts w:ascii="Arial" w:eastAsia="Arial" w:hAnsi="Arial" w:cs="Arial"/>
                <w:b/>
                <w:color w:val="FFFFFF"/>
              </w:rPr>
            </w:pPr>
            <w:r w:rsidRPr="000A424F">
              <w:rPr>
                <w:rFonts w:ascii="Arial" w:eastAsia="Arial" w:hAnsi="Arial" w:cs="Arial"/>
                <w:b/>
                <w:color w:val="FFFFFF"/>
              </w:rPr>
              <w:t>BAO GỒM</w:t>
            </w:r>
          </w:p>
        </w:tc>
        <w:tc>
          <w:tcPr>
            <w:tcW w:w="7812" w:type="dxa"/>
            <w:shd w:val="clear" w:color="auto" w:fill="auto"/>
          </w:tcPr>
          <w:p w14:paraId="73B075C5" w14:textId="77777777" w:rsidR="00EB0882" w:rsidRPr="000A424F" w:rsidRDefault="00E50A9F">
            <w:pPr>
              <w:numPr>
                <w:ilvl w:val="0"/>
                <w:numId w:val="15"/>
              </w:numPr>
              <w:pBdr>
                <w:top w:val="nil"/>
                <w:left w:val="nil"/>
                <w:bottom w:val="nil"/>
                <w:right w:val="nil"/>
                <w:between w:val="nil"/>
              </w:pBdr>
              <w:ind w:left="510"/>
              <w:rPr>
                <w:rFonts w:ascii="Arial" w:eastAsia="Calibri" w:hAnsi="Arial" w:cs="Arial"/>
                <w:b/>
                <w:color w:val="FF0000"/>
              </w:rPr>
            </w:pPr>
            <w:r w:rsidRPr="000A424F">
              <w:rPr>
                <w:rFonts w:ascii="Arial" w:eastAsia="Arial" w:hAnsi="Arial" w:cs="Arial"/>
                <w:color w:val="000000"/>
              </w:rPr>
              <w:t xml:space="preserve">Vé máy bay khứ hồi </w:t>
            </w:r>
            <w:r w:rsidRPr="000A424F">
              <w:rPr>
                <w:rFonts w:ascii="Arial" w:eastAsia="Arial" w:hAnsi="Arial" w:cs="Arial"/>
                <w:b/>
                <w:color w:val="FF0000"/>
              </w:rPr>
              <w:t>(Bao gồm 20kg hành lý ký gửi, 07kg xách tay).</w:t>
            </w:r>
          </w:p>
          <w:p w14:paraId="53A309C4"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Phí an ninh sân bay, thuế phi trường 2 nước.</w:t>
            </w:r>
          </w:p>
          <w:p w14:paraId="30BA8024"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Xe máy lạnh vận chuyển suốt tuyến.</w:t>
            </w:r>
          </w:p>
          <w:p w14:paraId="7DD2BA0B"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Vé tham quan như chương trình.</w:t>
            </w:r>
          </w:p>
          <w:p w14:paraId="18383774"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Khách sạn 3, 4* tiêu chuẩn (2 -3 người/phòng).</w:t>
            </w:r>
          </w:p>
          <w:p w14:paraId="3FB40F91"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 xml:space="preserve">Tại </w:t>
            </w:r>
            <w:r w:rsidRPr="000A424F">
              <w:rPr>
                <w:rFonts w:ascii="Arial" w:eastAsia="Arial" w:hAnsi="Arial" w:cs="Arial"/>
                <w:color w:val="0070C0"/>
              </w:rPr>
              <w:t>Singapore</w:t>
            </w:r>
            <w:r w:rsidRPr="000A424F">
              <w:rPr>
                <w:rFonts w:ascii="Arial" w:eastAsia="Arial" w:hAnsi="Arial" w:cs="Arial"/>
                <w:color w:val="000000"/>
              </w:rPr>
              <w:t xml:space="preserve">:  </w:t>
            </w:r>
            <w:r w:rsidRPr="000A424F">
              <w:rPr>
                <w:rFonts w:ascii="Arial" w:eastAsia="Arial" w:hAnsi="Arial" w:cs="Arial"/>
                <w:color w:val="FF0000"/>
              </w:rPr>
              <w:t>Ibis Macpherson//Relc//Hotel Royal//Grand chancellor,… hoặc tương đương</w:t>
            </w:r>
          </w:p>
          <w:p w14:paraId="79C610E1"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 xml:space="preserve">Tại </w:t>
            </w:r>
            <w:r w:rsidRPr="000A424F">
              <w:rPr>
                <w:rFonts w:ascii="Arial" w:eastAsia="Arial" w:hAnsi="Arial" w:cs="Arial"/>
                <w:color w:val="0070C0"/>
              </w:rPr>
              <w:t>Malaysia</w:t>
            </w:r>
            <w:r w:rsidRPr="000A424F">
              <w:rPr>
                <w:rFonts w:ascii="Arial" w:eastAsia="Arial" w:hAnsi="Arial" w:cs="Arial"/>
                <w:color w:val="000000"/>
              </w:rPr>
              <w:t xml:space="preserve">: </w:t>
            </w:r>
            <w:r w:rsidRPr="000A424F">
              <w:rPr>
                <w:rFonts w:ascii="Arial" w:eastAsia="Arial" w:hAnsi="Arial" w:cs="Arial"/>
                <w:color w:val="FF0000"/>
              </w:rPr>
              <w:t>Pacific Express//City Comfort//Hallmark Regency//Transit//Pudu Plaza,…hoặc tương đương</w:t>
            </w:r>
          </w:p>
          <w:p w14:paraId="3E827476"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Thuế khách sạn tại Malaysia.</w:t>
            </w:r>
          </w:p>
          <w:p w14:paraId="2DBA9BEC"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Phục vụ nước suối suốt hành trình tour.</w:t>
            </w:r>
          </w:p>
          <w:p w14:paraId="6AFC8A64"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Các bữa ăn theo chương trình.</w:t>
            </w:r>
          </w:p>
          <w:p w14:paraId="7556207A"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Trưởng đoàn và HDV địa phương phục vụ suốt tuyến theo chương trình.</w:t>
            </w:r>
          </w:p>
          <w:p w14:paraId="0428D5CB"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Bảo hiểm du lịch 10.000usd/trường hợp</w:t>
            </w:r>
          </w:p>
          <w:p w14:paraId="2D9E8EC2" w14:textId="77777777" w:rsidR="00EB0882" w:rsidRPr="000A424F" w:rsidRDefault="00E50A9F">
            <w:pPr>
              <w:numPr>
                <w:ilvl w:val="0"/>
                <w:numId w:val="15"/>
              </w:numPr>
              <w:pBdr>
                <w:top w:val="nil"/>
                <w:left w:val="nil"/>
                <w:bottom w:val="nil"/>
                <w:right w:val="nil"/>
                <w:between w:val="nil"/>
              </w:pBdr>
              <w:ind w:left="510"/>
              <w:rPr>
                <w:rFonts w:ascii="Arial" w:eastAsia="Arial" w:hAnsi="Arial" w:cs="Arial"/>
                <w:color w:val="000000"/>
              </w:rPr>
            </w:pPr>
            <w:r w:rsidRPr="000A424F">
              <w:rPr>
                <w:rFonts w:ascii="Arial" w:eastAsia="Arial" w:hAnsi="Arial" w:cs="Arial"/>
                <w:color w:val="000000"/>
              </w:rPr>
              <w:t>Quà tặng: Nón du lịch</w:t>
            </w:r>
          </w:p>
        </w:tc>
      </w:tr>
      <w:tr w:rsidR="00EB0882" w:rsidRPr="000A424F" w14:paraId="370EFD82" w14:textId="77777777" w:rsidTr="0058578A">
        <w:trPr>
          <w:trHeight w:val="2136"/>
        </w:trPr>
        <w:tc>
          <w:tcPr>
            <w:tcW w:w="2834" w:type="dxa"/>
            <w:shd w:val="clear" w:color="auto" w:fill="0070C0"/>
            <w:vAlign w:val="center"/>
          </w:tcPr>
          <w:p w14:paraId="04D48D6C" w14:textId="77777777" w:rsidR="00EB0882" w:rsidRPr="000A424F" w:rsidRDefault="00EB0882">
            <w:pPr>
              <w:ind w:right="630"/>
              <w:rPr>
                <w:rFonts w:ascii="Arial" w:eastAsia="Arial" w:hAnsi="Arial" w:cs="Arial"/>
                <w:b/>
                <w:color w:val="FFFFFF"/>
              </w:rPr>
            </w:pPr>
          </w:p>
          <w:p w14:paraId="69420C0C" w14:textId="77777777" w:rsidR="00EB0882" w:rsidRPr="000A424F" w:rsidRDefault="00EB0882">
            <w:pPr>
              <w:ind w:right="630"/>
              <w:rPr>
                <w:rFonts w:ascii="Arial" w:eastAsia="Arial" w:hAnsi="Arial" w:cs="Arial"/>
                <w:b/>
                <w:color w:val="FFFFFF"/>
              </w:rPr>
            </w:pPr>
          </w:p>
          <w:p w14:paraId="25D521D2" w14:textId="77777777" w:rsidR="00EB0882" w:rsidRPr="000A424F" w:rsidRDefault="00E50A9F">
            <w:pPr>
              <w:ind w:right="-38"/>
              <w:jc w:val="center"/>
              <w:rPr>
                <w:rFonts w:ascii="Arial" w:eastAsia="Arial" w:hAnsi="Arial" w:cs="Arial"/>
                <w:b/>
                <w:color w:val="FFFFFF"/>
              </w:rPr>
            </w:pPr>
            <w:r w:rsidRPr="000A424F">
              <w:rPr>
                <w:rFonts w:ascii="Arial" w:eastAsia="Arial" w:hAnsi="Arial" w:cs="Arial"/>
                <w:b/>
                <w:color w:val="FFFFFF"/>
              </w:rPr>
              <w:t>GIÁ TOUR</w:t>
            </w:r>
          </w:p>
          <w:p w14:paraId="7C7F399F" w14:textId="77777777" w:rsidR="00EB0882" w:rsidRPr="000A424F" w:rsidRDefault="00E50A9F">
            <w:pPr>
              <w:ind w:right="-38"/>
              <w:jc w:val="center"/>
              <w:rPr>
                <w:rFonts w:ascii="Arial" w:eastAsia="Arial" w:hAnsi="Arial" w:cs="Arial"/>
                <w:b/>
                <w:color w:val="FFFFFF"/>
              </w:rPr>
            </w:pPr>
            <w:r w:rsidRPr="000A424F">
              <w:rPr>
                <w:rFonts w:ascii="Arial" w:eastAsia="Arial" w:hAnsi="Arial" w:cs="Arial"/>
                <w:b/>
                <w:color w:val="FFFFFF"/>
              </w:rPr>
              <w:t>KHÔNG BAO GỒM</w:t>
            </w:r>
          </w:p>
        </w:tc>
        <w:tc>
          <w:tcPr>
            <w:tcW w:w="7812" w:type="dxa"/>
            <w:shd w:val="clear" w:color="auto" w:fill="auto"/>
          </w:tcPr>
          <w:p w14:paraId="37D27BC7" w14:textId="77777777" w:rsidR="00EB0882" w:rsidRPr="000A424F" w:rsidRDefault="00E50A9F">
            <w:pPr>
              <w:numPr>
                <w:ilvl w:val="0"/>
                <w:numId w:val="10"/>
              </w:numPr>
              <w:pBdr>
                <w:top w:val="nil"/>
                <w:left w:val="nil"/>
                <w:bottom w:val="nil"/>
                <w:right w:val="nil"/>
                <w:between w:val="nil"/>
              </w:pBdr>
              <w:spacing w:line="360" w:lineRule="auto"/>
              <w:ind w:left="510"/>
              <w:rPr>
                <w:rFonts w:ascii="Arial" w:eastAsia="Arial" w:hAnsi="Arial" w:cs="Arial"/>
                <w:color w:val="000000"/>
              </w:rPr>
            </w:pPr>
            <w:r w:rsidRPr="000A424F">
              <w:rPr>
                <w:rFonts w:ascii="Arial" w:eastAsia="Arial" w:hAnsi="Arial" w:cs="Arial"/>
                <w:color w:val="000000"/>
              </w:rPr>
              <w:t xml:space="preserve">Chi phí cá nhân. Hành lý quá cước qui định. </w:t>
            </w:r>
          </w:p>
          <w:p w14:paraId="20E3543E" w14:textId="77777777" w:rsidR="00EB0882" w:rsidRPr="000A424F" w:rsidRDefault="00E50A9F">
            <w:pPr>
              <w:numPr>
                <w:ilvl w:val="0"/>
                <w:numId w:val="10"/>
              </w:numPr>
              <w:pBdr>
                <w:top w:val="nil"/>
                <w:left w:val="nil"/>
                <w:bottom w:val="nil"/>
                <w:right w:val="nil"/>
                <w:between w:val="nil"/>
              </w:pBdr>
              <w:spacing w:line="360" w:lineRule="auto"/>
              <w:ind w:left="510"/>
              <w:rPr>
                <w:rFonts w:ascii="Arial" w:eastAsia="Arial" w:hAnsi="Arial" w:cs="Arial"/>
                <w:b/>
                <w:color w:val="FF0000"/>
              </w:rPr>
            </w:pPr>
            <w:r w:rsidRPr="000A424F">
              <w:rPr>
                <w:rFonts w:ascii="Arial" w:eastAsia="Arial" w:hAnsi="Arial" w:cs="Arial"/>
                <w:color w:val="000000"/>
              </w:rPr>
              <w:t xml:space="preserve">Phụ thu phòng đơn </w:t>
            </w:r>
            <w:r w:rsidRPr="000A424F">
              <w:rPr>
                <w:rFonts w:ascii="Arial" w:eastAsia="Arial" w:hAnsi="Arial" w:cs="Arial"/>
                <w:b/>
                <w:color w:val="FF0000"/>
              </w:rPr>
              <w:t>4.200.000VND/Khách/Tour</w:t>
            </w:r>
          </w:p>
          <w:p w14:paraId="4C2384EC" w14:textId="77777777" w:rsidR="00EB0882" w:rsidRPr="000A424F" w:rsidRDefault="00E50A9F">
            <w:pPr>
              <w:numPr>
                <w:ilvl w:val="0"/>
                <w:numId w:val="10"/>
              </w:numPr>
              <w:pBdr>
                <w:top w:val="nil"/>
                <w:left w:val="nil"/>
                <w:bottom w:val="nil"/>
                <w:right w:val="nil"/>
                <w:between w:val="nil"/>
              </w:pBdr>
              <w:spacing w:line="360" w:lineRule="auto"/>
              <w:ind w:left="510"/>
              <w:rPr>
                <w:rFonts w:ascii="Arial" w:eastAsia="Arial" w:hAnsi="Arial" w:cs="Arial"/>
                <w:color w:val="000000"/>
              </w:rPr>
            </w:pPr>
            <w:r w:rsidRPr="000A424F">
              <w:rPr>
                <w:rFonts w:ascii="Arial" w:eastAsia="Arial" w:hAnsi="Arial" w:cs="Arial"/>
                <w:color w:val="000000"/>
              </w:rPr>
              <w:t xml:space="preserve">Xe vận chuyển ngoài chương trình + Các show về đêm. </w:t>
            </w:r>
          </w:p>
          <w:p w14:paraId="09AF26A2" w14:textId="77777777" w:rsidR="00EB0882" w:rsidRPr="000A424F" w:rsidRDefault="00E50A9F">
            <w:pPr>
              <w:numPr>
                <w:ilvl w:val="0"/>
                <w:numId w:val="10"/>
              </w:numPr>
              <w:pBdr>
                <w:top w:val="nil"/>
                <w:left w:val="nil"/>
                <w:bottom w:val="nil"/>
                <w:right w:val="nil"/>
                <w:between w:val="nil"/>
              </w:pBdr>
              <w:spacing w:line="360" w:lineRule="auto"/>
              <w:ind w:left="510"/>
              <w:rPr>
                <w:rFonts w:ascii="Arial" w:eastAsia="Arial" w:hAnsi="Arial" w:cs="Arial"/>
                <w:color w:val="000000"/>
              </w:rPr>
            </w:pPr>
            <w:r w:rsidRPr="000A424F">
              <w:rPr>
                <w:rFonts w:ascii="Arial" w:eastAsia="Arial" w:hAnsi="Arial" w:cs="Arial"/>
                <w:color w:val="000000"/>
              </w:rPr>
              <w:t xml:space="preserve">Tiền Tips cho HDV và tài xế </w:t>
            </w:r>
            <w:r w:rsidRPr="000A424F">
              <w:rPr>
                <w:rFonts w:ascii="Arial" w:eastAsia="Arial" w:hAnsi="Arial" w:cs="Arial"/>
                <w:b/>
                <w:color w:val="FF0000"/>
              </w:rPr>
              <w:t>5$/</w:t>
            </w:r>
            <w:r w:rsidRPr="000A424F">
              <w:rPr>
                <w:rFonts w:ascii="Arial" w:eastAsia="Arial" w:hAnsi="Arial" w:cs="Arial"/>
                <w:color w:val="000000"/>
              </w:rPr>
              <w:t xml:space="preserve">khách/ngày (tương đương </w:t>
            </w:r>
            <w:r w:rsidRPr="000A424F">
              <w:rPr>
                <w:rFonts w:ascii="Arial" w:eastAsia="Arial" w:hAnsi="Arial" w:cs="Arial"/>
                <w:b/>
                <w:color w:val="FF0000"/>
              </w:rPr>
              <w:t>25$</w:t>
            </w:r>
            <w:r w:rsidRPr="000A424F">
              <w:rPr>
                <w:rFonts w:ascii="Arial" w:eastAsia="Arial" w:hAnsi="Arial" w:cs="Arial"/>
                <w:color w:val="000000"/>
              </w:rPr>
              <w:t>/khách/tour)</w:t>
            </w:r>
          </w:p>
          <w:p w14:paraId="1F69C09D" w14:textId="77777777" w:rsidR="00EB0882" w:rsidRPr="000A424F" w:rsidRDefault="00E50A9F">
            <w:pPr>
              <w:numPr>
                <w:ilvl w:val="0"/>
                <w:numId w:val="10"/>
              </w:numPr>
              <w:pBdr>
                <w:top w:val="nil"/>
                <w:left w:val="nil"/>
                <w:bottom w:val="nil"/>
                <w:right w:val="nil"/>
                <w:between w:val="nil"/>
              </w:pBdr>
              <w:spacing w:line="360" w:lineRule="auto"/>
              <w:ind w:left="510"/>
              <w:rPr>
                <w:rFonts w:ascii="Arial" w:eastAsia="Arial" w:hAnsi="Arial" w:cs="Arial"/>
                <w:color w:val="000000"/>
              </w:rPr>
            </w:pPr>
            <w:r w:rsidRPr="000A424F">
              <w:rPr>
                <w:rFonts w:ascii="Arial" w:eastAsia="Arial" w:hAnsi="Arial" w:cs="Arial"/>
                <w:color w:val="000000"/>
              </w:rPr>
              <w:t>Visa tái nhập Việt Nam, áp dụng cho khách nước ngoài.</w:t>
            </w:r>
          </w:p>
        </w:tc>
      </w:tr>
      <w:tr w:rsidR="00EB0882" w:rsidRPr="000A424F" w14:paraId="746C2C13" w14:textId="77777777" w:rsidTr="0058578A">
        <w:trPr>
          <w:trHeight w:val="1659"/>
        </w:trPr>
        <w:tc>
          <w:tcPr>
            <w:tcW w:w="2834" w:type="dxa"/>
            <w:shd w:val="clear" w:color="auto" w:fill="0070C0"/>
            <w:vAlign w:val="center"/>
          </w:tcPr>
          <w:p w14:paraId="55204016" w14:textId="77777777" w:rsidR="00EB0882" w:rsidRPr="000A424F" w:rsidRDefault="00EB0882">
            <w:pPr>
              <w:jc w:val="center"/>
              <w:rPr>
                <w:rFonts w:ascii="Arial" w:eastAsia="Arial" w:hAnsi="Arial" w:cs="Arial"/>
                <w:b/>
                <w:color w:val="FFFFFF"/>
              </w:rPr>
            </w:pPr>
          </w:p>
          <w:p w14:paraId="5147805B" w14:textId="77777777" w:rsidR="00EB0882" w:rsidRPr="000A424F" w:rsidRDefault="00EB0882">
            <w:pPr>
              <w:jc w:val="center"/>
              <w:rPr>
                <w:rFonts w:ascii="Arial" w:eastAsia="Arial" w:hAnsi="Arial" w:cs="Arial"/>
                <w:b/>
                <w:color w:val="FFFFFF"/>
              </w:rPr>
            </w:pPr>
          </w:p>
          <w:p w14:paraId="3F140045" w14:textId="77777777" w:rsidR="00EB0882" w:rsidRPr="000A424F" w:rsidRDefault="00EB0882">
            <w:pPr>
              <w:jc w:val="center"/>
              <w:rPr>
                <w:rFonts w:ascii="Arial" w:eastAsia="Arial" w:hAnsi="Arial" w:cs="Arial"/>
                <w:b/>
                <w:color w:val="FFFFFF"/>
              </w:rPr>
            </w:pPr>
          </w:p>
          <w:p w14:paraId="7D5B2F67" w14:textId="77777777" w:rsidR="00EB0882" w:rsidRPr="000A424F" w:rsidRDefault="00E50A9F">
            <w:pPr>
              <w:jc w:val="center"/>
              <w:rPr>
                <w:rFonts w:ascii="Arial" w:eastAsia="Arial" w:hAnsi="Arial" w:cs="Arial"/>
                <w:b/>
                <w:color w:val="FFFFFF"/>
              </w:rPr>
            </w:pPr>
            <w:r w:rsidRPr="000A424F">
              <w:rPr>
                <w:rFonts w:ascii="Arial" w:eastAsia="Arial" w:hAnsi="Arial" w:cs="Arial"/>
                <w:b/>
                <w:color w:val="FFFFFF"/>
              </w:rPr>
              <w:t>ĐỐI VỚI KHÁCH BỊ TỪ CHỐI NHẬP CẢNH TẠI ĐẤT NƯỚC THAM QUAN</w:t>
            </w:r>
          </w:p>
        </w:tc>
        <w:tc>
          <w:tcPr>
            <w:tcW w:w="7812" w:type="dxa"/>
            <w:shd w:val="clear" w:color="auto" w:fill="auto"/>
          </w:tcPr>
          <w:p w14:paraId="2E36888B" w14:textId="77777777" w:rsidR="00EB0882" w:rsidRPr="000A424F" w:rsidRDefault="00E50A9F">
            <w:pPr>
              <w:numPr>
                <w:ilvl w:val="0"/>
                <w:numId w:val="4"/>
              </w:numPr>
              <w:spacing w:line="360" w:lineRule="auto"/>
              <w:ind w:left="510"/>
              <w:rPr>
                <w:rFonts w:ascii="Arial" w:eastAsia="Arial" w:hAnsi="Arial" w:cs="Arial"/>
                <w:b/>
                <w:color w:val="0D0D0D"/>
              </w:rPr>
            </w:pPr>
            <w:r w:rsidRPr="000A424F">
              <w:rPr>
                <w:rFonts w:ascii="Arial" w:eastAsia="Arial" w:hAnsi="Arial" w:cs="Arial"/>
                <w:color w:val="0D0D0D"/>
              </w:rPr>
              <w:t>Công ty cam kết sẽ hỗ trợ thông tin và giúp đỡ quý khách trong khả năng của mình, nhưng</w:t>
            </w:r>
            <w:r w:rsidRPr="000A424F">
              <w:rPr>
                <w:rFonts w:ascii="Arial" w:eastAsia="Arial" w:hAnsi="Arial" w:cs="Arial"/>
                <w:b/>
                <w:color w:val="0D0D0D"/>
              </w:rPr>
              <w:t xml:space="preserve"> </w:t>
            </w:r>
            <w:r w:rsidRPr="000A424F">
              <w:rPr>
                <w:rFonts w:ascii="Arial" w:eastAsia="Arial" w:hAnsi="Arial" w:cs="Arial"/>
                <w:b/>
                <w:color w:val="FF0000"/>
              </w:rPr>
              <w:t>từ chối không chịu trách nhiệm thanh toán bất cứ khoản chi phí phát sinh nếu quý khách bị cơ quan di trú nước sở tại giữ lại tại cửa khẩu hoặc không cho phép nhập cảnh cùng với đoàn</w:t>
            </w:r>
            <w:r w:rsidRPr="000A424F">
              <w:rPr>
                <w:rFonts w:ascii="Arial" w:eastAsia="Arial" w:hAnsi="Arial" w:cs="Arial"/>
                <w:color w:val="FF0000"/>
              </w:rPr>
              <w:t xml:space="preserve">. </w:t>
            </w:r>
            <w:r w:rsidRPr="000A424F">
              <w:rPr>
                <w:rFonts w:ascii="Arial" w:eastAsia="Arial" w:hAnsi="Arial" w:cs="Arial"/>
                <w:color w:val="0D0D0D"/>
              </w:rPr>
              <w:t xml:space="preserve">Trong trường hợp này, dù không muốn, nhưng do qui định của nhà cung cấp dịch vụ của </w:t>
            </w:r>
            <w:r w:rsidRPr="000A424F">
              <w:rPr>
                <w:rFonts w:ascii="Arial" w:eastAsia="Arial" w:hAnsi="Arial" w:cs="Arial"/>
                <w:color w:val="0D0D0D"/>
              </w:rPr>
              <w:lastRenderedPageBreak/>
              <w:t>nước sở tại, buộc lòng từ chối không hoàn trả bất cứ khoản chi phí nào cho quý khách dù dịch vụ này chưa được thực hiện.</w:t>
            </w:r>
          </w:p>
          <w:p w14:paraId="7D20F537" w14:textId="77777777" w:rsidR="00EB0882" w:rsidRPr="000A424F" w:rsidRDefault="00E50A9F">
            <w:pPr>
              <w:numPr>
                <w:ilvl w:val="0"/>
                <w:numId w:val="4"/>
              </w:numPr>
              <w:pBdr>
                <w:top w:val="nil"/>
                <w:left w:val="nil"/>
                <w:bottom w:val="nil"/>
                <w:right w:val="nil"/>
                <w:between w:val="nil"/>
              </w:pBdr>
              <w:spacing w:after="80" w:line="360" w:lineRule="auto"/>
              <w:ind w:left="510" w:right="174"/>
              <w:jc w:val="both"/>
              <w:rPr>
                <w:rFonts w:ascii="Arial" w:eastAsia="Arial" w:hAnsi="Arial" w:cs="Arial"/>
                <w:color w:val="000000"/>
              </w:rPr>
            </w:pPr>
            <w:r w:rsidRPr="000A424F">
              <w:rPr>
                <w:rFonts w:ascii="Arial" w:eastAsia="Arial" w:hAnsi="Arial" w:cs="Arial"/>
                <w:color w:val="0D0D0D"/>
              </w:rPr>
              <w:t>Quý khách vui lòng cung cấp đầy đủ thông tin về việc xuất hóa đơn trước khi Tour khởi hành 03 ngày. Sau thời gian này chúng tôi sẽ phải xuất hết Hóa Đơn để quyết toán Tour theo quy định, mọi khiếu nại về Hóa Đơn về sau sẽ không được giải quyết.</w:t>
            </w:r>
          </w:p>
        </w:tc>
      </w:tr>
      <w:tr w:rsidR="00EB0882" w:rsidRPr="000A424F" w14:paraId="606561BB" w14:textId="77777777" w:rsidTr="0058578A">
        <w:trPr>
          <w:trHeight w:val="361"/>
        </w:trPr>
        <w:tc>
          <w:tcPr>
            <w:tcW w:w="10646" w:type="dxa"/>
            <w:gridSpan w:val="2"/>
            <w:shd w:val="clear" w:color="auto" w:fill="0070C0"/>
          </w:tcPr>
          <w:p w14:paraId="74E3C0B9" w14:textId="77777777" w:rsidR="00EB0882" w:rsidRPr="000A424F" w:rsidRDefault="00E50A9F">
            <w:pPr>
              <w:spacing w:before="40"/>
              <w:ind w:right="634"/>
              <w:jc w:val="center"/>
              <w:rPr>
                <w:rFonts w:ascii="Arial" w:eastAsia="Arial" w:hAnsi="Arial" w:cs="Arial"/>
                <w:b/>
                <w:color w:val="FFFFFF"/>
              </w:rPr>
            </w:pPr>
            <w:r w:rsidRPr="000A424F">
              <w:rPr>
                <w:rFonts w:ascii="Arial" w:eastAsia="Arial" w:hAnsi="Arial" w:cs="Arial"/>
                <w:b/>
                <w:color w:val="FFFFFF"/>
              </w:rPr>
              <w:lastRenderedPageBreak/>
              <w:t>ĐIỀU KIỆN HỦY TOUR</w:t>
            </w:r>
          </w:p>
        </w:tc>
      </w:tr>
      <w:tr w:rsidR="00EB0882" w:rsidRPr="000A424F" w14:paraId="10FDAF7E" w14:textId="77777777" w:rsidTr="0058578A">
        <w:trPr>
          <w:trHeight w:val="1515"/>
        </w:trPr>
        <w:tc>
          <w:tcPr>
            <w:tcW w:w="10646" w:type="dxa"/>
            <w:gridSpan w:val="2"/>
            <w:shd w:val="clear" w:color="auto" w:fill="auto"/>
          </w:tcPr>
          <w:p w14:paraId="2C632BC3" w14:textId="77777777" w:rsidR="00EB0882" w:rsidRPr="000A424F" w:rsidRDefault="00E50A9F">
            <w:pPr>
              <w:numPr>
                <w:ilvl w:val="0"/>
                <w:numId w:val="7"/>
              </w:numPr>
              <w:pBdr>
                <w:top w:val="nil"/>
                <w:left w:val="nil"/>
                <w:bottom w:val="nil"/>
                <w:right w:val="nil"/>
                <w:between w:val="nil"/>
              </w:pBdr>
              <w:spacing w:line="360" w:lineRule="auto"/>
              <w:ind w:left="462"/>
              <w:rPr>
                <w:rFonts w:ascii="Arial" w:eastAsia="Arial" w:hAnsi="Arial" w:cs="Arial"/>
                <w:b/>
                <w:color w:val="FF0000"/>
                <w:u w:val="single"/>
              </w:rPr>
            </w:pPr>
            <w:r w:rsidRPr="000A424F">
              <w:rPr>
                <w:rFonts w:ascii="Arial" w:eastAsia="Arial" w:hAnsi="Arial" w:cs="Arial"/>
                <w:color w:val="000000"/>
              </w:rPr>
              <w:t xml:space="preserve">Điều khoản đăng ký tour: </w:t>
            </w:r>
            <w:r w:rsidRPr="000A424F">
              <w:rPr>
                <w:rFonts w:ascii="Arial" w:eastAsia="Arial" w:hAnsi="Arial" w:cs="Arial"/>
                <w:b/>
                <w:color w:val="FF0000"/>
              </w:rPr>
              <w:t>Quý khách vui lòng đóng tiền cọc 50% khi đăng kí tour, và thanh toán còn lại trước 10 ngày khởi hành.</w:t>
            </w:r>
          </w:p>
          <w:p w14:paraId="73928FBC" w14:textId="77777777" w:rsidR="00EB0882" w:rsidRPr="000A424F" w:rsidRDefault="00E50A9F">
            <w:pPr>
              <w:widowControl w:val="0"/>
              <w:numPr>
                <w:ilvl w:val="0"/>
                <w:numId w:val="7"/>
              </w:numPr>
              <w:pBdr>
                <w:top w:val="nil"/>
                <w:left w:val="nil"/>
                <w:bottom w:val="nil"/>
                <w:right w:val="nil"/>
                <w:between w:val="nil"/>
              </w:pBdr>
              <w:tabs>
                <w:tab w:val="left" w:pos="720"/>
                <w:tab w:val="left" w:pos="1418"/>
              </w:tabs>
              <w:spacing w:line="360" w:lineRule="auto"/>
              <w:ind w:left="462"/>
              <w:rPr>
                <w:rFonts w:ascii="Arial" w:eastAsia="Arial" w:hAnsi="Arial" w:cs="Arial"/>
                <w:color w:val="000000"/>
              </w:rPr>
            </w:pPr>
            <w:r w:rsidRPr="000A424F">
              <w:rPr>
                <w:rFonts w:ascii="Arial" w:eastAsia="Arial" w:hAnsi="Arial" w:cs="Arial"/>
                <w:color w:val="000000"/>
              </w:rPr>
              <w:t>Hủy tour sau khi đăng ký phí phạt 50% tiền cọc.</w:t>
            </w:r>
          </w:p>
          <w:p w14:paraId="58A10C77" w14:textId="77777777" w:rsidR="00EB0882" w:rsidRPr="000A424F" w:rsidRDefault="00E50A9F">
            <w:pPr>
              <w:widowControl w:val="0"/>
              <w:numPr>
                <w:ilvl w:val="0"/>
                <w:numId w:val="7"/>
              </w:numPr>
              <w:pBdr>
                <w:top w:val="nil"/>
                <w:left w:val="nil"/>
                <w:bottom w:val="nil"/>
                <w:right w:val="nil"/>
                <w:between w:val="nil"/>
              </w:pBdr>
              <w:tabs>
                <w:tab w:val="left" w:pos="720"/>
                <w:tab w:val="left" w:pos="1418"/>
              </w:tabs>
              <w:spacing w:line="360" w:lineRule="auto"/>
              <w:ind w:left="462"/>
              <w:rPr>
                <w:rFonts w:ascii="Arial" w:eastAsia="Arial" w:hAnsi="Arial" w:cs="Arial"/>
                <w:color w:val="000000"/>
              </w:rPr>
            </w:pPr>
            <w:r w:rsidRPr="000A424F">
              <w:rPr>
                <w:rFonts w:ascii="Arial" w:eastAsia="Arial" w:hAnsi="Arial" w:cs="Arial"/>
                <w:color w:val="000000"/>
              </w:rPr>
              <w:t>Hủy tour trước 10 ngày phí phạt = 70% tổng giá tour chương trình. (Tính theo ngày làm việc).</w:t>
            </w:r>
          </w:p>
          <w:p w14:paraId="35682419" w14:textId="77777777" w:rsidR="00EB0882" w:rsidRPr="000A424F" w:rsidRDefault="00E50A9F">
            <w:pPr>
              <w:widowControl w:val="0"/>
              <w:numPr>
                <w:ilvl w:val="0"/>
                <w:numId w:val="7"/>
              </w:numPr>
              <w:pBdr>
                <w:top w:val="nil"/>
                <w:left w:val="nil"/>
                <w:bottom w:val="nil"/>
                <w:right w:val="nil"/>
                <w:between w:val="nil"/>
              </w:pBdr>
              <w:tabs>
                <w:tab w:val="left" w:pos="720"/>
                <w:tab w:val="left" w:pos="1418"/>
              </w:tabs>
              <w:spacing w:line="360" w:lineRule="auto"/>
              <w:ind w:left="462"/>
              <w:rPr>
                <w:rFonts w:ascii="Arial" w:eastAsia="Arial" w:hAnsi="Arial" w:cs="Arial"/>
                <w:color w:val="000000"/>
              </w:rPr>
            </w:pPr>
            <w:r w:rsidRPr="000A424F">
              <w:rPr>
                <w:rFonts w:ascii="Arial" w:eastAsia="Arial" w:hAnsi="Arial" w:cs="Arial"/>
                <w:color w:val="000000"/>
              </w:rPr>
              <w:t>Sau thời gian trên phí phạt = 100% tổng giá trị chương trình. (Tính theo ngày làm việc).</w:t>
            </w:r>
          </w:p>
          <w:p w14:paraId="773D9803" w14:textId="77777777" w:rsidR="00EB0882" w:rsidRPr="000A424F" w:rsidRDefault="00E50A9F">
            <w:pPr>
              <w:numPr>
                <w:ilvl w:val="0"/>
                <w:numId w:val="7"/>
              </w:numPr>
              <w:pBdr>
                <w:top w:val="nil"/>
                <w:left w:val="nil"/>
                <w:bottom w:val="nil"/>
                <w:right w:val="nil"/>
                <w:between w:val="nil"/>
              </w:pBdr>
              <w:spacing w:after="80" w:line="360" w:lineRule="auto"/>
              <w:ind w:left="462" w:right="174"/>
              <w:jc w:val="both"/>
              <w:rPr>
                <w:rFonts w:ascii="Arial" w:eastAsia="Arial" w:hAnsi="Arial" w:cs="Arial"/>
                <w:color w:val="000000"/>
              </w:rPr>
            </w:pPr>
            <w:r w:rsidRPr="000A424F">
              <w:rPr>
                <w:rFonts w:ascii="Arial" w:eastAsia="Arial" w:hAnsi="Arial" w:cs="Arial"/>
                <w:color w:val="000000"/>
              </w:rPr>
              <w:t>Sau khi đóng tiền nếu Quý khách muốn hủy tour, vui lòng đem hộ chiếu/CMND và hóa đơn đã đóng tiền đến ngay văn phòng công ty để làm thủ tục hủy tour, công ty không nhận khách báo hủy tour qua điện thoại.</w:t>
            </w:r>
          </w:p>
        </w:tc>
      </w:tr>
      <w:tr w:rsidR="00EB0882" w:rsidRPr="000A424F" w14:paraId="57D57382" w14:textId="77777777" w:rsidTr="0058578A">
        <w:trPr>
          <w:trHeight w:val="334"/>
        </w:trPr>
        <w:tc>
          <w:tcPr>
            <w:tcW w:w="10646" w:type="dxa"/>
            <w:gridSpan w:val="2"/>
            <w:shd w:val="clear" w:color="auto" w:fill="0070C0"/>
          </w:tcPr>
          <w:p w14:paraId="6F4226C0" w14:textId="77777777" w:rsidR="00EB0882" w:rsidRPr="000A424F" w:rsidRDefault="00E50A9F">
            <w:pPr>
              <w:spacing w:before="40"/>
              <w:ind w:right="634"/>
              <w:jc w:val="center"/>
              <w:rPr>
                <w:rFonts w:ascii="Arial" w:eastAsia="Arial" w:hAnsi="Arial" w:cs="Arial"/>
                <w:b/>
                <w:color w:val="FFFFFF"/>
              </w:rPr>
            </w:pPr>
            <w:r w:rsidRPr="000A424F">
              <w:rPr>
                <w:rFonts w:ascii="Arial" w:eastAsia="Arial" w:hAnsi="Arial" w:cs="Arial"/>
                <w:b/>
                <w:color w:val="FFFFFF"/>
              </w:rPr>
              <w:t>LƯU Ý</w:t>
            </w:r>
          </w:p>
        </w:tc>
      </w:tr>
      <w:tr w:rsidR="00EB0882" w:rsidRPr="000A424F" w14:paraId="0F68A02E" w14:textId="77777777" w:rsidTr="0058578A">
        <w:trPr>
          <w:trHeight w:val="334"/>
        </w:trPr>
        <w:tc>
          <w:tcPr>
            <w:tcW w:w="10646" w:type="dxa"/>
            <w:gridSpan w:val="2"/>
            <w:shd w:val="clear" w:color="auto" w:fill="auto"/>
          </w:tcPr>
          <w:p w14:paraId="32BD2150"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color w:val="000000"/>
              </w:rPr>
            </w:pPr>
            <w:r w:rsidRPr="000A424F">
              <w:rPr>
                <w:rFonts w:ascii="Arial" w:eastAsia="Arial" w:hAnsi="Arial" w:cs="Arial"/>
                <w:color w:val="000000"/>
              </w:rPr>
              <w:t>Trước khi đăng ký tour du lịch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14:paraId="1CB3C0CC"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color w:val="000000"/>
              </w:rPr>
            </w:pPr>
            <w:r w:rsidRPr="000A424F">
              <w:rPr>
                <w:rFonts w:ascii="Arial" w:eastAsia="Arial" w:hAnsi="Arial" w:cs="Arial"/>
                <w:color w:val="000000"/>
              </w:rPr>
              <w:t>Hộ chiếu của Quý khách phải có chữ ký, còn thời hạn sử dụng trên 6 tháng kể từ ngày nhập cảnh.</w:t>
            </w:r>
          </w:p>
          <w:p w14:paraId="36F81792"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color w:val="000000"/>
              </w:rPr>
            </w:pPr>
            <w:r w:rsidRPr="000A424F">
              <w:rPr>
                <w:rFonts w:ascii="Arial" w:eastAsia="Arial" w:hAnsi="Arial" w:cs="Arial"/>
                <w:color w:val="000000"/>
              </w:rPr>
              <w:t>Nếu khách là Việt Kiều hoặc nước ngoài có visa rời phải mang theo lúc đi tour.</w:t>
            </w:r>
          </w:p>
          <w:p w14:paraId="66ACFE20"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color w:val="000000"/>
              </w:rPr>
            </w:pPr>
            <w:r w:rsidRPr="000A424F">
              <w:rPr>
                <w:rFonts w:ascii="Arial" w:eastAsia="Arial" w:hAnsi="Arial" w:cs="Arial"/>
                <w:color w:val="000000"/>
              </w:rPr>
              <w:t>Quý khách từ 70 tuổi đến 75 tuổi trở lên yêu cầu phải có giấy xác nhận đầy đủ sức khỏe để đi du lịch nước ngoài của bác sĩ và phải có người thân dưới 60 tuổi (đầy đủ sức khỏe) đi theo.</w:t>
            </w:r>
          </w:p>
          <w:p w14:paraId="159DF369" w14:textId="77777777" w:rsidR="00EB0882" w:rsidRPr="000A424F" w:rsidRDefault="00E50A9F">
            <w:pPr>
              <w:numPr>
                <w:ilvl w:val="0"/>
                <w:numId w:val="11"/>
              </w:numPr>
              <w:pBdr>
                <w:top w:val="nil"/>
                <w:left w:val="nil"/>
                <w:bottom w:val="nil"/>
                <w:right w:val="nil"/>
                <w:between w:val="nil"/>
              </w:pBdr>
              <w:spacing w:line="360" w:lineRule="auto"/>
              <w:ind w:left="462"/>
              <w:rPr>
                <w:rFonts w:ascii="Arial" w:eastAsia="Arial" w:hAnsi="Arial" w:cs="Arial"/>
                <w:b/>
                <w:color w:val="C00000"/>
              </w:rPr>
            </w:pPr>
            <w:r w:rsidRPr="000A424F">
              <w:rPr>
                <w:rFonts w:ascii="Arial" w:eastAsia="Arial" w:hAnsi="Arial" w:cs="Arial"/>
                <w:color w:val="000000"/>
              </w:rPr>
              <w:t>Quý khách mang thai vui lòng báo cho nhân viên bán tour để được tư vấn thêm thông tin. Không nhận khách mang thai từ 5 tháng trở lên vì lý do an toàn cho khách.</w:t>
            </w:r>
          </w:p>
          <w:p w14:paraId="678FB831" w14:textId="77777777" w:rsidR="00EB0882" w:rsidRPr="000A424F" w:rsidRDefault="00E50A9F">
            <w:pPr>
              <w:numPr>
                <w:ilvl w:val="0"/>
                <w:numId w:val="11"/>
              </w:numPr>
              <w:pBdr>
                <w:top w:val="nil"/>
                <w:left w:val="nil"/>
                <w:bottom w:val="nil"/>
                <w:right w:val="nil"/>
                <w:between w:val="nil"/>
              </w:pBdr>
              <w:spacing w:line="360" w:lineRule="auto"/>
              <w:ind w:left="462"/>
              <w:rPr>
                <w:rFonts w:ascii="Arial" w:eastAsia="Arial" w:hAnsi="Arial" w:cs="Arial"/>
                <w:b/>
                <w:color w:val="C00000"/>
              </w:rPr>
            </w:pPr>
            <w:r w:rsidRPr="000A424F">
              <w:rPr>
                <w:rFonts w:ascii="Arial" w:eastAsia="Arial" w:hAnsi="Arial" w:cs="Arial"/>
                <w:color w:val="000000"/>
              </w:rPr>
              <w:t>Trẻ em dưới 15 tuổi phải có bố mẹ đi cùng hoặc người được uỷ quyền phải có giấy uỷ quyền từ bố mẹ.</w:t>
            </w:r>
          </w:p>
          <w:p w14:paraId="0F9A20B9"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color w:val="000000"/>
              </w:rPr>
            </w:pPr>
            <w:r w:rsidRPr="000A424F">
              <w:rPr>
                <w:rFonts w:ascii="Arial" w:eastAsia="Arial" w:hAnsi="Arial" w:cs="Arial"/>
                <w:color w:val="000000"/>
              </w:rPr>
              <w:t xml:space="preserve">Quý khách có yêu cầu ở phòng đơn, vui lòng thanh toán thêm tiền phụ thu. </w:t>
            </w:r>
          </w:p>
          <w:p w14:paraId="26E6026B" w14:textId="5AC2794C"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b/>
                <w:color w:val="000000"/>
              </w:rPr>
            </w:pPr>
            <w:r w:rsidRPr="000A424F">
              <w:rPr>
                <w:rFonts w:ascii="Arial" w:eastAsia="Arial" w:hAnsi="Arial" w:cs="Arial"/>
                <w:b/>
                <w:color w:val="000000"/>
              </w:rPr>
              <w:t xml:space="preserve">Trẻ em từ 2 - dưới 11 tuổi (Ngủ chung giường với Ba Mẹ). </w:t>
            </w:r>
          </w:p>
          <w:p w14:paraId="60F798F6"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b/>
                <w:color w:val="000000"/>
              </w:rPr>
            </w:pPr>
            <w:r w:rsidRPr="000A424F">
              <w:rPr>
                <w:rFonts w:ascii="Arial" w:eastAsia="Arial" w:hAnsi="Arial" w:cs="Arial"/>
                <w:b/>
                <w:color w:val="000000"/>
              </w:rPr>
              <w:t>Hai người lớn chỉ được ngủ kèm 01 trẻ em. Trẻ em thứ 02 tính tiền tour như người lớn để có tiêu chuẩn phòng.</w:t>
            </w:r>
          </w:p>
          <w:p w14:paraId="15B40A42"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color w:val="000000"/>
              </w:rPr>
            </w:pPr>
            <w:r w:rsidRPr="000A424F">
              <w:rPr>
                <w:rFonts w:ascii="Arial" w:eastAsia="Arial" w:hAnsi="Arial" w:cs="Arial"/>
                <w:color w:val="000000"/>
              </w:rPr>
              <w:t>Do các chuyến bay phụ thuộc vào các hãng hàng không nên trong một số trường hợp giờ bay có thể thay đổi mà không được báo trước.</w:t>
            </w:r>
          </w:p>
          <w:p w14:paraId="36FA473D"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color w:val="000000"/>
              </w:rPr>
            </w:pPr>
            <w:r w:rsidRPr="000A424F">
              <w:rPr>
                <w:rFonts w:ascii="Arial" w:eastAsia="Arial" w:hAnsi="Arial" w:cs="Arial"/>
                <w:color w:val="000000"/>
              </w:rPr>
              <w:t xml:space="preserve">Thứ tự các điểm tham quan và lộ trình chuyến đi có thể thay đổi tùy theo tình hình thực tế </w:t>
            </w:r>
            <w:r w:rsidRPr="000A424F">
              <w:rPr>
                <w:rFonts w:ascii="Arial" w:eastAsia="Arial" w:hAnsi="Arial" w:cs="Arial"/>
                <w:color w:val="000000"/>
              </w:rPr>
              <w:lastRenderedPageBreak/>
              <w:t>nhưng vẫn đảm bảo đầy đủ các điểm tham quan như lúc đầu. Tên khách sạn sẽ được xác nhận chính thức vào ngày họp đoàn, trước ngày khởi hành 01 ngày.</w:t>
            </w:r>
          </w:p>
          <w:p w14:paraId="3A8BD104" w14:textId="77777777" w:rsidR="00EB0882" w:rsidRPr="000A424F" w:rsidRDefault="00E50A9F">
            <w:pPr>
              <w:widowControl w:val="0"/>
              <w:numPr>
                <w:ilvl w:val="0"/>
                <w:numId w:val="11"/>
              </w:numPr>
              <w:pBdr>
                <w:top w:val="nil"/>
                <w:left w:val="nil"/>
                <w:bottom w:val="nil"/>
                <w:right w:val="nil"/>
                <w:between w:val="nil"/>
              </w:pBdr>
              <w:tabs>
                <w:tab w:val="left" w:pos="1418"/>
              </w:tabs>
              <w:spacing w:line="360" w:lineRule="auto"/>
              <w:ind w:left="462"/>
              <w:rPr>
                <w:rFonts w:ascii="Arial" w:eastAsia="Arial" w:hAnsi="Arial" w:cs="Arial"/>
                <w:color w:val="000000"/>
              </w:rPr>
            </w:pPr>
            <w:r w:rsidRPr="000A424F">
              <w:rPr>
                <w:rFonts w:ascii="Arial" w:eastAsia="Arial" w:hAnsi="Arial" w:cs="Arial"/>
                <w:color w:val="000000"/>
              </w:rPr>
              <w:t>Tour thuần túy du lịch, suốt chương trình Quý khách không được rời đoàn.</w:t>
            </w:r>
          </w:p>
          <w:p w14:paraId="20DE68D6" w14:textId="77777777" w:rsidR="00EB0882" w:rsidRPr="000A424F" w:rsidRDefault="00E50A9F">
            <w:pPr>
              <w:widowControl w:val="0"/>
              <w:pBdr>
                <w:top w:val="nil"/>
                <w:left w:val="nil"/>
                <w:bottom w:val="nil"/>
                <w:right w:val="nil"/>
                <w:between w:val="nil"/>
              </w:pBdr>
              <w:spacing w:line="360" w:lineRule="auto"/>
              <w:ind w:left="408" w:right="96"/>
              <w:jc w:val="both"/>
              <w:rPr>
                <w:rFonts w:ascii="Arial" w:eastAsia="Arial" w:hAnsi="Arial" w:cs="Arial"/>
                <w:color w:val="4472C4"/>
              </w:rPr>
            </w:pPr>
            <w:r w:rsidRPr="000A424F">
              <w:rPr>
                <w:rFonts w:ascii="Arial" w:eastAsia="Arial" w:hAnsi="Arial" w:cs="Arial"/>
                <w:i/>
                <w:color w:val="000000"/>
              </w:rPr>
              <w:t xml:space="preserve">**Trong những trường hợp khách quan như : </w:t>
            </w:r>
            <w:r w:rsidRPr="000A424F">
              <w:rPr>
                <w:rFonts w:ascii="Arial" w:eastAsia="Arial" w:hAnsi="Arial" w:cs="Arial"/>
                <w:i/>
                <w:color w:val="0070C0"/>
              </w:rPr>
              <w:t>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tc>
      </w:tr>
    </w:tbl>
    <w:p w14:paraId="3BD5AE4C" w14:textId="02492E03" w:rsidR="00EB0882" w:rsidRPr="000A424F" w:rsidRDefault="00DA6251">
      <w:pPr>
        <w:ind w:right="-66"/>
        <w:jc w:val="center"/>
        <w:rPr>
          <w:rFonts w:ascii="Arial" w:eastAsia="Arial" w:hAnsi="Arial" w:cs="Arial"/>
          <w:b/>
          <w:color w:val="0070C0"/>
          <w:sz w:val="32"/>
          <w:szCs w:val="32"/>
        </w:rPr>
      </w:pPr>
      <w:bookmarkStart w:id="0" w:name="_heading=h.gjdgxs" w:colFirst="0" w:colLast="0"/>
      <w:bookmarkEnd w:id="0"/>
      <w:r>
        <w:rPr>
          <w:rFonts w:ascii="Arial" w:eastAsia="Arial" w:hAnsi="Arial" w:cs="Arial"/>
          <w:b/>
          <w:color w:val="0070C0"/>
          <w:sz w:val="32"/>
          <w:szCs w:val="32"/>
        </w:rPr>
        <w:lastRenderedPageBreak/>
        <w:t>Du lịch Văn Hóa Việt c</w:t>
      </w:r>
      <w:r w:rsidR="00E50A9F" w:rsidRPr="000A424F">
        <w:rPr>
          <w:rFonts w:ascii="Arial" w:eastAsia="Arial" w:hAnsi="Arial" w:cs="Arial"/>
          <w:b/>
          <w:color w:val="0070C0"/>
          <w:sz w:val="32"/>
          <w:szCs w:val="32"/>
        </w:rPr>
        <w:t>húc quý khách một chuyến đi thú vị và bổ ích!</w:t>
      </w:r>
    </w:p>
    <w:p w14:paraId="191F00FF" w14:textId="0F408AE1" w:rsidR="00EB0882" w:rsidRPr="000A424F" w:rsidRDefault="00EB0882">
      <w:pPr>
        <w:tabs>
          <w:tab w:val="left" w:pos="1440"/>
        </w:tabs>
        <w:spacing w:line="360" w:lineRule="auto"/>
        <w:jc w:val="both"/>
        <w:rPr>
          <w:rFonts w:ascii="Arial" w:eastAsia="Arial" w:hAnsi="Arial" w:cs="Arial"/>
          <w:color w:val="FF0000"/>
        </w:rPr>
      </w:pPr>
    </w:p>
    <w:p w14:paraId="5575F9C6" w14:textId="77777777" w:rsidR="00EB0882" w:rsidRPr="000A424F" w:rsidRDefault="00EB0882">
      <w:pPr>
        <w:rPr>
          <w:rFonts w:ascii="Arial" w:eastAsia="Arial" w:hAnsi="Arial" w:cs="Arial"/>
        </w:rPr>
      </w:pPr>
    </w:p>
    <w:p w14:paraId="29FBF12E" w14:textId="77777777" w:rsidR="00EB0882" w:rsidRPr="000A424F" w:rsidRDefault="00EB0882">
      <w:pPr>
        <w:rPr>
          <w:rFonts w:ascii="Arial" w:eastAsia="Arial" w:hAnsi="Arial" w:cs="Arial"/>
        </w:rPr>
      </w:pPr>
    </w:p>
    <w:p w14:paraId="416039CB" w14:textId="77777777" w:rsidR="00EB0882" w:rsidRPr="000A424F" w:rsidRDefault="00EB0882">
      <w:pPr>
        <w:rPr>
          <w:rFonts w:ascii="Arial" w:eastAsia="Arial" w:hAnsi="Arial" w:cs="Arial"/>
          <w:color w:val="FF0000"/>
        </w:rPr>
      </w:pPr>
    </w:p>
    <w:p w14:paraId="2395F08C" w14:textId="77777777" w:rsidR="00EB0882" w:rsidRPr="000A424F" w:rsidRDefault="00EB0882">
      <w:pPr>
        <w:tabs>
          <w:tab w:val="left" w:pos="4380"/>
        </w:tabs>
        <w:spacing w:line="360" w:lineRule="auto"/>
        <w:rPr>
          <w:rFonts w:ascii="Arial" w:eastAsia="Arial" w:hAnsi="Arial" w:cs="Arial"/>
        </w:rPr>
      </w:pPr>
    </w:p>
    <w:p w14:paraId="4A39EF7E" w14:textId="77777777" w:rsidR="00EB0882" w:rsidRPr="000A424F" w:rsidRDefault="00E50A9F">
      <w:pPr>
        <w:tabs>
          <w:tab w:val="left" w:pos="4380"/>
        </w:tabs>
        <w:spacing w:line="360" w:lineRule="auto"/>
        <w:rPr>
          <w:rFonts w:ascii="Arial" w:eastAsia="Arial" w:hAnsi="Arial" w:cs="Arial"/>
        </w:rPr>
      </w:pPr>
      <w:r w:rsidRPr="000A424F">
        <w:rPr>
          <w:rFonts w:ascii="Arial" w:eastAsia="Arial" w:hAnsi="Arial" w:cs="Arial"/>
          <w:sz w:val="26"/>
          <w:szCs w:val="26"/>
        </w:rPr>
        <w:tab/>
      </w:r>
    </w:p>
    <w:p w14:paraId="2BA59D4D" w14:textId="77777777" w:rsidR="00EB0882" w:rsidRPr="000A424F" w:rsidRDefault="00E50A9F">
      <w:pPr>
        <w:pBdr>
          <w:top w:val="nil"/>
          <w:left w:val="nil"/>
          <w:bottom w:val="nil"/>
          <w:right w:val="nil"/>
          <w:between w:val="nil"/>
        </w:pBdr>
        <w:spacing w:after="120" w:line="276" w:lineRule="auto"/>
        <w:ind w:left="357"/>
        <w:jc w:val="center"/>
        <w:rPr>
          <w:rFonts w:ascii="Arial" w:eastAsia="Arial" w:hAnsi="Arial" w:cs="Arial"/>
          <w:i/>
          <w:color w:val="000000"/>
          <w:sz w:val="26"/>
          <w:szCs w:val="26"/>
        </w:rPr>
      </w:pPr>
      <w:r w:rsidRPr="000A424F">
        <w:rPr>
          <w:rFonts w:ascii="Arial" w:eastAsia="Arial" w:hAnsi="Arial" w:cs="Arial"/>
          <w:i/>
          <w:color w:val="FF0000"/>
          <w:sz w:val="26"/>
          <w:szCs w:val="26"/>
        </w:rPr>
        <w:tab/>
      </w:r>
      <w:bookmarkStart w:id="1" w:name="_GoBack"/>
      <w:bookmarkEnd w:id="1"/>
    </w:p>
    <w:p w14:paraId="0B90555D" w14:textId="77777777" w:rsidR="00EB0882" w:rsidRPr="000A424F" w:rsidRDefault="00EB0882">
      <w:pPr>
        <w:ind w:right="-66"/>
        <w:rPr>
          <w:rFonts w:ascii="Arial" w:eastAsia="Arial" w:hAnsi="Arial" w:cs="Arial"/>
          <w:b/>
          <w:color w:val="FFFFFF"/>
          <w:sz w:val="32"/>
          <w:szCs w:val="32"/>
        </w:rPr>
      </w:pPr>
    </w:p>
    <w:sectPr w:rsidR="00EB0882" w:rsidRPr="000A424F">
      <w:headerReference w:type="default" r:id="rId23"/>
      <w:footerReference w:type="default" r:id="rId24"/>
      <w:pgSz w:w="11906" w:h="16838"/>
      <w:pgMar w:top="270" w:right="656" w:bottom="630" w:left="5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57964" w14:textId="77777777" w:rsidR="00367EA8" w:rsidRDefault="00367EA8">
      <w:r>
        <w:separator/>
      </w:r>
    </w:p>
  </w:endnote>
  <w:endnote w:type="continuationSeparator" w:id="0">
    <w:p w14:paraId="511C225D" w14:textId="77777777" w:rsidR="00367EA8" w:rsidRDefault="0036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EC33" w14:textId="77777777" w:rsidR="00EB0882" w:rsidRDefault="00EB0882">
    <w:pPr>
      <w:pBdr>
        <w:top w:val="nil"/>
        <w:left w:val="nil"/>
        <w:bottom w:val="nil"/>
        <w:right w:val="nil"/>
        <w:between w:val="nil"/>
      </w:pBdr>
      <w:tabs>
        <w:tab w:val="center" w:pos="4513"/>
        <w:tab w:val="right" w:pos="9026"/>
      </w:tabs>
      <w:ind w:left="-426"/>
      <w:rPr>
        <w:color w:val="000000"/>
      </w:rPr>
    </w:pPr>
  </w:p>
  <w:p w14:paraId="4F724B3A" w14:textId="77777777" w:rsidR="00EB0882" w:rsidRDefault="00EB0882">
    <w:pPr>
      <w:pBdr>
        <w:top w:val="nil"/>
        <w:left w:val="nil"/>
        <w:bottom w:val="nil"/>
        <w:right w:val="nil"/>
        <w:between w:val="nil"/>
      </w:pBdr>
      <w:tabs>
        <w:tab w:val="center" w:pos="4513"/>
        <w:tab w:val="right" w:pos="9026"/>
      </w:tabs>
      <w:ind w:left="-426"/>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E4463" w14:textId="77777777" w:rsidR="00367EA8" w:rsidRDefault="00367EA8">
      <w:r>
        <w:separator/>
      </w:r>
    </w:p>
  </w:footnote>
  <w:footnote w:type="continuationSeparator" w:id="0">
    <w:p w14:paraId="17B71671" w14:textId="77777777" w:rsidR="00367EA8" w:rsidRDefault="00367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D9BC4" w14:textId="77777777" w:rsidR="00EB0882" w:rsidRDefault="00EB0882">
    <w:pPr>
      <w:pBdr>
        <w:top w:val="nil"/>
        <w:left w:val="nil"/>
        <w:bottom w:val="nil"/>
        <w:right w:val="nil"/>
        <w:between w:val="nil"/>
      </w:pBdr>
      <w:tabs>
        <w:tab w:val="center" w:pos="4153"/>
        <w:tab w:val="right" w:pos="8306"/>
      </w:tabs>
      <w:rPr>
        <w:color w:val="000000"/>
      </w:rPr>
    </w:pPr>
  </w:p>
  <w:p w14:paraId="5B0D8DBC" w14:textId="77777777" w:rsidR="00EB0882" w:rsidRDefault="00EB0882">
    <w:pPr>
      <w:tabs>
        <w:tab w:val="right" w:pos="10530"/>
      </w:tabs>
      <w:ind w:firstLine="1440"/>
      <w:jc w:val="center"/>
      <w:rPr>
        <w:b/>
        <w:color w:val="0066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8A3"/>
    <w:multiLevelType w:val="multilevel"/>
    <w:tmpl w:val="A9049A1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CD1E9D"/>
    <w:multiLevelType w:val="hybridMultilevel"/>
    <w:tmpl w:val="D9E4958E"/>
    <w:lvl w:ilvl="0" w:tplc="02EC51B2">
      <w:start w:val="1"/>
      <w:numFmt w:val="bullet"/>
      <w:lvlText w:val=""/>
      <w:lvlJc w:val="left"/>
      <w:pPr>
        <w:ind w:left="1080" w:hanging="360"/>
      </w:pPr>
      <w:rPr>
        <w:rFonts w:ascii="Symbol" w:hAnsi="Symbol" w:hint="default"/>
        <w:color w:val="0070C0"/>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763203"/>
    <w:multiLevelType w:val="multilevel"/>
    <w:tmpl w:val="BECC3098"/>
    <w:lvl w:ilvl="0">
      <w:start w:val="1"/>
      <w:numFmt w:val="bullet"/>
      <w:lvlText w:val="●"/>
      <w:lvlJc w:val="left"/>
      <w:pPr>
        <w:ind w:left="720" w:hanging="360"/>
      </w:pPr>
      <w:rPr>
        <w:rFonts w:ascii="Noto Sans Symbols" w:eastAsia="Noto Sans Symbols" w:hAnsi="Noto Sans Symbols" w:cs="Noto Sans Symbols"/>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A97BF7"/>
    <w:multiLevelType w:val="multilevel"/>
    <w:tmpl w:val="EE92D674"/>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290212D"/>
    <w:multiLevelType w:val="multilevel"/>
    <w:tmpl w:val="D604F86C"/>
    <w:lvl w:ilvl="0">
      <w:start w:val="1"/>
      <w:numFmt w:val="bullet"/>
      <w:lvlText w:val="●"/>
      <w:lvlJc w:val="left"/>
      <w:pPr>
        <w:ind w:left="720" w:hanging="360"/>
      </w:pPr>
      <w:rPr>
        <w:rFonts w:ascii="Noto Sans Symbols" w:eastAsia="Noto Sans Symbols" w:hAnsi="Noto Sans Symbols" w:cs="Noto Sans Symbols"/>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04C7DE5"/>
    <w:multiLevelType w:val="multilevel"/>
    <w:tmpl w:val="ABC4ED46"/>
    <w:lvl w:ilvl="0">
      <w:start w:val="1"/>
      <w:numFmt w:val="decimal"/>
      <w:lvlText w:val="%1."/>
      <w:lvlJc w:val="left"/>
      <w:pPr>
        <w:ind w:left="720" w:hanging="360"/>
      </w:pPr>
      <w:rPr>
        <w:b w:val="0"/>
        <w:bCs/>
        <w:color w:val="auto"/>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B2C590E"/>
    <w:multiLevelType w:val="hybridMultilevel"/>
    <w:tmpl w:val="887A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74FE2"/>
    <w:multiLevelType w:val="multilevel"/>
    <w:tmpl w:val="9498F852"/>
    <w:lvl w:ilvl="0">
      <w:start w:val="1"/>
      <w:numFmt w:val="bullet"/>
      <w:lvlText w:val="●"/>
      <w:lvlJc w:val="left"/>
      <w:pPr>
        <w:ind w:left="1350" w:hanging="360"/>
      </w:pPr>
      <w:rPr>
        <w:rFonts w:ascii="Noto Sans Symbols" w:eastAsia="Noto Sans Symbols" w:hAnsi="Noto Sans Symbols" w:cs="Noto Sans Symbols"/>
        <w:b/>
        <w:color w:val="0070C0"/>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8">
    <w:nsid w:val="56C91AEC"/>
    <w:multiLevelType w:val="multilevel"/>
    <w:tmpl w:val="F1E80598"/>
    <w:lvl w:ilvl="0">
      <w:start w:val="1"/>
      <w:numFmt w:val="bullet"/>
      <w:lvlText w:val="✔"/>
      <w:lvlJc w:val="left"/>
      <w:pPr>
        <w:ind w:left="5038" w:hanging="360"/>
      </w:pPr>
      <w:rPr>
        <w:rFonts w:ascii="Noto Sans Symbols" w:eastAsia="Noto Sans Symbols" w:hAnsi="Noto Sans Symbols" w:cs="Noto Sans Symbols"/>
        <w:color w:val="000000"/>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9">
    <w:nsid w:val="5A4E2D1B"/>
    <w:multiLevelType w:val="multilevel"/>
    <w:tmpl w:val="5F162848"/>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75D16F6"/>
    <w:multiLevelType w:val="multilevel"/>
    <w:tmpl w:val="466289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6963519B"/>
    <w:multiLevelType w:val="multilevel"/>
    <w:tmpl w:val="F8D221E0"/>
    <w:lvl w:ilvl="0">
      <w:start w:val="1"/>
      <w:numFmt w:val="bullet"/>
      <w:lvlText w:val="●"/>
      <w:lvlJc w:val="left"/>
      <w:pPr>
        <w:ind w:left="360" w:hanging="360"/>
      </w:pPr>
      <w:rPr>
        <w:rFonts w:ascii="Noto Sans Symbols" w:eastAsia="Noto Sans Symbols" w:hAnsi="Noto Sans Symbols" w:cs="Noto Sans Symbols"/>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F5A25D3"/>
    <w:multiLevelType w:val="multilevel"/>
    <w:tmpl w:val="9236B824"/>
    <w:lvl w:ilvl="0">
      <w:start w:val="1"/>
      <w:numFmt w:val="bullet"/>
      <w:lvlText w:val="●"/>
      <w:lvlJc w:val="left"/>
      <w:pPr>
        <w:ind w:left="360" w:hanging="360"/>
      </w:pPr>
      <w:rPr>
        <w:rFonts w:ascii="Noto Sans Symbols" w:eastAsia="Noto Sans Symbols" w:hAnsi="Noto Sans Symbols" w:cs="Noto Sans Symbols"/>
        <w:b/>
        <w:color w:val="0070C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72185719"/>
    <w:multiLevelType w:val="multilevel"/>
    <w:tmpl w:val="21646C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2BC6B1C"/>
    <w:multiLevelType w:val="multilevel"/>
    <w:tmpl w:val="B63E21D6"/>
    <w:lvl w:ilvl="0">
      <w:start w:val="1"/>
      <w:numFmt w:val="bullet"/>
      <w:lvlText w:val="●"/>
      <w:lvlJc w:val="left"/>
      <w:pPr>
        <w:ind w:left="900" w:hanging="360"/>
      </w:pPr>
      <w:rPr>
        <w:rFonts w:ascii="Noto Sans Symbols" w:eastAsia="Noto Sans Symbols" w:hAnsi="Noto Sans Symbols" w:cs="Noto Sans Symbols"/>
        <w:b/>
        <w:color w:val="0070C0"/>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5">
    <w:nsid w:val="73F97A7F"/>
    <w:multiLevelType w:val="multilevel"/>
    <w:tmpl w:val="7BFA9CBA"/>
    <w:lvl w:ilvl="0">
      <w:start w:val="1"/>
      <w:numFmt w:val="bullet"/>
      <w:lvlText w:val="●"/>
      <w:lvlJc w:val="left"/>
      <w:pPr>
        <w:ind w:left="360" w:hanging="360"/>
      </w:pPr>
      <w:rPr>
        <w:rFonts w:ascii="Noto Sans Symbols" w:eastAsia="Noto Sans Symbols" w:hAnsi="Noto Sans Symbols" w:cs="Noto Sans Symbols"/>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EC64BAF"/>
    <w:multiLevelType w:val="multilevel"/>
    <w:tmpl w:val="6B6C7668"/>
    <w:lvl w:ilvl="0">
      <w:start w:val="1"/>
      <w:numFmt w:val="bullet"/>
      <w:lvlText w:val="●"/>
      <w:lvlJc w:val="left"/>
      <w:pPr>
        <w:ind w:left="720" w:hanging="360"/>
      </w:pPr>
      <w:rPr>
        <w:rFonts w:ascii="Noto Sans Symbols" w:eastAsia="Noto Sans Symbols" w:hAnsi="Noto Sans Symbols" w:cs="Noto Sans Symbols"/>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14"/>
  </w:num>
  <w:num w:numId="4">
    <w:abstractNumId w:val="5"/>
  </w:num>
  <w:num w:numId="5">
    <w:abstractNumId w:val="9"/>
  </w:num>
  <w:num w:numId="6">
    <w:abstractNumId w:val="11"/>
  </w:num>
  <w:num w:numId="7">
    <w:abstractNumId w:val="13"/>
  </w:num>
  <w:num w:numId="8">
    <w:abstractNumId w:val="2"/>
  </w:num>
  <w:num w:numId="9">
    <w:abstractNumId w:val="7"/>
  </w:num>
  <w:num w:numId="10">
    <w:abstractNumId w:val="3"/>
  </w:num>
  <w:num w:numId="11">
    <w:abstractNumId w:val="8"/>
  </w:num>
  <w:num w:numId="12">
    <w:abstractNumId w:val="12"/>
  </w:num>
  <w:num w:numId="13">
    <w:abstractNumId w:val="15"/>
  </w:num>
  <w:num w:numId="14">
    <w:abstractNumId w:val="16"/>
  </w:num>
  <w:num w:numId="15">
    <w:abstractNumId w:val="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82"/>
    <w:rsid w:val="00082319"/>
    <w:rsid w:val="000A424F"/>
    <w:rsid w:val="001B561D"/>
    <w:rsid w:val="001C49EE"/>
    <w:rsid w:val="001E3DE7"/>
    <w:rsid w:val="001F2B00"/>
    <w:rsid w:val="002306D3"/>
    <w:rsid w:val="002A76A0"/>
    <w:rsid w:val="002C45B0"/>
    <w:rsid w:val="002D40E7"/>
    <w:rsid w:val="002E22B3"/>
    <w:rsid w:val="00320230"/>
    <w:rsid w:val="00336EB6"/>
    <w:rsid w:val="00367EA8"/>
    <w:rsid w:val="003A7F83"/>
    <w:rsid w:val="003D527B"/>
    <w:rsid w:val="00406417"/>
    <w:rsid w:val="004C595A"/>
    <w:rsid w:val="004C7ABD"/>
    <w:rsid w:val="004E58A6"/>
    <w:rsid w:val="0058578A"/>
    <w:rsid w:val="0061586E"/>
    <w:rsid w:val="0062103E"/>
    <w:rsid w:val="00686871"/>
    <w:rsid w:val="006B2C5F"/>
    <w:rsid w:val="006B2F9E"/>
    <w:rsid w:val="006E5CE4"/>
    <w:rsid w:val="007C1DB0"/>
    <w:rsid w:val="007C67AB"/>
    <w:rsid w:val="007D0F53"/>
    <w:rsid w:val="00841C85"/>
    <w:rsid w:val="00893F19"/>
    <w:rsid w:val="008C2FA6"/>
    <w:rsid w:val="00912BAF"/>
    <w:rsid w:val="009D0139"/>
    <w:rsid w:val="00A064E5"/>
    <w:rsid w:val="00A71DC9"/>
    <w:rsid w:val="00A71EF0"/>
    <w:rsid w:val="00A72EEC"/>
    <w:rsid w:val="00A97627"/>
    <w:rsid w:val="00AC6CF5"/>
    <w:rsid w:val="00AE18AE"/>
    <w:rsid w:val="00AF543F"/>
    <w:rsid w:val="00AF5A2A"/>
    <w:rsid w:val="00B66D78"/>
    <w:rsid w:val="00C773B7"/>
    <w:rsid w:val="00CF06E6"/>
    <w:rsid w:val="00D80BAD"/>
    <w:rsid w:val="00D951E1"/>
    <w:rsid w:val="00DA6251"/>
    <w:rsid w:val="00DB122F"/>
    <w:rsid w:val="00E50A9F"/>
    <w:rsid w:val="00EB0882"/>
    <w:rsid w:val="00F00661"/>
    <w:rsid w:val="00FC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unhideWhenUsed/>
    <w:qFormat/>
    <w:pPr>
      <w:spacing w:before="240" w:after="60" w:line="276" w:lineRule="auto"/>
      <w:outlineLvl w:val="7"/>
    </w:pPr>
    <w:rPr>
      <w:rFonts w:ascii="Calibri" w:hAnsi="Calibri"/>
      <w:i/>
      <w:iCs/>
      <w:lang w:val="zh-CN" w:eastAsia="zh-CN"/>
    </w:rPr>
  </w:style>
  <w:style w:type="paragraph" w:styleId="Heading9">
    <w:name w:val="heading 9"/>
    <w:basedOn w:val="Normal"/>
    <w:next w:val="Normal"/>
    <w:link w:val="Heading9Char"/>
    <w:qFormat/>
    <w:pPr>
      <w:keepNext/>
      <w:jc w:val="center"/>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rPr>
      <w:rFonts w:ascii="Tahoma" w:eastAsia="Calibri" w:hAnsi="Tahoma"/>
      <w:sz w:val="16"/>
      <w:szCs w:val="16"/>
      <w:lang w:val="zh-CN" w:eastAsia="zh-CN"/>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pPr>
      <w:spacing w:before="80" w:after="80"/>
      <w:ind w:firstLine="720"/>
      <w:jc w:val="both"/>
    </w:pPr>
    <w:rPr>
      <w:rFonts w:ascii="VNI-Times" w:hAnsi="VNI-Times"/>
      <w:sz w:val="26"/>
      <w:szCs w:val="20"/>
      <w:lang w:val="zh-CN" w:eastAsia="zh-CN"/>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qFormat/>
    <w:pPr>
      <w:tabs>
        <w:tab w:val="center" w:pos="4153"/>
        <w:tab w:val="right" w:pos="8306"/>
      </w:tabs>
    </w:pPr>
  </w:style>
  <w:style w:type="paragraph" w:styleId="NormalWeb">
    <w:name w:val="Normal (Web)"/>
    <w:basedOn w:val="Normal"/>
    <w:uiPriority w:val="99"/>
    <w:unhideWhenUsed/>
    <w:pPr>
      <w:spacing w:before="100" w:beforeAutospacing="1" w:after="100" w:afterAutospacing="1"/>
    </w:pPr>
    <w:rPr>
      <w:lang w:val="en-AU" w:eastAsia="en-AU"/>
    </w:rPr>
  </w:style>
  <w:style w:type="character" w:styleId="Emphasis">
    <w:name w:val="Emphasis"/>
    <w:basedOn w:val="DefaultParagraphFont"/>
    <w:uiPriority w:val="20"/>
    <w:qFormat/>
    <w:rPr>
      <w:i/>
      <w:iCs/>
    </w:rPr>
  </w:style>
  <w:style w:type="character" w:styleId="PageNumber">
    <w:name w:val="page number"/>
    <w:basedOn w:val="DefaultParagraphFont"/>
  </w:style>
  <w:style w:type="character" w:styleId="Strong">
    <w:name w:val="Strong"/>
    <w:basedOn w:val="DefaultParagraphFont"/>
    <w:uiPriority w:val="22"/>
    <w:qFormat/>
    <w:rPr>
      <w:b/>
      <w:bCs/>
    </w:rPr>
  </w:style>
  <w:style w:type="character" w:customStyle="1" w:styleId="Heading9Char">
    <w:name w:val="Heading 9 Char"/>
    <w:basedOn w:val="DefaultParagraphFont"/>
    <w:link w:val="Heading9"/>
    <w:rPr>
      <w:rFonts w:eastAsia="Times New Roman" w:cs="Times New Roman"/>
      <w:sz w:val="24"/>
      <w:szCs w:val="24"/>
      <w:lang w:val="en-US"/>
    </w:rPr>
  </w:style>
  <w:style w:type="character" w:customStyle="1" w:styleId="HeaderChar">
    <w:name w:val="Header Char"/>
    <w:basedOn w:val="DefaultParagraphFont"/>
    <w:link w:val="Header"/>
    <w:uiPriority w:val="99"/>
    <w:qFormat/>
    <w:rPr>
      <w:rFonts w:eastAsia="Times New Roman" w:cs="Times New Roman"/>
      <w:sz w:val="24"/>
      <w:szCs w:val="24"/>
      <w:lang w:eastAsia="vi-VN"/>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link w:val="NoSpacingChar"/>
    <w:uiPriority w:val="1"/>
    <w:qFormat/>
    <w:rPr>
      <w:rFonts w:ascii="Calibri" w:hAnsi="Calibri"/>
      <w:sz w:val="22"/>
      <w:szCs w:val="22"/>
    </w:rPr>
  </w:style>
  <w:style w:type="character" w:customStyle="1" w:styleId="NoSpacingChar">
    <w:name w:val="No Spacing Char"/>
    <w:link w:val="NoSpacing1"/>
    <w:uiPriority w:val="1"/>
    <w:rPr>
      <w:rFonts w:ascii="Calibri" w:eastAsia="Times New Roman" w:hAnsi="Calibri" w:cs="Times New Roman"/>
      <w:sz w:val="22"/>
      <w:lang w:val="en-US"/>
    </w:rPr>
  </w:style>
  <w:style w:type="paragraph" w:customStyle="1" w:styleId="pcont">
    <w:name w:val="pcont"/>
    <w:basedOn w:val="Normal"/>
    <w:pPr>
      <w:spacing w:before="100" w:beforeAutospacing="1" w:after="100" w:afterAutospacing="1"/>
    </w:pPr>
    <w:rPr>
      <w:lang w:val="en-US" w:eastAsia="en-US"/>
    </w:rPr>
  </w:style>
  <w:style w:type="character" w:customStyle="1" w:styleId="apple-converted-space">
    <w:name w:val="apple-converted-space"/>
    <w:basedOn w:val="DefaultParagraphFont"/>
  </w:style>
  <w:style w:type="character" w:customStyle="1" w:styleId="FooterChar">
    <w:name w:val="Footer Char"/>
    <w:basedOn w:val="DefaultParagraphFont"/>
    <w:link w:val="Footer"/>
    <w:uiPriority w:val="99"/>
    <w:rPr>
      <w:rFonts w:eastAsia="Times New Roman" w:cs="Times New Roman"/>
      <w:sz w:val="24"/>
      <w:szCs w:val="24"/>
      <w:lang w:eastAsia="vi-VN"/>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zh-CN" w:eastAsia="zh-CN"/>
    </w:rPr>
  </w:style>
  <w:style w:type="paragraph" w:customStyle="1" w:styleId="Default">
    <w:name w:val="Default"/>
    <w:pPr>
      <w:autoSpaceDE w:val="0"/>
      <w:autoSpaceDN w:val="0"/>
      <w:adjustRightInd w:val="0"/>
    </w:pPr>
    <w:rPr>
      <w:rFonts w:ascii="Arial" w:eastAsia="Calibri" w:hAnsi="Arial" w:cs="Arial"/>
      <w:color w:val="000000"/>
    </w:rPr>
  </w:style>
  <w:style w:type="character" w:customStyle="1" w:styleId="BodyTextIndentChar">
    <w:name w:val="Body Text Indent Char"/>
    <w:basedOn w:val="DefaultParagraphFont"/>
    <w:link w:val="BodyTextIndent"/>
    <w:rPr>
      <w:rFonts w:ascii="VNI-Times" w:eastAsia="Times New Roman" w:hAnsi="VNI-Times" w:cs="Times New Roman"/>
      <w:sz w:val="26"/>
      <w:szCs w:val="20"/>
      <w:lang w:val="zh-CN" w:eastAsia="zh-CN"/>
    </w:rPr>
  </w:style>
  <w:style w:type="character" w:customStyle="1" w:styleId="Heading8Char">
    <w:name w:val="Heading 8 Char"/>
    <w:basedOn w:val="DefaultParagraphFont"/>
    <w:link w:val="Heading8"/>
    <w:uiPriority w:val="9"/>
    <w:semiHidden/>
    <w:qFormat/>
    <w:rPr>
      <w:rFonts w:ascii="Calibri" w:eastAsia="Times New Roman" w:hAnsi="Calibri" w:cs="Times New Roman"/>
      <w:i/>
      <w:iCs/>
      <w:sz w:val="24"/>
      <w:szCs w:val="24"/>
      <w:lang w:val="zh-CN" w:eastAsia="zh-CN"/>
    </w:rPr>
  </w:style>
  <w:style w:type="character" w:customStyle="1" w:styleId="longtext">
    <w:name w:val="long_text"/>
    <w:qFormat/>
  </w:style>
  <w:style w:type="character" w:customStyle="1" w:styleId="BodyTextChar">
    <w:name w:val="Body Text Char"/>
    <w:basedOn w:val="DefaultParagraphFont"/>
    <w:link w:val="BodyText"/>
    <w:uiPriority w:val="99"/>
    <w:rPr>
      <w:rFonts w:eastAsia="Times New Roman" w:cs="Times New Roman"/>
      <w:sz w:val="24"/>
      <w:szCs w:val="24"/>
      <w:lang w:eastAsia="vi-VN"/>
    </w:rPr>
  </w:style>
  <w:style w:type="paragraph" w:customStyle="1" w:styleId="ListParagraph11">
    <w:name w:val="List Paragraph11"/>
    <w:basedOn w:val="Normal"/>
    <w:uiPriority w:val="34"/>
    <w:qFormat/>
    <w:pPr>
      <w:spacing w:after="200" w:line="276" w:lineRule="auto"/>
      <w:ind w:left="720"/>
      <w:contextualSpacing/>
    </w:pPr>
    <w:rPr>
      <w:rFonts w:ascii="Calibri" w:eastAsia="Calibri" w:hAnsi="Calibri"/>
      <w:sz w:val="22"/>
      <w:szCs w:val="22"/>
      <w:lang w:val="en-US" w:eastAsia="en-US"/>
    </w:rPr>
  </w:style>
  <w:style w:type="paragraph" w:styleId="ListParagraph">
    <w:name w:val="List Paragraph"/>
    <w:aliases w:val="truc"/>
    <w:basedOn w:val="Normal"/>
    <w:link w:val="ListParagraphChar"/>
    <w:uiPriority w:val="1"/>
    <w:qFormat/>
    <w:rsid w:val="001E6E5C"/>
    <w:pPr>
      <w:ind w:left="720"/>
      <w:contextualSpacing/>
    </w:pPr>
    <w:rPr>
      <w:lang w:val="en-US" w:eastAsia="en-US"/>
    </w:rPr>
  </w:style>
  <w:style w:type="paragraph" w:customStyle="1" w:styleId="NormalTimesNewRoman">
    <w:name w:val="Normal + Times New Roman"/>
    <w:aliases w:val="11 pt,Not Bold,Auto"/>
    <w:basedOn w:val="Normal"/>
    <w:rsid w:val="00797444"/>
    <w:pPr>
      <w:spacing w:line="420" w:lineRule="exact"/>
      <w:ind w:right="-208"/>
    </w:pPr>
    <w:rPr>
      <w:rFonts w:eastAsia="SimHei"/>
      <w:lang w:val="en-US" w:eastAsia="zh-TW"/>
    </w:rPr>
  </w:style>
  <w:style w:type="paragraph" w:customStyle="1" w:styleId="wordsection1">
    <w:name w:val="wordsection1"/>
    <w:basedOn w:val="Normal"/>
    <w:uiPriority w:val="99"/>
    <w:rsid w:val="00EA5CEC"/>
    <w:rPr>
      <w:rFonts w:eastAsiaTheme="minorEastAsia"/>
      <w:lang w:val="en-SG" w:eastAsia="zh-CN"/>
    </w:rPr>
  </w:style>
  <w:style w:type="paragraph" w:customStyle="1" w:styleId="TableParagraph">
    <w:name w:val="Table Paragraph"/>
    <w:basedOn w:val="Normal"/>
    <w:uiPriority w:val="1"/>
    <w:qFormat/>
    <w:rsid w:val="000A49A3"/>
    <w:pPr>
      <w:widowControl w:val="0"/>
      <w:autoSpaceDE w:val="0"/>
      <w:autoSpaceDN w:val="0"/>
      <w:adjustRightInd w:val="0"/>
      <w:jc w:val="center"/>
    </w:pPr>
    <w:rPr>
      <w:rFonts w:ascii="Tahoma" w:hAnsi="Tahoma" w:cs="Tahoma"/>
      <w:lang w:val="en-US" w:eastAsia="en-US"/>
    </w:rPr>
  </w:style>
  <w:style w:type="character" w:customStyle="1" w:styleId="ListParagraphChar">
    <w:name w:val="List Paragraph Char"/>
    <w:aliases w:val="truc Char"/>
    <w:basedOn w:val="DefaultParagraphFont"/>
    <w:link w:val="ListParagraph"/>
    <w:uiPriority w:val="1"/>
    <w:rsid w:val="000A49A3"/>
    <w:rPr>
      <w:rFonts w:eastAsia="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2306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unhideWhenUsed/>
    <w:qFormat/>
    <w:pPr>
      <w:spacing w:before="240" w:after="60" w:line="276" w:lineRule="auto"/>
      <w:outlineLvl w:val="7"/>
    </w:pPr>
    <w:rPr>
      <w:rFonts w:ascii="Calibri" w:hAnsi="Calibri"/>
      <w:i/>
      <w:iCs/>
      <w:lang w:val="zh-CN" w:eastAsia="zh-CN"/>
    </w:rPr>
  </w:style>
  <w:style w:type="paragraph" w:styleId="Heading9">
    <w:name w:val="heading 9"/>
    <w:basedOn w:val="Normal"/>
    <w:next w:val="Normal"/>
    <w:link w:val="Heading9Char"/>
    <w:qFormat/>
    <w:pPr>
      <w:keepNext/>
      <w:jc w:val="center"/>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rPr>
      <w:rFonts w:ascii="Tahoma" w:eastAsia="Calibri" w:hAnsi="Tahoma"/>
      <w:sz w:val="16"/>
      <w:szCs w:val="16"/>
      <w:lang w:val="zh-CN" w:eastAsia="zh-CN"/>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pPr>
      <w:spacing w:before="80" w:after="80"/>
      <w:ind w:firstLine="720"/>
      <w:jc w:val="both"/>
    </w:pPr>
    <w:rPr>
      <w:rFonts w:ascii="VNI-Times" w:hAnsi="VNI-Times"/>
      <w:sz w:val="26"/>
      <w:szCs w:val="20"/>
      <w:lang w:val="zh-CN" w:eastAsia="zh-CN"/>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qFormat/>
    <w:pPr>
      <w:tabs>
        <w:tab w:val="center" w:pos="4153"/>
        <w:tab w:val="right" w:pos="8306"/>
      </w:tabs>
    </w:pPr>
  </w:style>
  <w:style w:type="paragraph" w:styleId="NormalWeb">
    <w:name w:val="Normal (Web)"/>
    <w:basedOn w:val="Normal"/>
    <w:uiPriority w:val="99"/>
    <w:unhideWhenUsed/>
    <w:pPr>
      <w:spacing w:before="100" w:beforeAutospacing="1" w:after="100" w:afterAutospacing="1"/>
    </w:pPr>
    <w:rPr>
      <w:lang w:val="en-AU" w:eastAsia="en-AU"/>
    </w:rPr>
  </w:style>
  <w:style w:type="character" w:styleId="Emphasis">
    <w:name w:val="Emphasis"/>
    <w:basedOn w:val="DefaultParagraphFont"/>
    <w:uiPriority w:val="20"/>
    <w:qFormat/>
    <w:rPr>
      <w:i/>
      <w:iCs/>
    </w:rPr>
  </w:style>
  <w:style w:type="character" w:styleId="PageNumber">
    <w:name w:val="page number"/>
    <w:basedOn w:val="DefaultParagraphFont"/>
  </w:style>
  <w:style w:type="character" w:styleId="Strong">
    <w:name w:val="Strong"/>
    <w:basedOn w:val="DefaultParagraphFont"/>
    <w:uiPriority w:val="22"/>
    <w:qFormat/>
    <w:rPr>
      <w:b/>
      <w:bCs/>
    </w:rPr>
  </w:style>
  <w:style w:type="character" w:customStyle="1" w:styleId="Heading9Char">
    <w:name w:val="Heading 9 Char"/>
    <w:basedOn w:val="DefaultParagraphFont"/>
    <w:link w:val="Heading9"/>
    <w:rPr>
      <w:rFonts w:eastAsia="Times New Roman" w:cs="Times New Roman"/>
      <w:sz w:val="24"/>
      <w:szCs w:val="24"/>
      <w:lang w:val="en-US"/>
    </w:rPr>
  </w:style>
  <w:style w:type="character" w:customStyle="1" w:styleId="HeaderChar">
    <w:name w:val="Header Char"/>
    <w:basedOn w:val="DefaultParagraphFont"/>
    <w:link w:val="Header"/>
    <w:uiPriority w:val="99"/>
    <w:qFormat/>
    <w:rPr>
      <w:rFonts w:eastAsia="Times New Roman" w:cs="Times New Roman"/>
      <w:sz w:val="24"/>
      <w:szCs w:val="24"/>
      <w:lang w:eastAsia="vi-VN"/>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link w:val="NoSpacingChar"/>
    <w:uiPriority w:val="1"/>
    <w:qFormat/>
    <w:rPr>
      <w:rFonts w:ascii="Calibri" w:hAnsi="Calibri"/>
      <w:sz w:val="22"/>
      <w:szCs w:val="22"/>
    </w:rPr>
  </w:style>
  <w:style w:type="character" w:customStyle="1" w:styleId="NoSpacingChar">
    <w:name w:val="No Spacing Char"/>
    <w:link w:val="NoSpacing1"/>
    <w:uiPriority w:val="1"/>
    <w:rPr>
      <w:rFonts w:ascii="Calibri" w:eastAsia="Times New Roman" w:hAnsi="Calibri" w:cs="Times New Roman"/>
      <w:sz w:val="22"/>
      <w:lang w:val="en-US"/>
    </w:rPr>
  </w:style>
  <w:style w:type="paragraph" w:customStyle="1" w:styleId="pcont">
    <w:name w:val="pcont"/>
    <w:basedOn w:val="Normal"/>
    <w:pPr>
      <w:spacing w:before="100" w:beforeAutospacing="1" w:after="100" w:afterAutospacing="1"/>
    </w:pPr>
    <w:rPr>
      <w:lang w:val="en-US" w:eastAsia="en-US"/>
    </w:rPr>
  </w:style>
  <w:style w:type="character" w:customStyle="1" w:styleId="apple-converted-space">
    <w:name w:val="apple-converted-space"/>
    <w:basedOn w:val="DefaultParagraphFont"/>
  </w:style>
  <w:style w:type="character" w:customStyle="1" w:styleId="FooterChar">
    <w:name w:val="Footer Char"/>
    <w:basedOn w:val="DefaultParagraphFont"/>
    <w:link w:val="Footer"/>
    <w:uiPriority w:val="99"/>
    <w:rPr>
      <w:rFonts w:eastAsia="Times New Roman" w:cs="Times New Roman"/>
      <w:sz w:val="24"/>
      <w:szCs w:val="24"/>
      <w:lang w:eastAsia="vi-VN"/>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zh-CN" w:eastAsia="zh-CN"/>
    </w:rPr>
  </w:style>
  <w:style w:type="paragraph" w:customStyle="1" w:styleId="Default">
    <w:name w:val="Default"/>
    <w:pPr>
      <w:autoSpaceDE w:val="0"/>
      <w:autoSpaceDN w:val="0"/>
      <w:adjustRightInd w:val="0"/>
    </w:pPr>
    <w:rPr>
      <w:rFonts w:ascii="Arial" w:eastAsia="Calibri" w:hAnsi="Arial" w:cs="Arial"/>
      <w:color w:val="000000"/>
    </w:rPr>
  </w:style>
  <w:style w:type="character" w:customStyle="1" w:styleId="BodyTextIndentChar">
    <w:name w:val="Body Text Indent Char"/>
    <w:basedOn w:val="DefaultParagraphFont"/>
    <w:link w:val="BodyTextIndent"/>
    <w:rPr>
      <w:rFonts w:ascii="VNI-Times" w:eastAsia="Times New Roman" w:hAnsi="VNI-Times" w:cs="Times New Roman"/>
      <w:sz w:val="26"/>
      <w:szCs w:val="20"/>
      <w:lang w:val="zh-CN" w:eastAsia="zh-CN"/>
    </w:rPr>
  </w:style>
  <w:style w:type="character" w:customStyle="1" w:styleId="Heading8Char">
    <w:name w:val="Heading 8 Char"/>
    <w:basedOn w:val="DefaultParagraphFont"/>
    <w:link w:val="Heading8"/>
    <w:uiPriority w:val="9"/>
    <w:semiHidden/>
    <w:qFormat/>
    <w:rPr>
      <w:rFonts w:ascii="Calibri" w:eastAsia="Times New Roman" w:hAnsi="Calibri" w:cs="Times New Roman"/>
      <w:i/>
      <w:iCs/>
      <w:sz w:val="24"/>
      <w:szCs w:val="24"/>
      <w:lang w:val="zh-CN" w:eastAsia="zh-CN"/>
    </w:rPr>
  </w:style>
  <w:style w:type="character" w:customStyle="1" w:styleId="longtext">
    <w:name w:val="long_text"/>
    <w:qFormat/>
  </w:style>
  <w:style w:type="character" w:customStyle="1" w:styleId="BodyTextChar">
    <w:name w:val="Body Text Char"/>
    <w:basedOn w:val="DefaultParagraphFont"/>
    <w:link w:val="BodyText"/>
    <w:uiPriority w:val="99"/>
    <w:rPr>
      <w:rFonts w:eastAsia="Times New Roman" w:cs="Times New Roman"/>
      <w:sz w:val="24"/>
      <w:szCs w:val="24"/>
      <w:lang w:eastAsia="vi-VN"/>
    </w:rPr>
  </w:style>
  <w:style w:type="paragraph" w:customStyle="1" w:styleId="ListParagraph11">
    <w:name w:val="List Paragraph11"/>
    <w:basedOn w:val="Normal"/>
    <w:uiPriority w:val="34"/>
    <w:qFormat/>
    <w:pPr>
      <w:spacing w:after="200" w:line="276" w:lineRule="auto"/>
      <w:ind w:left="720"/>
      <w:contextualSpacing/>
    </w:pPr>
    <w:rPr>
      <w:rFonts w:ascii="Calibri" w:eastAsia="Calibri" w:hAnsi="Calibri"/>
      <w:sz w:val="22"/>
      <w:szCs w:val="22"/>
      <w:lang w:val="en-US" w:eastAsia="en-US"/>
    </w:rPr>
  </w:style>
  <w:style w:type="paragraph" w:styleId="ListParagraph">
    <w:name w:val="List Paragraph"/>
    <w:aliases w:val="truc"/>
    <w:basedOn w:val="Normal"/>
    <w:link w:val="ListParagraphChar"/>
    <w:uiPriority w:val="1"/>
    <w:qFormat/>
    <w:rsid w:val="001E6E5C"/>
    <w:pPr>
      <w:ind w:left="720"/>
      <w:contextualSpacing/>
    </w:pPr>
    <w:rPr>
      <w:lang w:val="en-US" w:eastAsia="en-US"/>
    </w:rPr>
  </w:style>
  <w:style w:type="paragraph" w:customStyle="1" w:styleId="NormalTimesNewRoman">
    <w:name w:val="Normal + Times New Roman"/>
    <w:aliases w:val="11 pt,Not Bold,Auto"/>
    <w:basedOn w:val="Normal"/>
    <w:rsid w:val="00797444"/>
    <w:pPr>
      <w:spacing w:line="420" w:lineRule="exact"/>
      <w:ind w:right="-208"/>
    </w:pPr>
    <w:rPr>
      <w:rFonts w:eastAsia="SimHei"/>
      <w:lang w:val="en-US" w:eastAsia="zh-TW"/>
    </w:rPr>
  </w:style>
  <w:style w:type="paragraph" w:customStyle="1" w:styleId="wordsection1">
    <w:name w:val="wordsection1"/>
    <w:basedOn w:val="Normal"/>
    <w:uiPriority w:val="99"/>
    <w:rsid w:val="00EA5CEC"/>
    <w:rPr>
      <w:rFonts w:eastAsiaTheme="minorEastAsia"/>
      <w:lang w:val="en-SG" w:eastAsia="zh-CN"/>
    </w:rPr>
  </w:style>
  <w:style w:type="paragraph" w:customStyle="1" w:styleId="TableParagraph">
    <w:name w:val="Table Paragraph"/>
    <w:basedOn w:val="Normal"/>
    <w:uiPriority w:val="1"/>
    <w:qFormat/>
    <w:rsid w:val="000A49A3"/>
    <w:pPr>
      <w:widowControl w:val="0"/>
      <w:autoSpaceDE w:val="0"/>
      <w:autoSpaceDN w:val="0"/>
      <w:adjustRightInd w:val="0"/>
      <w:jc w:val="center"/>
    </w:pPr>
    <w:rPr>
      <w:rFonts w:ascii="Tahoma" w:hAnsi="Tahoma" w:cs="Tahoma"/>
      <w:lang w:val="en-US" w:eastAsia="en-US"/>
    </w:rPr>
  </w:style>
  <w:style w:type="character" w:customStyle="1" w:styleId="ListParagraphChar">
    <w:name w:val="List Paragraph Char"/>
    <w:aliases w:val="truc Char"/>
    <w:basedOn w:val="DefaultParagraphFont"/>
    <w:link w:val="ListParagraph"/>
    <w:uiPriority w:val="1"/>
    <w:rsid w:val="000A49A3"/>
    <w:rPr>
      <w:rFonts w:eastAsia="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230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bsLdH1su9hSGZAY2q1/CKBjAg==">CgMxLjAaJAoBMBIfCh0IB0IZCgVBcmlhbBIQQXJpYWwgVW5pY29kZSBNUxokCgExEh8KHQgHQhkKBUFyaWFsEhBBcmlhbCBVbmljb2RlIE1TMghoLmdqZGd4czgAciExbFdqeEZUVjV0NmVsYkJKY3FxdGtiT2RnV2lkaFRsd2s=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Windows User</cp:lastModifiedBy>
  <cp:revision>5</cp:revision>
  <dcterms:created xsi:type="dcterms:W3CDTF">2024-07-24T03:20:00Z</dcterms:created>
  <dcterms:modified xsi:type="dcterms:W3CDTF">2024-10-21T16:32:00Z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